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E4D0E" w14:textId="77777777" w:rsidR="00AA0640" w:rsidRDefault="00AA0640" w:rsidP="00A757C8"/>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7B9ECA47" w14:textId="3D6DBF7B" w:rsidR="00261B0F" w:rsidRDefault="00B66586" w:rsidP="00A757C8">
            <w:pPr>
              <w:rPr>
                <w:b/>
                <w:sz w:val="32"/>
                <w:szCs w:val="32"/>
              </w:rPr>
            </w:pPr>
            <w:r>
              <w:rPr>
                <w:b/>
                <w:sz w:val="28"/>
                <w:szCs w:val="28"/>
              </w:rPr>
              <w:t>Elem tartalma</w:t>
            </w:r>
            <w:r w:rsidR="00EC5A50">
              <w:rPr>
                <w:b/>
                <w:sz w:val="28"/>
                <w:szCs w:val="28"/>
              </w:rPr>
              <w:t>:</w:t>
            </w:r>
            <w:r w:rsidR="003B379A">
              <w:rPr>
                <w:b/>
                <w:sz w:val="28"/>
                <w:szCs w:val="28"/>
              </w:rPr>
              <w:t xml:space="preserve"> Kereszténynek lenni egy modern világban?</w:t>
            </w:r>
          </w:p>
        </w:tc>
        <w:tc>
          <w:tcPr>
            <w:tcW w:w="2835" w:type="dxa"/>
          </w:tcPr>
          <w:p w14:paraId="15C30ED7" w14:textId="5A5C5C5F" w:rsidR="00261B0F" w:rsidRPr="00261B0F" w:rsidRDefault="00261B0F" w:rsidP="00A757C8">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3B379A">
                  <w:rPr>
                    <w:szCs w:val="32"/>
                  </w:rPr>
                  <w:t>előadás</w:t>
                </w:r>
              </w:sdtContent>
            </w:sdt>
          </w:p>
        </w:tc>
      </w:tr>
      <w:tr w:rsidR="00820B9D" w14:paraId="7365748E" w14:textId="77777777" w:rsidTr="009B2892">
        <w:trPr>
          <w:trHeight w:val="120"/>
        </w:trPr>
        <w:tc>
          <w:tcPr>
            <w:tcW w:w="7650" w:type="dxa"/>
            <w:gridSpan w:val="2"/>
          </w:tcPr>
          <w:p w14:paraId="301A340F" w14:textId="6BD4816A" w:rsidR="00820B9D" w:rsidRPr="00A07B03" w:rsidRDefault="00407DB9" w:rsidP="00A757C8">
            <w:pPr>
              <w:tabs>
                <w:tab w:val="left" w:pos="1545"/>
              </w:tabs>
              <w:rPr>
                <w:szCs w:val="24"/>
              </w:rPr>
            </w:pPr>
            <w:sdt>
              <w:sdtPr>
                <w:rPr>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gramStart"/>
                <w:r w:rsidR="003B379A">
                  <w:rPr>
                    <w:szCs w:val="24"/>
                  </w:rPr>
                  <w:t>Szerző(</w:t>
                </w:r>
                <w:proofErr w:type="gramEnd"/>
                <w:r w:rsidR="003B379A">
                  <w:rPr>
                    <w:szCs w:val="24"/>
                  </w:rPr>
                  <w:t>k):</w:t>
                </w:r>
              </w:sdtContent>
            </w:sdt>
            <w:r w:rsidR="00402CA2">
              <w:rPr>
                <w:szCs w:val="24"/>
              </w:rPr>
              <w:t xml:space="preserve"> </w:t>
            </w:r>
            <w:r w:rsidR="003B379A">
              <w:rPr>
                <w:szCs w:val="24"/>
              </w:rPr>
              <w:t>Váci Egyházmegyei Ifjúsági Iroda</w:t>
            </w:r>
          </w:p>
          <w:p w14:paraId="784BF365" w14:textId="19B67068" w:rsidR="00820B9D" w:rsidRDefault="00407DB9" w:rsidP="00A757C8">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9B2892">
                  <w:rPr>
                    <w:szCs w:val="24"/>
                  </w:rPr>
                  <w:t xml:space="preserve">Jelöld be a </w:t>
                </w:r>
                <w:proofErr w:type="gramStart"/>
                <w:r w:rsidR="009B2892">
                  <w:rPr>
                    <w:szCs w:val="24"/>
                  </w:rPr>
                  <w:t>szerkesztő(</w:t>
                </w:r>
                <w:proofErr w:type="gramEnd"/>
                <w:r w:rsidR="009B2892">
                  <w:rPr>
                    <w:szCs w:val="24"/>
                  </w:rPr>
                  <w:t>k) opciót! (lenyíló lista)</w:t>
                </w:r>
              </w:sdtContent>
            </w:sdt>
            <w:r w:rsidR="002411E9">
              <w:rPr>
                <w:szCs w:val="24"/>
              </w:rPr>
              <w:t xml:space="preserve"> </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05F00CD8" w:rsidR="00820B9D" w:rsidRDefault="00820B9D" w:rsidP="00A757C8">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3B379A">
                  <w:rPr>
                    <w:szCs w:val="24"/>
                  </w:rPr>
                  <w:t>Találkozó</w:t>
                </w:r>
              </w:sdtContent>
            </w:sdt>
          </w:p>
        </w:tc>
      </w:tr>
      <w:tr w:rsidR="00DA0FC2" w14:paraId="2DE7AB03" w14:textId="77777777" w:rsidTr="009B2892">
        <w:trPr>
          <w:trHeight w:val="120"/>
        </w:trPr>
        <w:tc>
          <w:tcPr>
            <w:tcW w:w="4531" w:type="dxa"/>
          </w:tcPr>
          <w:p w14:paraId="16356306" w14:textId="1EA59C22" w:rsidR="00DA0FC2" w:rsidRDefault="00DA0FC2" w:rsidP="00A757C8">
            <w:pPr>
              <w:rPr>
                <w:szCs w:val="24"/>
              </w:rPr>
            </w:pPr>
            <w:r>
              <w:rPr>
                <w:szCs w:val="24"/>
              </w:rPr>
              <w:t>Kapcsolódó téma:</w:t>
            </w:r>
          </w:p>
        </w:tc>
        <w:tc>
          <w:tcPr>
            <w:tcW w:w="5954" w:type="dxa"/>
            <w:gridSpan w:val="2"/>
          </w:tcPr>
          <w:p w14:paraId="1924A557" w14:textId="77777777" w:rsidR="00DA0FC2" w:rsidRDefault="00DA0FC2" w:rsidP="00A757C8">
            <w:pPr>
              <w:rPr>
                <w:szCs w:val="24"/>
              </w:rPr>
            </w:pPr>
            <w:r>
              <w:rPr>
                <w:szCs w:val="24"/>
              </w:rPr>
              <w:t>Kapcsolódó előadás:</w:t>
            </w:r>
          </w:p>
        </w:tc>
      </w:tr>
      <w:tr w:rsidR="00DA0FC2" w14:paraId="06E162B8" w14:textId="77777777" w:rsidTr="009B2892">
        <w:trPr>
          <w:trHeight w:val="120"/>
        </w:trPr>
        <w:tc>
          <w:tcPr>
            <w:tcW w:w="4531" w:type="dxa"/>
          </w:tcPr>
          <w:p w14:paraId="2B98529B" w14:textId="7EE4EBAE" w:rsidR="00DA0FC2" w:rsidRDefault="00DA0FC2" w:rsidP="00A757C8">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3B379A">
                  <w:rPr>
                    <w:szCs w:val="24"/>
                  </w:rPr>
                  <w:t>Összrégió</w:t>
                </w:r>
              </w:sdtContent>
            </w:sdt>
          </w:p>
        </w:tc>
        <w:tc>
          <w:tcPr>
            <w:tcW w:w="3119" w:type="dxa"/>
          </w:tcPr>
          <w:p w14:paraId="0DA5C6D9" w14:textId="7FE492DD" w:rsidR="00DA0FC2" w:rsidRDefault="009B2892" w:rsidP="00A757C8">
            <w:pPr>
              <w:rPr>
                <w:szCs w:val="24"/>
              </w:rPr>
            </w:pPr>
            <w:r>
              <w:rPr>
                <w:szCs w:val="24"/>
              </w:rPr>
              <w:t xml:space="preserve">Település: </w:t>
            </w:r>
          </w:p>
        </w:tc>
        <w:tc>
          <w:tcPr>
            <w:tcW w:w="2835" w:type="dxa"/>
          </w:tcPr>
          <w:p w14:paraId="2BCA31B3" w14:textId="2F32787C" w:rsidR="00305BDF" w:rsidRDefault="00DA0FC2" w:rsidP="00A757C8">
            <w:pPr>
              <w:rPr>
                <w:szCs w:val="24"/>
              </w:rPr>
            </w:pPr>
            <w:r>
              <w:rPr>
                <w:szCs w:val="24"/>
              </w:rPr>
              <w:t>Időpont:</w:t>
            </w:r>
            <w:r w:rsidR="003F607F">
              <w:rPr>
                <w:szCs w:val="24"/>
              </w:rPr>
              <w:t xml:space="preserve"> </w:t>
            </w:r>
            <w:r w:rsidR="003B379A">
              <w:rPr>
                <w:szCs w:val="24"/>
              </w:rPr>
              <w:t>2023.04.</w:t>
            </w:r>
          </w:p>
        </w:tc>
      </w:tr>
    </w:tbl>
    <w:p w14:paraId="0F94D349" w14:textId="77777777" w:rsidR="00AA0640" w:rsidRDefault="00AA0640" w:rsidP="00A757C8">
      <w:pPr>
        <w:pStyle w:val="kincstrbra"/>
        <w:rPr>
          <w:szCs w:val="24"/>
        </w:rPr>
      </w:pPr>
    </w:p>
    <w:p w14:paraId="5B7A51F6" w14:textId="77777777" w:rsidR="009C1D07" w:rsidRDefault="009C1D07" w:rsidP="00A757C8">
      <w:pPr>
        <w:pStyle w:val="kincstrcmsor"/>
      </w:pPr>
      <w:r>
        <w:t xml:space="preserve">Kapcsolódó anyagok: </w:t>
      </w:r>
    </w:p>
    <w:p w14:paraId="7EA73E47" w14:textId="77777777" w:rsidR="009C1D07" w:rsidRDefault="009C1D07" w:rsidP="00A757C8">
      <w:pPr>
        <w:rPr>
          <w:szCs w:val="24"/>
        </w:rPr>
      </w:pPr>
      <w:r>
        <w:rPr>
          <w:szCs w:val="24"/>
        </w:rPr>
        <w:t xml:space="preserve"> </w:t>
      </w:r>
    </w:p>
    <w:p w14:paraId="77587F56" w14:textId="50C2D62F" w:rsidR="00A757C8" w:rsidRDefault="00A757C8" w:rsidP="00A757C8">
      <w:pPr>
        <w:pStyle w:val="kincstrcmsor"/>
      </w:pPr>
      <w:r>
        <w:t xml:space="preserve">Törzsanyag: </w:t>
      </w:r>
    </w:p>
    <w:p w14:paraId="0A0CCBA0" w14:textId="77777777" w:rsidR="003B379A" w:rsidRDefault="00A757C8" w:rsidP="003B379A">
      <w:pPr>
        <w:rPr>
          <w:szCs w:val="24"/>
        </w:rPr>
      </w:pPr>
      <w:r>
        <w:rPr>
          <w:szCs w:val="24"/>
        </w:rPr>
        <w:t xml:space="preserve"> </w:t>
      </w:r>
    </w:p>
    <w:p w14:paraId="5BC89709" w14:textId="27EC603D" w:rsidR="003B379A" w:rsidRDefault="003B379A" w:rsidP="003B379A">
      <w:pPr>
        <w:jc w:val="center"/>
        <w:rPr>
          <w:b/>
          <w:color w:val="000000"/>
          <w:sz w:val="32"/>
          <w:szCs w:val="32"/>
        </w:rPr>
      </w:pPr>
      <w:r w:rsidRPr="003B379A">
        <w:rPr>
          <w:b/>
          <w:color w:val="000000"/>
          <w:sz w:val="32"/>
          <w:szCs w:val="32"/>
        </w:rPr>
        <w:t>Kereszténynek lenni egy modern világban?</w:t>
      </w:r>
    </w:p>
    <w:p w14:paraId="2C7A4376" w14:textId="77777777" w:rsidR="00635912" w:rsidRPr="003B379A" w:rsidRDefault="00635912" w:rsidP="003B379A">
      <w:pPr>
        <w:jc w:val="center"/>
        <w:rPr>
          <w:b/>
          <w:sz w:val="32"/>
          <w:szCs w:val="32"/>
        </w:rPr>
      </w:pPr>
      <w:bookmarkStart w:id="0" w:name="_GoBack"/>
      <w:bookmarkEnd w:id="0"/>
    </w:p>
    <w:p w14:paraId="65C29009" w14:textId="77777777" w:rsidR="003B379A" w:rsidRDefault="003B379A" w:rsidP="003B379A">
      <w:pPr>
        <w:pStyle w:val="NormlWeb"/>
        <w:spacing w:before="240" w:beforeAutospacing="0" w:after="240" w:afterAutospacing="0"/>
        <w:jc w:val="both"/>
        <w:rPr>
          <w:rFonts w:ascii="Calibri" w:hAnsi="Calibri"/>
          <w:i/>
          <w:iCs/>
          <w:color w:val="000000"/>
          <w:sz w:val="22"/>
          <w:szCs w:val="22"/>
        </w:rPr>
      </w:pPr>
    </w:p>
    <w:p w14:paraId="4C60C779" w14:textId="7025F06D" w:rsidR="003B379A" w:rsidRDefault="003B379A" w:rsidP="00635912">
      <w:pPr>
        <w:pStyle w:val="NormlWeb"/>
        <w:numPr>
          <w:ilvl w:val="0"/>
          <w:numId w:val="7"/>
        </w:numPr>
        <w:spacing w:before="240" w:beforeAutospacing="0" w:after="240" w:afterAutospacing="0"/>
        <w:jc w:val="both"/>
        <w:rPr>
          <w:rFonts w:ascii="Calibri" w:hAnsi="Calibri"/>
          <w:color w:val="000000"/>
          <w:sz w:val="22"/>
          <w:szCs w:val="22"/>
        </w:rPr>
      </w:pPr>
      <w:r>
        <w:rPr>
          <w:rFonts w:ascii="Calibri" w:hAnsi="Calibri"/>
          <w:color w:val="000000"/>
          <w:sz w:val="22"/>
          <w:szCs w:val="22"/>
        </w:rPr>
        <w:t>A 21. század kihívásai – Erdő Péter nyomán</w:t>
      </w:r>
    </w:p>
    <w:p w14:paraId="63B8582A" w14:textId="77777777" w:rsidR="00635912" w:rsidRDefault="00635912" w:rsidP="00635912">
      <w:pPr>
        <w:pStyle w:val="NormlWeb"/>
        <w:spacing w:before="240" w:beforeAutospacing="0" w:after="0" w:afterAutospacing="0"/>
        <w:jc w:val="both"/>
      </w:pPr>
      <w:r>
        <w:rPr>
          <w:rFonts w:ascii="Calibri" w:hAnsi="Calibri"/>
          <w:i/>
          <w:iCs/>
          <w:color w:val="000000"/>
          <w:sz w:val="22"/>
          <w:szCs w:val="22"/>
        </w:rPr>
        <w:t>Az eredeti változat, Erdő Péter bíboros atya szövegével:</w:t>
      </w:r>
    </w:p>
    <w:p w14:paraId="321B26B0" w14:textId="77777777" w:rsidR="00635912" w:rsidRDefault="00635912" w:rsidP="00635912">
      <w:pPr>
        <w:pStyle w:val="NormlWeb"/>
        <w:spacing w:before="0" w:beforeAutospacing="0" w:after="0" w:afterAutospacing="0"/>
        <w:jc w:val="both"/>
      </w:pPr>
      <w:hyperlink r:id="rId9" w:anchor="heading=h.hsvyjuikw5ss" w:history="1">
        <w:r>
          <w:rPr>
            <w:rStyle w:val="Hiperhivatkozs"/>
            <w:rFonts w:ascii="Calibri" w:hAnsi="Calibri"/>
            <w:i/>
            <w:iCs/>
            <w:color w:val="000000"/>
            <w:sz w:val="22"/>
            <w:szCs w:val="22"/>
          </w:rPr>
          <w:t>https://docs.google.com/document/d/1bqEPklsiP27bv7yKG1kzAip8QI1Hsa-K/edit#heading=h.hsvyjuikw5ss</w:t>
        </w:r>
      </w:hyperlink>
      <w:r>
        <w:rPr>
          <w:rFonts w:ascii="Calibri" w:hAnsi="Calibri"/>
          <w:i/>
          <w:iCs/>
          <w:color w:val="000000"/>
          <w:sz w:val="22"/>
          <w:szCs w:val="22"/>
        </w:rPr>
        <w:t> </w:t>
      </w:r>
    </w:p>
    <w:p w14:paraId="56A80933" w14:textId="77777777" w:rsidR="00635912" w:rsidRDefault="00635912" w:rsidP="00635912">
      <w:pPr>
        <w:pStyle w:val="NormlWeb"/>
        <w:spacing w:before="240" w:beforeAutospacing="0" w:after="240" w:afterAutospacing="0"/>
        <w:jc w:val="both"/>
      </w:pPr>
      <w:r>
        <w:rPr>
          <w:rFonts w:ascii="Calibri" w:hAnsi="Calibri"/>
          <w:i/>
          <w:iCs/>
          <w:color w:val="000000"/>
          <w:sz w:val="22"/>
          <w:szCs w:val="22"/>
        </w:rPr>
        <w:t>Alább pedig az egyszerűsített szövegezésű változat:</w:t>
      </w:r>
    </w:p>
    <w:p w14:paraId="37D159AE" w14:textId="77777777" w:rsidR="003B379A" w:rsidRDefault="003B379A" w:rsidP="003B379A">
      <w:pPr>
        <w:pStyle w:val="NormlWeb"/>
        <w:spacing w:before="240" w:beforeAutospacing="0" w:after="240" w:afterAutospacing="0"/>
        <w:jc w:val="both"/>
      </w:pPr>
      <w:r>
        <w:rPr>
          <w:rFonts w:ascii="Calibri" w:hAnsi="Calibri"/>
          <w:color w:val="000000"/>
          <w:sz w:val="22"/>
          <w:szCs w:val="22"/>
        </w:rPr>
        <w:t>A 21. század elején óriási technikai fejlődés szemtanúi vagyunk. Nagyon sok kérdésünkre választ kapunk, ugyanakkor az információáradat, amely eláraszt minket, egyre több megválaszolatlan kérdést vet fel, és ezzel bizonytalanságot okoz. Már nem tudunk eligazodni a hírek, kutatási eredmények, vélemények között. Így egyre nehezebb meglátni az összefüggéseket akár a tudományban keressük, akár a világ eseményeiben, vagy a saját életünkben. Nemcsak a kütyüket kell lecserélnünk máról holnapra, mert kifejlesztettek valami sokkal okosabbat és egyszerűbbet, de sokszor így vagyunk a kinézetünkkel, szóhasználatunkkal, divatos trendekkel is. Azt vesszük észre, hogy a céljaink, elképzeléseink, elveink is alakulnak. Ez viszont ijesztő, mert nem merünk hosszú távú célokat felvállalni, nem merünk elköteleződni. </w:t>
      </w:r>
    </w:p>
    <w:p w14:paraId="756A3130" w14:textId="77777777" w:rsidR="003B379A" w:rsidRDefault="003B379A" w:rsidP="003B379A">
      <w:pPr>
        <w:pStyle w:val="NormlWeb"/>
        <w:spacing w:before="240" w:beforeAutospacing="0" w:after="240" w:afterAutospacing="0"/>
        <w:jc w:val="both"/>
      </w:pPr>
      <w:r>
        <w:rPr>
          <w:rFonts w:ascii="Calibri" w:hAnsi="Calibri"/>
          <w:color w:val="000000"/>
          <w:sz w:val="22"/>
          <w:szCs w:val="22"/>
        </w:rPr>
        <w:t xml:space="preserve">A pillanatnyi </w:t>
      </w:r>
      <w:proofErr w:type="spellStart"/>
      <w:r>
        <w:rPr>
          <w:rFonts w:ascii="Calibri" w:hAnsi="Calibri"/>
          <w:color w:val="000000"/>
          <w:sz w:val="22"/>
          <w:szCs w:val="22"/>
        </w:rPr>
        <w:t>jóközérzet</w:t>
      </w:r>
      <w:proofErr w:type="spellEnd"/>
      <w:r>
        <w:rPr>
          <w:rFonts w:ascii="Calibri" w:hAnsi="Calibri"/>
          <w:color w:val="000000"/>
          <w:sz w:val="22"/>
          <w:szCs w:val="22"/>
        </w:rPr>
        <w:t xml:space="preserve"> válik céllá, hiszen ez a biztos.  </w:t>
      </w:r>
      <w:proofErr w:type="gramStart"/>
      <w:r>
        <w:rPr>
          <w:rFonts w:ascii="Calibri" w:hAnsi="Calibri"/>
          <w:color w:val="000000"/>
          <w:sz w:val="22"/>
          <w:szCs w:val="22"/>
        </w:rPr>
        <w:t>A</w:t>
      </w:r>
      <w:proofErr w:type="gramEnd"/>
      <w:r>
        <w:rPr>
          <w:rFonts w:ascii="Calibri" w:hAnsi="Calibri"/>
          <w:color w:val="000000"/>
          <w:sz w:val="22"/>
          <w:szCs w:val="22"/>
        </w:rPr>
        <w:t xml:space="preserve"> mai ember szorong, fél a jövőtől, nem mer családot alapítani, gyermeket vállalni. Ebbe sokszor belejátszik az, hogy félünk beáldozni saját komfortzónáinkat. Az egykeként felnőtt emberek, akiknek nem kellett megosztani egy testvérrel a szobájukat, ételüket, játékukat, nehezen osztják meg az életterüket egy másik személlyel.</w:t>
      </w:r>
    </w:p>
    <w:p w14:paraId="05EDFB7F" w14:textId="77777777" w:rsidR="003B379A" w:rsidRDefault="003B379A" w:rsidP="003B379A">
      <w:pPr>
        <w:pStyle w:val="NormlWeb"/>
        <w:spacing w:before="240" w:beforeAutospacing="0" w:after="240" w:afterAutospacing="0"/>
        <w:jc w:val="both"/>
      </w:pPr>
      <w:r>
        <w:rPr>
          <w:rFonts w:ascii="Calibri" w:hAnsi="Calibri"/>
          <w:color w:val="000000"/>
          <w:sz w:val="22"/>
          <w:szCs w:val="22"/>
        </w:rPr>
        <w:t xml:space="preserve">A másik gond az, hogy a fogyasztói magatartás válik jellemzőjévé a legtöbb embernek. Akaratlanul is belecsúszunk abba a szemléletbe, hogy bármit megkaphatunk, és nemcsak lehetőségünk van válogatni, hanem a jó választás meg fogja határozni az életminőségünket. Válogatunk a szupermarketekben, minősít bennünket a telefonunk, </w:t>
      </w:r>
      <w:proofErr w:type="spellStart"/>
      <w:r>
        <w:rPr>
          <w:rFonts w:ascii="Calibri" w:hAnsi="Calibri"/>
          <w:color w:val="000000"/>
          <w:sz w:val="22"/>
          <w:szCs w:val="22"/>
        </w:rPr>
        <w:t>okosóránk</w:t>
      </w:r>
      <w:proofErr w:type="spellEnd"/>
      <w:r>
        <w:rPr>
          <w:rFonts w:ascii="Calibri" w:hAnsi="Calibri"/>
          <w:color w:val="000000"/>
          <w:sz w:val="22"/>
          <w:szCs w:val="22"/>
        </w:rPr>
        <w:t xml:space="preserve"> márkája, minősít, milyen játékot </w:t>
      </w:r>
      <w:proofErr w:type="gramStart"/>
      <w:r>
        <w:rPr>
          <w:rFonts w:ascii="Calibri" w:hAnsi="Calibri"/>
          <w:color w:val="000000"/>
          <w:sz w:val="22"/>
          <w:szCs w:val="22"/>
        </w:rPr>
        <w:t>játszunk</w:t>
      </w:r>
      <w:proofErr w:type="gramEnd"/>
      <w:r>
        <w:rPr>
          <w:rFonts w:ascii="Calibri" w:hAnsi="Calibri"/>
          <w:color w:val="000000"/>
          <w:sz w:val="22"/>
          <w:szCs w:val="22"/>
        </w:rPr>
        <w:t xml:space="preserve"> és milyen sorozatot nézünk. Ugyanígy válogatunk a szolgáltatások között, és a vallások egyes elemei között is. Az </w:t>
      </w:r>
      <w:proofErr w:type="gramStart"/>
      <w:r>
        <w:rPr>
          <w:rFonts w:ascii="Calibri" w:hAnsi="Calibri"/>
          <w:color w:val="000000"/>
          <w:sz w:val="22"/>
          <w:szCs w:val="22"/>
        </w:rPr>
        <w:t>ember különböző</w:t>
      </w:r>
      <w:proofErr w:type="gramEnd"/>
      <w:r>
        <w:rPr>
          <w:rFonts w:ascii="Calibri" w:hAnsi="Calibri"/>
          <w:color w:val="000000"/>
          <w:sz w:val="22"/>
          <w:szCs w:val="22"/>
        </w:rPr>
        <w:t xml:space="preserve"> vallásokból ezt-azt megismer, ha valami megtetszik, valami érzelmileg megérinti, akkor azt kiemeli, de az egészet nem fogadja el. Sok ember jár körbe, négyet-ötöt is kipróbál, mindegyikbe belép, idővel találkozik egy nagy konformitási nyomással, utána azt mondja, hogy azt ő már nem vállalja, megy tovább. </w:t>
      </w:r>
    </w:p>
    <w:p w14:paraId="15D5F0C2" w14:textId="77777777" w:rsidR="003B379A" w:rsidRDefault="003B379A" w:rsidP="003B379A">
      <w:pPr>
        <w:pStyle w:val="NormlWeb"/>
        <w:spacing w:before="240" w:beforeAutospacing="0" w:after="240" w:afterAutospacing="0"/>
        <w:jc w:val="both"/>
      </w:pPr>
      <w:r>
        <w:rPr>
          <w:rFonts w:ascii="Calibri" w:hAnsi="Calibri"/>
          <w:color w:val="000000"/>
          <w:sz w:val="22"/>
          <w:szCs w:val="22"/>
        </w:rPr>
        <w:t>A politika területén is azt látjuk, hogy a pártok propagandája sok esetben nem a hiteles tartalomra törekszik, sokkal inkább a külső megjelenés, a hangzatos szavak, a jelölt kinézete ütős, erre fektetnek hangsúlyt.</w:t>
      </w:r>
    </w:p>
    <w:p w14:paraId="4B82101A" w14:textId="77777777" w:rsidR="003B379A" w:rsidRDefault="003B379A" w:rsidP="003B379A">
      <w:pPr>
        <w:pStyle w:val="NormlWeb"/>
        <w:spacing w:before="240" w:beforeAutospacing="0" w:after="240" w:afterAutospacing="0"/>
        <w:jc w:val="both"/>
      </w:pPr>
      <w:r>
        <w:rPr>
          <w:rFonts w:ascii="Calibri" w:hAnsi="Calibri"/>
          <w:color w:val="000000"/>
          <w:sz w:val="22"/>
          <w:szCs w:val="22"/>
        </w:rPr>
        <w:t>Erdő Péter felhívása: Nekünk ebben a közegben kell megélni és tovább adni az evangéliumot.</w:t>
      </w:r>
    </w:p>
    <w:p w14:paraId="741C95B0" w14:textId="77777777" w:rsidR="003B379A" w:rsidRDefault="003B379A" w:rsidP="003B379A">
      <w:pPr>
        <w:pStyle w:val="NormlWeb"/>
        <w:spacing w:before="240" w:beforeAutospacing="0" w:after="240" w:afterAutospacing="0"/>
        <w:jc w:val="both"/>
        <w:rPr>
          <w:rFonts w:ascii="Calibri" w:hAnsi="Calibri"/>
          <w:color w:val="000000"/>
          <w:sz w:val="22"/>
          <w:szCs w:val="22"/>
        </w:rPr>
      </w:pPr>
    </w:p>
    <w:p w14:paraId="57B0962D" w14:textId="77777777" w:rsidR="003B379A" w:rsidRDefault="003B379A" w:rsidP="003B379A">
      <w:pPr>
        <w:pStyle w:val="NormlWeb"/>
        <w:spacing w:before="240" w:beforeAutospacing="0" w:after="240" w:afterAutospacing="0"/>
        <w:jc w:val="both"/>
      </w:pPr>
      <w:r>
        <w:rPr>
          <w:rFonts w:ascii="Calibri" w:hAnsi="Calibri"/>
          <w:color w:val="000000"/>
          <w:sz w:val="22"/>
          <w:szCs w:val="22"/>
        </w:rPr>
        <w:lastRenderedPageBreak/>
        <w:t>2.</w:t>
      </w:r>
      <w:r>
        <w:rPr>
          <w:rFonts w:ascii="Calibri" w:hAnsi="Calibri"/>
          <w:color w:val="000000"/>
          <w:sz w:val="14"/>
          <w:szCs w:val="14"/>
        </w:rPr>
        <w:t xml:space="preserve">      </w:t>
      </w:r>
      <w:r>
        <w:rPr>
          <w:rFonts w:ascii="Calibri" w:hAnsi="Calibri"/>
          <w:color w:val="000000"/>
          <w:sz w:val="22"/>
          <w:szCs w:val="22"/>
        </w:rPr>
        <w:t>Válaszaink</w:t>
      </w:r>
    </w:p>
    <w:p w14:paraId="2C7E294B" w14:textId="77777777" w:rsidR="003B379A" w:rsidRDefault="003B379A" w:rsidP="003B379A">
      <w:pPr>
        <w:pStyle w:val="NormlWeb"/>
        <w:numPr>
          <w:ilvl w:val="0"/>
          <w:numId w:val="2"/>
        </w:numPr>
        <w:spacing w:before="240" w:beforeAutospacing="0" w:after="240" w:afterAutospacing="0"/>
        <w:jc w:val="both"/>
        <w:textAlignment w:val="baseline"/>
        <w:rPr>
          <w:rFonts w:ascii="Calibri" w:hAnsi="Calibri"/>
          <w:color w:val="000000"/>
          <w:sz w:val="22"/>
          <w:szCs w:val="22"/>
        </w:rPr>
      </w:pPr>
      <w:r>
        <w:rPr>
          <w:rFonts w:ascii="Calibri" w:hAnsi="Calibri"/>
          <w:color w:val="000000"/>
          <w:sz w:val="22"/>
          <w:szCs w:val="22"/>
        </w:rPr>
        <w:t>Online - offline</w:t>
      </w:r>
    </w:p>
    <w:p w14:paraId="7F030021" w14:textId="77777777" w:rsidR="003B379A" w:rsidRDefault="003B379A" w:rsidP="003B379A">
      <w:pPr>
        <w:pStyle w:val="NormlWeb"/>
        <w:spacing w:before="240" w:beforeAutospacing="0" w:after="240" w:afterAutospacing="0"/>
        <w:jc w:val="both"/>
      </w:pPr>
      <w:r>
        <w:rPr>
          <w:rFonts w:ascii="Calibri" w:hAnsi="Calibri"/>
          <w:color w:val="000000"/>
          <w:sz w:val="22"/>
          <w:szCs w:val="22"/>
        </w:rPr>
        <w:t>A kívülről jövő információáradatot ne fogadjuk be feltétel és gondolkodás nélkül csupán a tetszetős körítés alapján. Vegyük a fáradságot, hogy megrágjuk, átgondoljuk, környezetünkkel megvitassuk, belső világunkkal, Istennel egyeztessük – vagyis emésszük meg azt, ami elér hozzánk az információs csatornákon keresztül. Ennél több dolgunk is van: képviselni kell a hitet. Nem lehet mindent megismerni valóban, de az univerzum tele van titokkal, amelyet mi Istent vallva misztériumnak nevezünk. Ahol az istennélküli értelem kétségbe esik, ott az Isten szeretetét valló ember a hit erejével szolgálja az életet. Szükség van a közösségre, ahol ebben meg tudjuk erősíteni egymást.</w:t>
      </w:r>
    </w:p>
    <w:p w14:paraId="3128E2AF" w14:textId="77777777" w:rsidR="003B379A" w:rsidRDefault="003B379A" w:rsidP="003B379A">
      <w:pPr>
        <w:pStyle w:val="NormlWeb"/>
        <w:spacing w:before="240" w:beforeAutospacing="0" w:after="240" w:afterAutospacing="0"/>
        <w:jc w:val="both"/>
      </w:pPr>
      <w:r>
        <w:rPr>
          <w:rFonts w:ascii="Calibri" w:hAnsi="Calibri"/>
          <w:color w:val="000000"/>
          <w:sz w:val="22"/>
          <w:szCs w:val="22"/>
        </w:rPr>
        <w:t>Nem konzervativizmus, ha hűek maradunk Istenhez, a tízparancsolathoz, Jézus tanításához, és így mostani életünket ezeknek a „tágabb összefüggéseknek” a dimenziójába helyezzük. </w:t>
      </w:r>
    </w:p>
    <w:p w14:paraId="088D0E3F" w14:textId="77777777" w:rsidR="003B379A" w:rsidRDefault="003B379A" w:rsidP="003B379A">
      <w:pPr>
        <w:pStyle w:val="NormlWeb"/>
        <w:numPr>
          <w:ilvl w:val="0"/>
          <w:numId w:val="3"/>
        </w:numPr>
        <w:spacing w:before="0" w:beforeAutospacing="0" w:after="160" w:afterAutospacing="0"/>
        <w:jc w:val="both"/>
        <w:textAlignment w:val="baseline"/>
        <w:rPr>
          <w:rFonts w:ascii="Calibri" w:hAnsi="Calibri"/>
          <w:color w:val="000000"/>
          <w:sz w:val="22"/>
          <w:szCs w:val="22"/>
        </w:rPr>
      </w:pPr>
      <w:r>
        <w:rPr>
          <w:rFonts w:ascii="Calibri" w:hAnsi="Calibri"/>
          <w:color w:val="000000"/>
          <w:sz w:val="22"/>
          <w:szCs w:val="22"/>
        </w:rPr>
        <w:t>Fogyasztói magatartás, vagy emberi méltóság?</w:t>
      </w:r>
    </w:p>
    <w:p w14:paraId="266842FB" w14:textId="77777777" w:rsidR="003B379A" w:rsidRDefault="003B379A" w:rsidP="003B379A">
      <w:pPr>
        <w:pStyle w:val="NormlWeb"/>
        <w:spacing w:before="0" w:beforeAutospacing="0" w:after="160" w:afterAutospacing="0"/>
        <w:jc w:val="both"/>
      </w:pPr>
      <w:r>
        <w:rPr>
          <w:rFonts w:ascii="Calibri" w:hAnsi="Calibri"/>
          <w:color w:val="000000"/>
          <w:sz w:val="22"/>
          <w:szCs w:val="22"/>
        </w:rPr>
        <w:t xml:space="preserve">A világ azt sugallja, hogy vegyél el mindent, most azonnal. De nem ugyanezt mondta a Sátán Évának? Egyen a fa gyümölcséről most, és olyan lesz, mint az Isten. A Sátán instant megoldást kínált. Boldogabb lett utána Éva? Nem, még a férje és az egész világ életét is megkeserítette döntésével. A Biblia szerint az első bűn következménye, hogy fájdalommal jár a szülés, hogy a férfi-női kapcsolat könnyen csúszik alá-fölé rendeltségbe, hogy fáradsággal jár a munka, és maga a halál is ennek az öröksége. (vö. </w:t>
      </w:r>
      <w:proofErr w:type="spellStart"/>
      <w:r>
        <w:rPr>
          <w:rFonts w:ascii="Calibri" w:hAnsi="Calibri"/>
          <w:color w:val="000000"/>
          <w:sz w:val="22"/>
          <w:szCs w:val="22"/>
        </w:rPr>
        <w:t>Ter</w:t>
      </w:r>
      <w:proofErr w:type="spellEnd"/>
      <w:r>
        <w:rPr>
          <w:rFonts w:ascii="Calibri" w:hAnsi="Calibri"/>
          <w:color w:val="000000"/>
          <w:sz w:val="22"/>
          <w:szCs w:val="22"/>
        </w:rPr>
        <w:t xml:space="preserve"> 3,16-19) Sajnos mindnyájan hozunk ilyen döntéseket. A Biblia történetei arra tanítanak, hogyan tudunk helyes, boldogító döntést hozni, és az Egyház is ehhez ad kereteket.</w:t>
      </w:r>
    </w:p>
    <w:p w14:paraId="08DE6497" w14:textId="77777777" w:rsidR="003B379A" w:rsidRDefault="003B379A" w:rsidP="003B379A">
      <w:pPr>
        <w:pStyle w:val="NormlWeb"/>
        <w:spacing w:before="0" w:beforeAutospacing="0" w:after="160" w:afterAutospacing="0"/>
        <w:jc w:val="both"/>
      </w:pPr>
      <w:r>
        <w:rPr>
          <w:rFonts w:ascii="Calibri" w:hAnsi="Calibri"/>
          <w:color w:val="000000"/>
          <w:sz w:val="22"/>
          <w:szCs w:val="22"/>
        </w:rPr>
        <w:t xml:space="preserve">A világ azt sugallja, hogy kiegyensúlyozott életed lesz, ha figyelsz a </w:t>
      </w:r>
      <w:proofErr w:type="spellStart"/>
      <w:r>
        <w:rPr>
          <w:rFonts w:ascii="Calibri" w:hAnsi="Calibri"/>
          <w:color w:val="000000"/>
          <w:sz w:val="22"/>
          <w:szCs w:val="22"/>
        </w:rPr>
        <w:t>fittnesszre</w:t>
      </w:r>
      <w:proofErr w:type="spellEnd"/>
      <w:r>
        <w:rPr>
          <w:rFonts w:ascii="Calibri" w:hAnsi="Calibri"/>
          <w:color w:val="000000"/>
          <w:sz w:val="22"/>
          <w:szCs w:val="22"/>
        </w:rPr>
        <w:t>, étrendedre, stb. közben ott az érzés bennünk, hogy egyedül vagyunk, és vágyunk arra, hogy szeressünk, és szeretve legyünk.</w:t>
      </w:r>
    </w:p>
    <w:p w14:paraId="75BE0EBB" w14:textId="77777777" w:rsidR="003B379A" w:rsidRDefault="003B379A" w:rsidP="003B379A">
      <w:pPr>
        <w:pStyle w:val="NormlWeb"/>
        <w:numPr>
          <w:ilvl w:val="0"/>
          <w:numId w:val="4"/>
        </w:numPr>
        <w:spacing w:before="240" w:beforeAutospacing="0" w:after="240" w:afterAutospacing="0"/>
        <w:jc w:val="both"/>
        <w:textAlignment w:val="baseline"/>
        <w:rPr>
          <w:rFonts w:ascii="Calibri" w:hAnsi="Calibri"/>
          <w:color w:val="000000"/>
          <w:sz w:val="22"/>
          <w:szCs w:val="22"/>
        </w:rPr>
      </w:pPr>
      <w:r>
        <w:rPr>
          <w:rFonts w:ascii="Calibri" w:hAnsi="Calibri"/>
          <w:color w:val="000000"/>
          <w:sz w:val="22"/>
          <w:szCs w:val="22"/>
        </w:rPr>
        <w:t>Társkeresés</w:t>
      </w:r>
    </w:p>
    <w:p w14:paraId="17481F10" w14:textId="77777777" w:rsidR="003B379A" w:rsidRDefault="003B379A" w:rsidP="003B379A">
      <w:pPr>
        <w:pStyle w:val="NormlWeb"/>
        <w:spacing w:before="0" w:beforeAutospacing="0" w:after="160" w:afterAutospacing="0"/>
        <w:jc w:val="both"/>
      </w:pPr>
      <w:r>
        <w:rPr>
          <w:rFonts w:ascii="Calibri" w:hAnsi="Calibri"/>
          <w:color w:val="000000"/>
          <w:sz w:val="22"/>
          <w:szCs w:val="22"/>
        </w:rPr>
        <w:t xml:space="preserve">Tegyük fel a kérdést: mi a </w:t>
      </w:r>
      <w:proofErr w:type="spellStart"/>
      <w:r>
        <w:rPr>
          <w:rFonts w:ascii="Calibri" w:hAnsi="Calibri"/>
          <w:color w:val="000000"/>
          <w:sz w:val="22"/>
          <w:szCs w:val="22"/>
        </w:rPr>
        <w:t>hosszútávú</w:t>
      </w:r>
      <w:proofErr w:type="spellEnd"/>
      <w:r>
        <w:rPr>
          <w:rFonts w:ascii="Calibri" w:hAnsi="Calibri"/>
          <w:color w:val="000000"/>
          <w:sz w:val="22"/>
          <w:szCs w:val="22"/>
        </w:rPr>
        <w:t xml:space="preserve"> célom az életemmel? Hova akarok eljutni? Bármi legyen is az, a megvalósítás mindenképpen áldozattal, lemondással, sok munkával jár. Bevállalom, vagy inkább lemondok az álmaimról? A nagy sportolók, a sikeres vállalkozók sokszor beszélnek arról, hogyan csinálták, és mi volt a titkuk. Lehet, hogy évtizedek komoly munkájával járt, hogy elérjék a célt. A te álmod eléréséhez milyen munkára van szükség? Egyáltalán mi a te álmod a szíved legmélyén?</w:t>
      </w:r>
    </w:p>
    <w:p w14:paraId="44DC577E" w14:textId="77777777" w:rsidR="003B379A" w:rsidRDefault="003B379A" w:rsidP="003B379A">
      <w:pPr>
        <w:pStyle w:val="NormlWeb"/>
        <w:spacing w:before="0" w:beforeAutospacing="0" w:after="160" w:afterAutospacing="0"/>
        <w:jc w:val="both"/>
      </w:pPr>
      <w:r>
        <w:rPr>
          <w:rFonts w:ascii="Calibri" w:hAnsi="Calibri"/>
          <w:color w:val="000000"/>
          <w:sz w:val="22"/>
          <w:szCs w:val="22"/>
        </w:rPr>
        <w:t>Sokan sokféle célt tűzünk ki, de nézzünk meg egy olyan példát, amivel fiatalként talán a legtöbben azonosulni tudunk: ha valakinek az a célja, hogy boldog házasságban éljen hűséges házastárssal, és gyermekei legyenek, akiknek stabil családi hátteret tud biztosítani, akkor meg kell néznie, hogyan juthat el ehhez a célhoz. Ha fontos számodra, hogy keresztény értékrendű párt találj, akkor értelemszerűen keresztény közösségekbe, keresztény szervezésű bulikba, bálokba érdemes ellátogatnod, mert ott nagyobb eséllyel találod meg a számításaidat. Nem biztos, hogy egyből sikerül, és ezért vonzóbb, egyszerűbb megoldásnak tűnik az Instantban egy instant kapcsolatba bonyolódni. A célodtól viszont így messzebbre kerülsz.</w:t>
      </w:r>
    </w:p>
    <w:p w14:paraId="54155CD5" w14:textId="77777777" w:rsidR="003B379A" w:rsidRDefault="003B379A" w:rsidP="003B379A">
      <w:pPr>
        <w:pStyle w:val="NormlWeb"/>
        <w:spacing w:before="0" w:beforeAutospacing="0" w:after="160" w:afterAutospacing="0"/>
        <w:jc w:val="both"/>
      </w:pPr>
      <w:r>
        <w:rPr>
          <w:rFonts w:ascii="Calibri" w:hAnsi="Calibri"/>
          <w:color w:val="000000"/>
          <w:sz w:val="22"/>
          <w:szCs w:val="22"/>
        </w:rPr>
        <w:t xml:space="preserve">A fiatalok óriási csapdája - mindenhonnan özönlik -, hogy ha megteszed, utána minden tuti lesz. Ugyanakkor ott van az egyetemes érzés, hogy nagyon egyedül vagy, szeretni vágysz és szeretetre vágysz. És ezért megteszünk </w:t>
      </w:r>
      <w:proofErr w:type="spellStart"/>
      <w:r>
        <w:rPr>
          <w:rFonts w:ascii="Calibri" w:hAnsi="Calibri"/>
          <w:color w:val="000000"/>
          <w:sz w:val="22"/>
          <w:szCs w:val="22"/>
        </w:rPr>
        <w:t>sokmindent</w:t>
      </w:r>
      <w:proofErr w:type="spellEnd"/>
      <w:r>
        <w:rPr>
          <w:rFonts w:ascii="Calibri" w:hAnsi="Calibri"/>
          <w:color w:val="000000"/>
          <w:sz w:val="22"/>
          <w:szCs w:val="22"/>
        </w:rPr>
        <w:t>. Csapda, ha ezt a szeretetvágyat azzal teszem egyenlővé, hogy idő előtt odaadom magamat a másiknak. Mennyi szenvedéssel jár utána, ha az a fiatal, aki ezt megtette, idővel rájön, hogy nem ő az igazi. Ha elmegy gyónni, ő is érzi, hogy valami nem jó. Mert Isten szívünkbe ültette, belénk van programozva, hogy azzal éljem meg az együttlét legmélyebb formáját, aki az életre szóló társam, házastársam. A világban ennek az ellentétét látjuk.</w:t>
      </w:r>
    </w:p>
    <w:p w14:paraId="52972BF9" w14:textId="77777777" w:rsidR="003B379A" w:rsidRDefault="003B379A" w:rsidP="003B379A">
      <w:pPr>
        <w:pStyle w:val="NormlWeb"/>
        <w:spacing w:before="0" w:beforeAutospacing="0" w:after="160" w:afterAutospacing="0"/>
        <w:jc w:val="both"/>
      </w:pPr>
      <w:proofErr w:type="spellStart"/>
      <w:r>
        <w:rPr>
          <w:rFonts w:ascii="Calibri" w:hAnsi="Calibri"/>
          <w:color w:val="000000"/>
          <w:sz w:val="22"/>
          <w:szCs w:val="22"/>
        </w:rPr>
        <w:t>Chrystalina</w:t>
      </w:r>
      <w:proofErr w:type="spellEnd"/>
      <w:r>
        <w:rPr>
          <w:rFonts w:ascii="Calibri" w:hAnsi="Calibri"/>
          <w:color w:val="000000"/>
          <w:sz w:val="22"/>
          <w:szCs w:val="22"/>
        </w:rPr>
        <w:t xml:space="preserve"> </w:t>
      </w:r>
      <w:proofErr w:type="spellStart"/>
      <w:r>
        <w:rPr>
          <w:rFonts w:ascii="Calibri" w:hAnsi="Calibri"/>
          <w:color w:val="000000"/>
          <w:sz w:val="22"/>
          <w:szCs w:val="22"/>
        </w:rPr>
        <w:t>Evert</w:t>
      </w:r>
      <w:proofErr w:type="spellEnd"/>
      <w:r>
        <w:rPr>
          <w:rFonts w:ascii="Calibri" w:hAnsi="Calibri"/>
          <w:color w:val="000000"/>
          <w:sz w:val="22"/>
          <w:szCs w:val="22"/>
        </w:rPr>
        <w:t xml:space="preserve"> tanúságtétele a szerelemről, tisztaságról:</w:t>
      </w:r>
    </w:p>
    <w:p w14:paraId="0C7ECC12" w14:textId="77777777" w:rsidR="003B379A" w:rsidRDefault="003B379A" w:rsidP="003B379A">
      <w:pPr>
        <w:pStyle w:val="NormlWeb"/>
        <w:spacing w:before="0" w:beforeAutospacing="0" w:after="160" w:afterAutospacing="0"/>
        <w:jc w:val="both"/>
      </w:pPr>
      <w:hyperlink r:id="rId10" w:history="1">
        <w:r>
          <w:rPr>
            <w:rStyle w:val="Hiperhivatkozs"/>
            <w:rFonts w:ascii="Calibri" w:hAnsi="Calibri"/>
            <w:color w:val="000000"/>
            <w:sz w:val="22"/>
            <w:szCs w:val="22"/>
          </w:rPr>
          <w:t xml:space="preserve">(Szerelem vagy szenvedély?) </w:t>
        </w:r>
        <w:proofErr w:type="spellStart"/>
        <w:r>
          <w:rPr>
            <w:rStyle w:val="Hiperhivatkozs"/>
            <w:rFonts w:ascii="Calibri" w:hAnsi="Calibri"/>
            <w:color w:val="000000"/>
            <w:sz w:val="22"/>
            <w:szCs w:val="22"/>
          </w:rPr>
          <w:t>Crystalina</w:t>
        </w:r>
        <w:proofErr w:type="spellEnd"/>
        <w:r>
          <w:rPr>
            <w:rStyle w:val="Hiperhivatkozs"/>
            <w:rFonts w:ascii="Calibri" w:hAnsi="Calibri"/>
            <w:color w:val="000000"/>
            <w:sz w:val="22"/>
            <w:szCs w:val="22"/>
          </w:rPr>
          <w:t xml:space="preserve"> </w:t>
        </w:r>
        <w:proofErr w:type="spellStart"/>
        <w:r>
          <w:rPr>
            <w:rStyle w:val="Hiperhivatkozs"/>
            <w:rFonts w:ascii="Calibri" w:hAnsi="Calibri"/>
            <w:color w:val="000000"/>
            <w:sz w:val="22"/>
            <w:szCs w:val="22"/>
          </w:rPr>
          <w:t>Evert</w:t>
        </w:r>
        <w:proofErr w:type="spellEnd"/>
        <w:r>
          <w:rPr>
            <w:rStyle w:val="Hiperhivatkozs"/>
            <w:rFonts w:ascii="Calibri" w:hAnsi="Calibri"/>
            <w:color w:val="000000"/>
            <w:sz w:val="22"/>
            <w:szCs w:val="22"/>
          </w:rPr>
          <w:t xml:space="preserve"> tanúságtétele</w:t>
        </w:r>
      </w:hyperlink>
    </w:p>
    <w:p w14:paraId="7767957E" w14:textId="77777777" w:rsidR="003B379A" w:rsidRDefault="003B379A" w:rsidP="003B379A">
      <w:pPr>
        <w:pStyle w:val="NormlWeb"/>
        <w:spacing w:before="0" w:beforeAutospacing="0" w:after="160" w:afterAutospacing="0"/>
        <w:jc w:val="both"/>
      </w:pPr>
      <w:r>
        <w:rPr>
          <w:rFonts w:ascii="Calibri" w:hAnsi="Calibri"/>
          <w:color w:val="000000"/>
          <w:sz w:val="22"/>
          <w:szCs w:val="22"/>
        </w:rPr>
        <w:t xml:space="preserve">Ha hűséges házastársra vágyom, akkor olyan partnert kell keresnem, aki tiszteletben tartja a határaimat, és esetleg ő is határokat szab nekem. Nagyon fontos itt a tisztelet önmagunk és a másik határai iránt. Amíg nem született meg az </w:t>
      </w:r>
      <w:proofErr w:type="spellStart"/>
      <w:r>
        <w:rPr>
          <w:rFonts w:ascii="Calibri" w:hAnsi="Calibri"/>
          <w:color w:val="000000"/>
          <w:sz w:val="22"/>
          <w:szCs w:val="22"/>
        </w:rPr>
        <w:t>életreszóló</w:t>
      </w:r>
      <w:proofErr w:type="spellEnd"/>
      <w:r>
        <w:rPr>
          <w:rFonts w:ascii="Calibri" w:hAnsi="Calibri"/>
          <w:color w:val="000000"/>
          <w:sz w:val="22"/>
          <w:szCs w:val="22"/>
        </w:rPr>
        <w:t xml:space="preserve"> döntés egymás mellett, addig tulajdonképpen úgy tudunk készülni a hűséges életre, ha Istenhez is hűek vagyunk, és ha a kémia a legkomolyabban el is indul közöttünk, akkor is meg tudunk állni, és Isten elé térdelve azt tudjuk </w:t>
      </w:r>
      <w:r>
        <w:rPr>
          <w:rFonts w:ascii="Calibri" w:hAnsi="Calibri"/>
          <w:color w:val="000000"/>
          <w:sz w:val="22"/>
          <w:szCs w:val="22"/>
        </w:rPr>
        <w:lastRenderedPageBreak/>
        <w:t>mondani, hogy nem folytatjuk, mert hiszünk benned, és tudjuk, hogy Istenem, a Te akaratod az, hogy ezt csak a házasság után folytassuk. Akik így Krisztusra, az Ő parancsaira építik az életüket, nagyon szilárdan alapozzák meg a házasságukat. Közösen küzdenek önmagukkal is Istenért. Rengeteget fognak tudni ebből profitálni a házasság ideje alatt. És ha az ilyen készület sem 100% garancia, mert mindenki vétkezhet, de mégis csak egy hitelesítő jegy, hogy a párom ezek után valószínűleg majd akkor is hűséges lesz hozzám, és tud majd uralkodni magán, ha olyan betegségem lesz, ami miatt nem tudok neki mindent nyújtani, amire vágyna.</w:t>
      </w:r>
    </w:p>
    <w:p w14:paraId="5BDF0380" w14:textId="77777777" w:rsidR="003B379A" w:rsidRDefault="003B379A" w:rsidP="003B379A">
      <w:pPr>
        <w:pStyle w:val="NormlWeb"/>
        <w:spacing w:before="0" w:beforeAutospacing="0" w:after="160" w:afterAutospacing="0"/>
        <w:jc w:val="both"/>
      </w:pPr>
      <w:r>
        <w:rPr>
          <w:rFonts w:ascii="Calibri" w:hAnsi="Calibri"/>
          <w:color w:val="000000"/>
          <w:sz w:val="22"/>
          <w:szCs w:val="22"/>
        </w:rPr>
        <w:t>Félsz, hogy így sosem lesz párod? Egyrészt talán jobb is, mint hogy olyan párod legyen, aki nem tisztel téged. Másrészt rengeteg az ellenpélda. Érdemes rengeteget imádkozni, Istennel együtt gondolkodni, olyan helyeken ismerkedni, ahol nagyobb eséllyel találkozhatsz ilyen partnerrel. Persze ahogy a legjobb dolgokért legtöbbször küzdeni kell, úgy lehet, hogy életed párját is sokáig fogod keresni. Ne feledd, Isten vezeti azok léptét, akik engedik neki. Ne egy rossz kapcsolat miatt kerüld el azt, akit Isten szán neked! Lehet, hogy ő, vagy te még nem álltok készen a találkozásra, vagy van még más terve előtte veletek Istennek. Isten minden lehetőséget átlát, és a legbölcsebb módon vezet minket, még ha mi itt a földön sokszor türelmetlenek és bizalmatlanok is vagyunk felé.</w:t>
      </w:r>
    </w:p>
    <w:p w14:paraId="159621BD" w14:textId="77777777" w:rsidR="003B379A" w:rsidRDefault="003B379A" w:rsidP="003B379A">
      <w:pPr>
        <w:pStyle w:val="NormlWeb"/>
        <w:spacing w:before="0" w:beforeAutospacing="0" w:after="160" w:afterAutospacing="0"/>
        <w:jc w:val="both"/>
      </w:pPr>
      <w:r>
        <w:rPr>
          <w:rFonts w:ascii="Calibri" w:hAnsi="Calibri"/>
          <w:color w:val="000000"/>
          <w:sz w:val="22"/>
          <w:szCs w:val="22"/>
        </w:rPr>
        <w:t xml:space="preserve">Mi van, ha megtaláltuk egymást, de még évekig iskolába fogunk járni, vagy nincs elég pénzünk, ezért </w:t>
      </w:r>
      <w:proofErr w:type="gramStart"/>
      <w:r>
        <w:rPr>
          <w:rFonts w:ascii="Calibri" w:hAnsi="Calibri"/>
          <w:color w:val="000000"/>
          <w:sz w:val="22"/>
          <w:szCs w:val="22"/>
        </w:rPr>
        <w:t>még ,</w:t>
      </w:r>
      <w:proofErr w:type="gramEnd"/>
      <w:r>
        <w:rPr>
          <w:rFonts w:ascii="Calibri" w:hAnsi="Calibri"/>
          <w:color w:val="000000"/>
          <w:sz w:val="22"/>
          <w:szCs w:val="22"/>
        </w:rPr>
        <w:t>,nincs itt az ideje” a házasságnak?</w:t>
      </w:r>
    </w:p>
    <w:p w14:paraId="3B991A24" w14:textId="77777777" w:rsidR="003B379A" w:rsidRDefault="003B379A" w:rsidP="003B379A">
      <w:pPr>
        <w:pStyle w:val="NormlWeb"/>
        <w:spacing w:before="0" w:beforeAutospacing="0" w:after="160" w:afterAutospacing="0"/>
        <w:jc w:val="both"/>
      </w:pPr>
      <w:r>
        <w:rPr>
          <w:rFonts w:ascii="Calibri" w:hAnsi="Calibri"/>
          <w:color w:val="000000"/>
          <w:sz w:val="22"/>
          <w:szCs w:val="22"/>
        </w:rPr>
        <w:t xml:space="preserve">Az első kérdés, hogy ki az, aki ezt így gondolja? A világ? A szüleid? Te egyedül? És vajon Isten is így gondolja? Egyrészt lehet, hogy Isten szemében még fontos, hogy érlelődjön a kapcsolatotok, ezért nem akarja, hogy továbblépjetek. Másrészt rengetegen mennek bele házasságba és vállalnak gyermeket akár egyetem alatt is. Nem félhetünk Isten akaratának engedelmeskedni csak azért, mert nehéz. Persze, hogy nehéz. De Isten szemében az esküvő nem az összegyűjtött pénzről, vagy a fényes lagziról szól, hanem arról a szövetségről, ami Ő és az emberek színe előtt megköttetik egy életre. A gyermekvállalás pedig nem arról, hogy van-e már saját házunk, vagy autónk. Rengeteg példa mutatja, hogy ahol Isten törvényéhez hűen döntve Istenre bízzák a nehéz kérdéseket, ott azok meg is oldódnak. Például a témánál maradva érdekes módon a tanárok esetleg segítenek majd, hogy a vizsgák sikerüljenek, illetve mégis lesz ház, ahol felnőhetnek a gyerekek, összejön egy jobban fizető munkahely. Bíznunk kell </w:t>
      </w:r>
      <w:proofErr w:type="gramStart"/>
      <w:r>
        <w:rPr>
          <w:rFonts w:ascii="Calibri" w:hAnsi="Calibri"/>
          <w:color w:val="000000"/>
          <w:sz w:val="22"/>
          <w:szCs w:val="22"/>
        </w:rPr>
        <w:t>Isten gondoskodó</w:t>
      </w:r>
      <w:proofErr w:type="gramEnd"/>
      <w:r>
        <w:rPr>
          <w:rFonts w:ascii="Calibri" w:hAnsi="Calibri"/>
          <w:color w:val="000000"/>
          <w:sz w:val="22"/>
          <w:szCs w:val="22"/>
        </w:rPr>
        <w:t xml:space="preserve"> szeretetében, mint a gyermek a szüleiben. Ezt nevezik hitnek.</w:t>
      </w:r>
    </w:p>
    <w:p w14:paraId="7B8C9FAE" w14:textId="77777777" w:rsidR="003B379A" w:rsidRDefault="003B379A" w:rsidP="003B379A">
      <w:pPr>
        <w:pStyle w:val="NormlWeb"/>
        <w:spacing w:before="0" w:beforeAutospacing="0" w:after="160" w:afterAutospacing="0"/>
        <w:jc w:val="both"/>
      </w:pPr>
      <w:r>
        <w:rPr>
          <w:rFonts w:ascii="Calibri" w:hAnsi="Calibri"/>
          <w:color w:val="000000"/>
          <w:sz w:val="22"/>
          <w:szCs w:val="22"/>
        </w:rPr>
        <w:t>Jézus mondja</w:t>
      </w:r>
      <w:proofErr w:type="gramStart"/>
      <w:r>
        <w:rPr>
          <w:rFonts w:ascii="Calibri" w:hAnsi="Calibri"/>
          <w:color w:val="000000"/>
          <w:sz w:val="22"/>
          <w:szCs w:val="22"/>
        </w:rPr>
        <w:t>: ,</w:t>
      </w:r>
      <w:proofErr w:type="gramEnd"/>
      <w:r>
        <w:rPr>
          <w:rFonts w:ascii="Calibri" w:hAnsi="Calibri"/>
          <w:color w:val="000000"/>
          <w:sz w:val="22"/>
          <w:szCs w:val="22"/>
        </w:rPr>
        <w:t>,</w:t>
      </w:r>
      <w:r>
        <w:rPr>
          <w:rFonts w:ascii="Calibri" w:hAnsi="Calibri"/>
          <w:color w:val="000000"/>
          <w:sz w:val="22"/>
          <w:szCs w:val="22"/>
          <w:shd w:val="clear" w:color="auto" w:fill="FFFFFF"/>
        </w:rPr>
        <w:t>ha nem változtok meg, s nem lesztek olyanok, mint a gyerekek, nem mentek be a mennyek országába. Aki tehát megalázza magát, mint ez a gyerek, az a legnagyobb a mennyek országában.</w:t>
      </w:r>
      <w:r>
        <w:rPr>
          <w:rFonts w:ascii="Calibri" w:hAnsi="Calibri"/>
          <w:color w:val="000000"/>
          <w:sz w:val="22"/>
          <w:szCs w:val="22"/>
        </w:rPr>
        <w:t>” (</w:t>
      </w:r>
      <w:proofErr w:type="spellStart"/>
      <w:r>
        <w:rPr>
          <w:rFonts w:ascii="Calibri" w:hAnsi="Calibri"/>
          <w:color w:val="000000"/>
          <w:sz w:val="22"/>
          <w:szCs w:val="22"/>
        </w:rPr>
        <w:t>Mt</w:t>
      </w:r>
      <w:proofErr w:type="spellEnd"/>
      <w:r>
        <w:rPr>
          <w:rFonts w:ascii="Calibri" w:hAnsi="Calibri"/>
          <w:color w:val="000000"/>
          <w:sz w:val="22"/>
          <w:szCs w:val="22"/>
        </w:rPr>
        <w:t xml:space="preserve"> 18,3-4)</w:t>
      </w:r>
    </w:p>
    <w:p w14:paraId="5CD6D6C9" w14:textId="77777777" w:rsidR="003B379A" w:rsidRDefault="003B379A" w:rsidP="003B379A">
      <w:pPr>
        <w:pStyle w:val="NormlWeb"/>
        <w:spacing w:before="0" w:beforeAutospacing="0" w:after="160" w:afterAutospacing="0"/>
        <w:jc w:val="both"/>
      </w:pPr>
      <w:r>
        <w:rPr>
          <w:rFonts w:ascii="Calibri" w:hAnsi="Calibri"/>
          <w:color w:val="000000"/>
          <w:sz w:val="22"/>
          <w:szCs w:val="22"/>
        </w:rPr>
        <w:t xml:space="preserve">A házasság előtti tisztaság kérdésével foglalkozik a 777 </w:t>
      </w:r>
      <w:proofErr w:type="spellStart"/>
      <w:r>
        <w:rPr>
          <w:rFonts w:ascii="Calibri" w:hAnsi="Calibri"/>
          <w:color w:val="000000"/>
          <w:sz w:val="22"/>
          <w:szCs w:val="22"/>
        </w:rPr>
        <w:t>podcastja</w:t>
      </w:r>
      <w:proofErr w:type="spellEnd"/>
      <w:r>
        <w:rPr>
          <w:rFonts w:ascii="Calibri" w:hAnsi="Calibri"/>
          <w:color w:val="000000"/>
          <w:sz w:val="22"/>
          <w:szCs w:val="22"/>
        </w:rPr>
        <w:t xml:space="preserve">. Marti Zoltán beszélget </w:t>
      </w:r>
      <w:proofErr w:type="spellStart"/>
      <w:r>
        <w:rPr>
          <w:rFonts w:ascii="Calibri" w:hAnsi="Calibri"/>
          <w:color w:val="000000"/>
          <w:sz w:val="22"/>
          <w:szCs w:val="22"/>
        </w:rPr>
        <w:t>Kozma-Vízketei</w:t>
      </w:r>
      <w:proofErr w:type="spellEnd"/>
      <w:r>
        <w:rPr>
          <w:rFonts w:ascii="Calibri" w:hAnsi="Calibri"/>
          <w:color w:val="000000"/>
          <w:sz w:val="22"/>
          <w:szCs w:val="22"/>
        </w:rPr>
        <w:t xml:space="preserve"> Dánielnek, aki pár- és családterapeuta, klinikai szakpszichológus. Néhány itt elhangzott gondolat:</w:t>
      </w:r>
    </w:p>
    <w:p w14:paraId="38FAD189" w14:textId="77777777" w:rsidR="003B379A" w:rsidRDefault="003B379A" w:rsidP="003B379A">
      <w:pPr>
        <w:pStyle w:val="NormlWeb"/>
        <w:spacing w:before="0" w:beforeAutospacing="0" w:after="160" w:afterAutospacing="0"/>
        <w:jc w:val="both"/>
      </w:pPr>
      <w:r>
        <w:rPr>
          <w:rFonts w:ascii="Calibri" w:hAnsi="Calibri"/>
          <w:color w:val="000000"/>
          <w:sz w:val="22"/>
          <w:szCs w:val="22"/>
        </w:rPr>
        <w:t xml:space="preserve">Döntéseink meghozatalában ugyanolyan szerepet kapnak a biológiai adottságaink, a lelki felépítésünk, a hitünk és az emberi környezetünk. A négy terület indíttatásai sokszor ellentmondanak egymásnak. Egy kapcsolat során a hormonok mást sugallnak, mint a hitünk, a személyes kapcsolatainkban is szembekerül egy-egy ismeretségi kör véleménye. Csak a belénk épült értékek alapján fogunk dönteni. Akkor tudunk </w:t>
      </w:r>
      <w:proofErr w:type="spellStart"/>
      <w:r>
        <w:rPr>
          <w:rFonts w:ascii="Calibri" w:hAnsi="Calibri"/>
          <w:color w:val="000000"/>
          <w:sz w:val="22"/>
          <w:szCs w:val="22"/>
        </w:rPr>
        <w:t>önazonosak</w:t>
      </w:r>
      <w:proofErr w:type="spellEnd"/>
      <w:r>
        <w:rPr>
          <w:rFonts w:ascii="Calibri" w:hAnsi="Calibri"/>
          <w:color w:val="000000"/>
          <w:sz w:val="22"/>
          <w:szCs w:val="22"/>
        </w:rPr>
        <w:t xml:space="preserve"> (boldogok) lenni, ha saját értékeinknek megfelelő döntéseket tudunk hozni az életünkben (pl. párkapcsolat - elköteleződés - testiség). Törekedjünk arra, hogy ezeket tudatosan, jól átgondolva hozzuk meg. </w:t>
      </w:r>
    </w:p>
    <w:p w14:paraId="0945398F" w14:textId="77777777" w:rsidR="003B379A" w:rsidRDefault="003B379A" w:rsidP="003B379A">
      <w:pPr>
        <w:pStyle w:val="NormlWeb"/>
        <w:spacing w:before="0" w:beforeAutospacing="0" w:after="160" w:afterAutospacing="0"/>
        <w:jc w:val="both"/>
      </w:pPr>
      <w:r>
        <w:rPr>
          <w:rFonts w:ascii="Calibri" w:hAnsi="Calibri"/>
          <w:color w:val="000000"/>
          <w:sz w:val="22"/>
          <w:szCs w:val="22"/>
        </w:rPr>
        <w:t>Értékeink belsővé  válásában nagy szerepe van a mintának, amit szeretteinknél tapasztaltunk és a baráti körünknek, amelyben őszintén megoszthatjuk félelmeinket, nehézségeinket, kérdéseinket.</w:t>
      </w:r>
    </w:p>
    <w:p w14:paraId="3FBDCCAF" w14:textId="77777777" w:rsidR="003B379A" w:rsidRDefault="003B379A" w:rsidP="003B379A">
      <w:pPr>
        <w:pStyle w:val="NormlWeb"/>
        <w:spacing w:before="0" w:beforeAutospacing="0" w:after="0" w:afterAutospacing="0"/>
        <w:jc w:val="both"/>
      </w:pPr>
      <w:r>
        <w:rPr>
          <w:rFonts w:ascii="Calibri" w:hAnsi="Calibri"/>
          <w:color w:val="000000"/>
          <w:sz w:val="22"/>
          <w:szCs w:val="22"/>
        </w:rPr>
        <w:t xml:space="preserve">Maga a </w:t>
      </w:r>
      <w:proofErr w:type="spellStart"/>
      <w:r>
        <w:rPr>
          <w:rFonts w:ascii="Calibri" w:hAnsi="Calibri"/>
          <w:color w:val="000000"/>
          <w:sz w:val="22"/>
          <w:szCs w:val="22"/>
        </w:rPr>
        <w:t>podcast</w:t>
      </w:r>
      <w:proofErr w:type="spellEnd"/>
      <w:r>
        <w:rPr>
          <w:rFonts w:ascii="Calibri" w:hAnsi="Calibri"/>
          <w:color w:val="000000"/>
          <w:sz w:val="22"/>
          <w:szCs w:val="22"/>
        </w:rPr>
        <w:t xml:space="preserve"> linkje: </w:t>
      </w:r>
    </w:p>
    <w:p w14:paraId="6F623614" w14:textId="77777777" w:rsidR="003B379A" w:rsidRDefault="003B379A" w:rsidP="003B379A"/>
    <w:p w14:paraId="25C19BAC" w14:textId="77777777" w:rsidR="003B379A" w:rsidRDefault="003B379A" w:rsidP="003B379A">
      <w:pPr>
        <w:pStyle w:val="NormlWeb"/>
        <w:spacing w:before="0" w:beforeAutospacing="0" w:after="160" w:afterAutospacing="0"/>
        <w:jc w:val="both"/>
      </w:pPr>
      <w:hyperlink r:id="rId11" w:history="1">
        <w:r>
          <w:rPr>
            <w:rStyle w:val="Hiperhivatkozs"/>
            <w:rFonts w:ascii="Calibri" w:hAnsi="Calibri"/>
            <w:color w:val="000000"/>
            <w:sz w:val="22"/>
            <w:szCs w:val="22"/>
          </w:rPr>
          <w:t>https://www.youtube.com/watch?v=DHMOysW9CnU</w:t>
        </w:r>
      </w:hyperlink>
    </w:p>
    <w:p w14:paraId="0F7DD973" w14:textId="7A6DF880" w:rsidR="003B379A" w:rsidRDefault="003B379A" w:rsidP="003B379A"/>
    <w:p w14:paraId="6A0BBA96" w14:textId="77777777" w:rsidR="003B379A" w:rsidRDefault="003B379A" w:rsidP="003B379A">
      <w:pPr>
        <w:pStyle w:val="NormlWeb"/>
        <w:numPr>
          <w:ilvl w:val="0"/>
          <w:numId w:val="5"/>
        </w:numPr>
        <w:spacing w:before="0" w:beforeAutospacing="0" w:after="160" w:afterAutospacing="0"/>
        <w:jc w:val="both"/>
        <w:textAlignment w:val="baseline"/>
        <w:rPr>
          <w:color w:val="000000"/>
        </w:rPr>
      </w:pPr>
      <w:r>
        <w:rPr>
          <w:color w:val="000000"/>
        </w:rPr>
        <w:t>Isten iránti hűség a világban</w:t>
      </w:r>
    </w:p>
    <w:p w14:paraId="68F94503" w14:textId="77777777" w:rsidR="003B379A" w:rsidRDefault="003B379A" w:rsidP="003B379A">
      <w:pPr>
        <w:pStyle w:val="NormlWeb"/>
        <w:spacing w:before="0" w:beforeAutospacing="0" w:after="160" w:afterAutospacing="0"/>
        <w:jc w:val="both"/>
      </w:pPr>
      <w:r>
        <w:rPr>
          <w:rFonts w:ascii="Calibri" w:hAnsi="Calibri"/>
          <w:color w:val="000000"/>
          <w:sz w:val="22"/>
          <w:szCs w:val="22"/>
        </w:rPr>
        <w:t>De nézzünk meg egy másik témát is az Isten iránti hűséggel kapcsolatban:</w:t>
      </w:r>
    </w:p>
    <w:p w14:paraId="3DD96EB7" w14:textId="77777777" w:rsidR="003B379A" w:rsidRDefault="003B379A" w:rsidP="003B379A">
      <w:pPr>
        <w:pStyle w:val="NormlWeb"/>
        <w:spacing w:before="0" w:beforeAutospacing="0" w:after="160" w:afterAutospacing="0"/>
        <w:jc w:val="both"/>
      </w:pPr>
      <w:r>
        <w:rPr>
          <w:rFonts w:ascii="Calibri" w:hAnsi="Calibri"/>
          <w:color w:val="000000"/>
          <w:sz w:val="22"/>
          <w:szCs w:val="22"/>
        </w:rPr>
        <w:t xml:space="preserve">Sokat hangoztatott és vitatott téma a keresztények szerepe a politikában. Nagyon fontos, hogy szóljunk, jelezzünk, ha kell „kiabáljunk”. </w:t>
      </w:r>
      <w:proofErr w:type="gramStart"/>
      <w:r>
        <w:rPr>
          <w:rFonts w:ascii="Calibri" w:hAnsi="Calibri"/>
          <w:color w:val="000000"/>
          <w:sz w:val="22"/>
          <w:szCs w:val="22"/>
        </w:rPr>
        <w:t>A</w:t>
      </w:r>
      <w:proofErr w:type="gramEnd"/>
      <w:r>
        <w:rPr>
          <w:rFonts w:ascii="Calibri" w:hAnsi="Calibri"/>
          <w:color w:val="000000"/>
          <w:sz w:val="22"/>
          <w:szCs w:val="22"/>
        </w:rPr>
        <w:t xml:space="preserve"> liberalizmus sikeresen aláásta a család értékének elismerését, már veszélyben vannak óvodás gyermekeink is. Kötelességünk, hogy kimondjuk azokat az értékeket, amelyek mentén élhető egy társadalom. A „tolerancia” a legfőbb erény. Egyrészt a toleranciát csak addig hirdetik, amíg tőlük ezt nem kérjük számon, másrészt </w:t>
      </w:r>
      <w:r>
        <w:rPr>
          <w:rFonts w:ascii="Calibri" w:hAnsi="Calibri"/>
          <w:color w:val="000000"/>
          <w:sz w:val="22"/>
          <w:szCs w:val="22"/>
        </w:rPr>
        <w:lastRenderedPageBreak/>
        <w:t>nem lehetünk toleránsak a bűnnel szemben. (Ennek az intoleranciának sok keresztény vértanúja van.)</w:t>
      </w:r>
    </w:p>
    <w:p w14:paraId="5979282A" w14:textId="77777777" w:rsidR="003B379A" w:rsidRDefault="003B379A" w:rsidP="003B379A">
      <w:pPr>
        <w:pStyle w:val="NormlWeb"/>
        <w:spacing w:before="0" w:beforeAutospacing="0" w:after="160" w:afterAutospacing="0"/>
        <w:jc w:val="both"/>
      </w:pPr>
      <w:r>
        <w:rPr>
          <w:rFonts w:ascii="Calibri" w:hAnsi="Calibri"/>
          <w:color w:val="000000"/>
          <w:sz w:val="22"/>
          <w:szCs w:val="22"/>
        </w:rPr>
        <w:t>Te mit gondolsz a következő esetről?</w:t>
      </w:r>
    </w:p>
    <w:p w14:paraId="1806AA41" w14:textId="77777777" w:rsidR="003B379A" w:rsidRDefault="003B379A" w:rsidP="003B379A">
      <w:pPr>
        <w:pStyle w:val="NormlWeb"/>
        <w:spacing w:before="0" w:beforeAutospacing="0" w:after="160" w:afterAutospacing="0"/>
        <w:jc w:val="both"/>
      </w:pPr>
      <w:r>
        <w:rPr>
          <w:rFonts w:ascii="Calibri" w:hAnsi="Calibri"/>
          <w:color w:val="000000"/>
          <w:sz w:val="22"/>
          <w:szCs w:val="22"/>
        </w:rPr>
        <w:t xml:space="preserve">Marci jár az ifibe, amit Péter atya tart. Péter atya mindig szívesen beszélget mindenki felvetéséről, és minden fiatalt szeretettel fogad. Minden alkalmon készül valaki egy témával. Marci egyszer jelentkezik, hogy legközelebb előadást szeretne tartani arról, hogy a vallások egymással egyenlők, mert </w:t>
      </w:r>
      <w:proofErr w:type="spellStart"/>
      <w:r>
        <w:rPr>
          <w:rFonts w:ascii="Calibri" w:hAnsi="Calibri"/>
          <w:color w:val="000000"/>
          <w:sz w:val="22"/>
          <w:szCs w:val="22"/>
        </w:rPr>
        <w:t>Marciék</w:t>
      </w:r>
      <w:proofErr w:type="spellEnd"/>
      <w:r>
        <w:rPr>
          <w:rFonts w:ascii="Calibri" w:hAnsi="Calibri"/>
          <w:color w:val="000000"/>
          <w:sz w:val="22"/>
          <w:szCs w:val="22"/>
        </w:rPr>
        <w:t xml:space="preserve"> családja ezt így gondolja. Olvassák a Koránt, buddhista jógát végeznek, de Jézust is szeretik. Péter atya azt kéri, hogy erről ne legyen előadás, mert ez az Egyház tanítása szerint nem így van, viszont felajánlja, hogy ha szeretné, bemutathat egy általa választott vallást, amit összehasonlíthat a csapat a kereszténységgel. Marci ezt otthon elmeséli, erre Marci szülei soha többé nem engedik el Marcit az ifisek közé, mert ilyen bigott, álszent, kirekesztő személlyel, aki így megalázta a fiukat a társai előtt, soha többé nem akarnak szóba állni. Át is mennek másik templomba. Péter atya szerinted is kirekesztően bánt Marcival?</w:t>
      </w:r>
    </w:p>
    <w:p w14:paraId="52BE2EAB" w14:textId="77777777" w:rsidR="003B379A" w:rsidRDefault="003B379A" w:rsidP="003B379A">
      <w:pPr>
        <w:pStyle w:val="NormlWeb"/>
        <w:spacing w:before="0" w:beforeAutospacing="0" w:after="160" w:afterAutospacing="0"/>
        <w:jc w:val="both"/>
      </w:pPr>
      <w:r>
        <w:rPr>
          <w:rFonts w:ascii="Calibri" w:hAnsi="Calibri"/>
          <w:color w:val="000000"/>
          <w:sz w:val="22"/>
          <w:szCs w:val="22"/>
        </w:rPr>
        <w:t xml:space="preserve">Mi a különbség aközött, hogy kirekesztek valakit, vagy aközött, hogy kimondom az igazságot? Hol a határ az ítélkezés és a hit felvállalása között? A keresztények, akik ki merik mondani a keresztény tanítást, </w:t>
      </w:r>
      <w:proofErr w:type="gramStart"/>
      <w:r>
        <w:rPr>
          <w:rFonts w:ascii="Calibri" w:hAnsi="Calibri"/>
          <w:color w:val="000000"/>
          <w:sz w:val="22"/>
          <w:szCs w:val="22"/>
        </w:rPr>
        <w:t>vagy</w:t>
      </w:r>
      <w:proofErr w:type="gramEnd"/>
      <w:r>
        <w:rPr>
          <w:rFonts w:ascii="Calibri" w:hAnsi="Calibri"/>
          <w:color w:val="000000"/>
          <w:sz w:val="22"/>
          <w:szCs w:val="22"/>
        </w:rPr>
        <w:t xml:space="preserve"> hogy bizonyos életforma bűnös, azok tényleg intoleráns, kirekesztő, ítélkező, megbélyegző emberek? Példák a Bibliából: Keresztelő Szent János, amikor Heródes előtt egyértelműen kijelentette, hogy házasságtörő kapcsolata nem helyes Isten szemében, megbélyegző volt </w:t>
      </w:r>
      <w:proofErr w:type="gramStart"/>
      <w:r>
        <w:rPr>
          <w:rFonts w:ascii="Calibri" w:hAnsi="Calibri"/>
          <w:color w:val="000000"/>
          <w:sz w:val="22"/>
          <w:szCs w:val="22"/>
        </w:rPr>
        <w:t>7(</w:t>
      </w:r>
      <w:proofErr w:type="gramEnd"/>
      <w:r>
        <w:rPr>
          <w:rFonts w:ascii="Calibri" w:hAnsi="Calibri"/>
          <w:color w:val="000000"/>
          <w:sz w:val="22"/>
          <w:szCs w:val="22"/>
        </w:rPr>
        <w:t xml:space="preserve">vö. </w:t>
      </w:r>
      <w:proofErr w:type="spellStart"/>
      <w:r>
        <w:rPr>
          <w:rFonts w:ascii="Calibri" w:hAnsi="Calibri"/>
          <w:color w:val="000000"/>
          <w:sz w:val="22"/>
          <w:szCs w:val="22"/>
        </w:rPr>
        <w:t>Mk</w:t>
      </w:r>
      <w:proofErr w:type="spellEnd"/>
      <w:r>
        <w:rPr>
          <w:rFonts w:ascii="Calibri" w:hAnsi="Calibri"/>
          <w:color w:val="000000"/>
          <w:sz w:val="22"/>
          <w:szCs w:val="22"/>
        </w:rPr>
        <w:t xml:space="preserve"> 6,18)? Vagy amikor Jézus tört-zúzott a templomban (vö. </w:t>
      </w:r>
      <w:proofErr w:type="spellStart"/>
      <w:r>
        <w:rPr>
          <w:rFonts w:ascii="Calibri" w:hAnsi="Calibri"/>
          <w:color w:val="000000"/>
          <w:sz w:val="22"/>
          <w:szCs w:val="22"/>
        </w:rPr>
        <w:t>Mk</w:t>
      </w:r>
      <w:proofErr w:type="spellEnd"/>
      <w:r>
        <w:rPr>
          <w:rFonts w:ascii="Calibri" w:hAnsi="Calibri"/>
          <w:color w:val="000000"/>
          <w:sz w:val="22"/>
          <w:szCs w:val="22"/>
        </w:rPr>
        <w:t xml:space="preserve"> 11,15) és amikor viperák fajzatának hívta a farizeusokat (vö. </w:t>
      </w:r>
      <w:proofErr w:type="spellStart"/>
      <w:r>
        <w:rPr>
          <w:rFonts w:ascii="Calibri" w:hAnsi="Calibri"/>
          <w:color w:val="000000"/>
          <w:sz w:val="22"/>
          <w:szCs w:val="22"/>
        </w:rPr>
        <w:t>Mt</w:t>
      </w:r>
      <w:proofErr w:type="spellEnd"/>
      <w:r>
        <w:rPr>
          <w:rFonts w:ascii="Calibri" w:hAnsi="Calibri"/>
          <w:color w:val="000000"/>
          <w:sz w:val="22"/>
          <w:szCs w:val="22"/>
        </w:rPr>
        <w:t xml:space="preserve"> 12,34), akkor őt milyen szóval illetjük? Természetesen nagyon fontos, hogy ne sértegessük a másikat. Viszont keresztényként felelősségünk figyelmeztetni az embereket, ha bűnös dolgot tesznek. Nehéz dolog ez, és bölcsnek kell lenni, de ha kérdezik, akkor mindenképpen meg kell vallani az igazságot, mert Isten előtt felelősek vagyunk a másik emberért.</w:t>
      </w:r>
    </w:p>
    <w:p w14:paraId="651132A8" w14:textId="77777777" w:rsidR="003B379A" w:rsidRDefault="003B379A" w:rsidP="003B379A">
      <w:pPr>
        <w:pStyle w:val="NormlWeb"/>
        <w:spacing w:before="0" w:beforeAutospacing="0" w:after="160" w:afterAutospacing="0"/>
        <w:jc w:val="both"/>
      </w:pPr>
      <w:r>
        <w:rPr>
          <w:rFonts w:ascii="Calibri" w:hAnsi="Calibri"/>
          <w:color w:val="000000"/>
          <w:sz w:val="22"/>
          <w:szCs w:val="22"/>
        </w:rPr>
        <w:t>Sosem volt olyan korszak a történelemben, amikor Krisztust követni igazán könnyű lett volna. A keresztények mindig kilógtak a társadalomból még abban az időben is, amikor államvallás volt a kereszténység: sokakat ugyanúgy csak érdekek vezéreltek, nem Krisztus követése. Jelen korunkban pedig ahhoz hasonló a helyzet, mint az első századokban: egészen más az értékrendünk, mint a társadalomé. Krisztust követni nem jelent világi értelemben sikeresebb életet. Boldogabb életet viszont biztosan. Jézus mondja</w:t>
      </w:r>
      <w:proofErr w:type="gramStart"/>
      <w:r>
        <w:rPr>
          <w:rFonts w:ascii="Calibri" w:hAnsi="Calibri"/>
          <w:color w:val="000000"/>
          <w:sz w:val="22"/>
          <w:szCs w:val="22"/>
        </w:rPr>
        <w:t>: ,</w:t>
      </w:r>
      <w:proofErr w:type="gramEnd"/>
      <w:r>
        <w:rPr>
          <w:rFonts w:ascii="Calibri" w:hAnsi="Calibri"/>
          <w:color w:val="000000"/>
          <w:sz w:val="22"/>
          <w:szCs w:val="22"/>
        </w:rPr>
        <w:t>,az én igám édes, és az én terhem könnyű” (</w:t>
      </w:r>
      <w:proofErr w:type="spellStart"/>
      <w:r>
        <w:rPr>
          <w:rFonts w:ascii="Calibri" w:hAnsi="Calibri"/>
          <w:color w:val="000000"/>
          <w:sz w:val="22"/>
          <w:szCs w:val="22"/>
        </w:rPr>
        <w:t>Mt</w:t>
      </w:r>
      <w:proofErr w:type="spellEnd"/>
      <w:r>
        <w:rPr>
          <w:rFonts w:ascii="Calibri" w:hAnsi="Calibri"/>
          <w:color w:val="000000"/>
          <w:sz w:val="22"/>
          <w:szCs w:val="22"/>
        </w:rPr>
        <w:t xml:space="preserve"> 11,30). Nem véletlenül. Az a lelki béke, amit a Mester követése megad, nem fogható semmihez. </w:t>
      </w:r>
    </w:p>
    <w:p w14:paraId="5FD13D62" w14:textId="77777777" w:rsidR="003B379A" w:rsidRDefault="003B379A" w:rsidP="003B379A">
      <w:pPr>
        <w:pStyle w:val="NormlWeb"/>
        <w:spacing w:before="0" w:beforeAutospacing="0" w:after="160" w:afterAutospacing="0"/>
        <w:jc w:val="both"/>
      </w:pPr>
      <w:r>
        <w:rPr>
          <w:rFonts w:ascii="Calibri" w:hAnsi="Calibri"/>
          <w:color w:val="000000"/>
          <w:sz w:val="22"/>
          <w:szCs w:val="22"/>
        </w:rPr>
        <w:t xml:space="preserve">Aki hisz, de nem </w:t>
      </w:r>
      <w:proofErr w:type="gramStart"/>
      <w:r>
        <w:rPr>
          <w:rFonts w:ascii="Calibri" w:hAnsi="Calibri"/>
          <w:color w:val="000000"/>
          <w:sz w:val="22"/>
          <w:szCs w:val="22"/>
        </w:rPr>
        <w:t>aszerint</w:t>
      </w:r>
      <w:proofErr w:type="gramEnd"/>
      <w:r>
        <w:rPr>
          <w:rFonts w:ascii="Calibri" w:hAnsi="Calibri"/>
          <w:color w:val="000000"/>
          <w:sz w:val="22"/>
          <w:szCs w:val="22"/>
        </w:rPr>
        <w:t xml:space="preserve"> él, amiben hisz, a hitelesség kérdését veti föl. Mi ne legyünk hiteltelenek!</w:t>
      </w:r>
    </w:p>
    <w:p w14:paraId="792CB715" w14:textId="77777777" w:rsidR="003B379A" w:rsidRDefault="003B379A" w:rsidP="003B379A">
      <w:pPr>
        <w:pStyle w:val="NormlWeb"/>
        <w:spacing w:before="0" w:beforeAutospacing="0" w:after="160" w:afterAutospacing="0"/>
        <w:jc w:val="both"/>
      </w:pPr>
      <w:r>
        <w:rPr>
          <w:rFonts w:ascii="Calibri" w:hAnsi="Calibri"/>
          <w:color w:val="000000"/>
          <w:sz w:val="22"/>
          <w:szCs w:val="22"/>
        </w:rPr>
        <w:t>Nem hazudhatunk magunknak, sem a környezetünknek: ha nem akarjuk megélni a kereszténységet a saját életünkben, akkor sajnos nem vagyunk keresztények. Kereszténynek lenni nem azt jelenti, hogy tisztelem a keresztény értékrendet, hanem hogy imádkozom, beszélgetek, kapcsolatban vagyok a Mindenség Urával, és keresem az Ő akaratát, s ha nehéz is, törekszem követni azt. Ennek következtében aztán az értékrendem is átalakul, és ez vezérli a cselekedeteimet.</w:t>
      </w:r>
    </w:p>
    <w:p w14:paraId="4378A2B4" w14:textId="77777777" w:rsidR="003B379A" w:rsidRDefault="003B379A" w:rsidP="003B379A">
      <w:pPr>
        <w:pStyle w:val="NormlWeb"/>
        <w:spacing w:before="0" w:beforeAutospacing="0" w:after="160" w:afterAutospacing="0"/>
        <w:jc w:val="both"/>
      </w:pPr>
      <w:r>
        <w:rPr>
          <w:rFonts w:ascii="Calibri" w:hAnsi="Calibri"/>
          <w:color w:val="000000"/>
          <w:sz w:val="22"/>
          <w:szCs w:val="22"/>
        </w:rPr>
        <w:t>Missziót végezni is úgy tudunk, ha ilyen hitelességgel vagyunk jelen azok között, akik felé végezzük a missziót. Ezért fontos, hogy kisebb testvérként ne csak a szolgálatot vállaljuk, hanem azt is, hogy keresztény értékrend szerint éljük életünket.</w:t>
      </w:r>
    </w:p>
    <w:p w14:paraId="0606B9D2" w14:textId="77777777" w:rsidR="003B379A" w:rsidRDefault="003B379A" w:rsidP="003B379A">
      <w:pPr>
        <w:pStyle w:val="NormlWeb"/>
        <w:numPr>
          <w:ilvl w:val="0"/>
          <w:numId w:val="6"/>
        </w:numPr>
        <w:spacing w:before="240" w:beforeAutospacing="0" w:after="240" w:afterAutospacing="0"/>
        <w:jc w:val="both"/>
        <w:textAlignment w:val="baseline"/>
        <w:rPr>
          <w:rFonts w:ascii="Calibri" w:hAnsi="Calibri"/>
          <w:color w:val="000000"/>
          <w:sz w:val="22"/>
          <w:szCs w:val="22"/>
        </w:rPr>
      </w:pPr>
      <w:r>
        <w:rPr>
          <w:rFonts w:ascii="Calibri" w:hAnsi="Calibri"/>
          <w:color w:val="000000"/>
          <w:sz w:val="22"/>
          <w:szCs w:val="22"/>
        </w:rPr>
        <w:t>Életünk Krisztus vonzásában</w:t>
      </w:r>
    </w:p>
    <w:p w14:paraId="4B136C61" w14:textId="77777777" w:rsidR="003B379A" w:rsidRDefault="003B379A" w:rsidP="003B379A">
      <w:pPr>
        <w:pStyle w:val="NormlWeb"/>
        <w:spacing w:before="0" w:beforeAutospacing="0" w:after="160" w:afterAutospacing="0"/>
        <w:jc w:val="both"/>
      </w:pPr>
      <w:r>
        <w:rPr>
          <w:rFonts w:ascii="Calibri" w:hAnsi="Calibri"/>
          <w:color w:val="000000"/>
          <w:sz w:val="22"/>
          <w:szCs w:val="22"/>
        </w:rPr>
        <w:t xml:space="preserve">Jézus meghalt a maga számára, hogy nekünk életünk legyen. Nem lehet a szolga nagyobb az uránál (vö. </w:t>
      </w:r>
      <w:proofErr w:type="spellStart"/>
      <w:r>
        <w:rPr>
          <w:rFonts w:ascii="Calibri" w:hAnsi="Calibri"/>
          <w:color w:val="000000"/>
          <w:sz w:val="22"/>
          <w:szCs w:val="22"/>
        </w:rPr>
        <w:t>Jn</w:t>
      </w:r>
      <w:proofErr w:type="spellEnd"/>
      <w:r>
        <w:rPr>
          <w:rFonts w:ascii="Calibri" w:hAnsi="Calibri"/>
          <w:color w:val="000000"/>
          <w:sz w:val="22"/>
          <w:szCs w:val="22"/>
        </w:rPr>
        <w:t xml:space="preserve"> 13,16): meg kell halnom saját egoizmusomnak, önzőségemnek. Neki fontosak a vágyaim, az ő akarata és az én legmélyebb vágyaim összecsengenek, csak a Sátán csábító képekben instant megoldásokat kínál azonnali örömökre. Erre volt az imént példa Éva letépett gyümölcse.</w:t>
      </w:r>
    </w:p>
    <w:p w14:paraId="43319CD4" w14:textId="77777777" w:rsidR="003B379A" w:rsidRDefault="003B379A" w:rsidP="003B379A">
      <w:pPr>
        <w:pStyle w:val="NormlWeb"/>
        <w:spacing w:before="0" w:beforeAutospacing="0" w:after="160" w:afterAutospacing="0"/>
        <w:jc w:val="both"/>
      </w:pPr>
      <w:r>
        <w:rPr>
          <w:rFonts w:ascii="Calibri" w:hAnsi="Calibri"/>
          <w:color w:val="000000"/>
          <w:sz w:val="22"/>
          <w:szCs w:val="22"/>
        </w:rPr>
        <w:t>A kereszt példája</w:t>
      </w:r>
      <w:proofErr w:type="gramStart"/>
      <w:r>
        <w:rPr>
          <w:rFonts w:ascii="Calibri" w:hAnsi="Calibri"/>
          <w:color w:val="000000"/>
          <w:sz w:val="22"/>
          <w:szCs w:val="22"/>
        </w:rPr>
        <w:t>: ,</w:t>
      </w:r>
      <w:proofErr w:type="gramEnd"/>
      <w:r>
        <w:rPr>
          <w:rFonts w:ascii="Calibri" w:hAnsi="Calibri"/>
          <w:color w:val="000000"/>
          <w:sz w:val="22"/>
          <w:szCs w:val="22"/>
        </w:rPr>
        <w:t>,</w:t>
      </w:r>
      <w:proofErr w:type="spellStart"/>
      <w:r>
        <w:rPr>
          <w:rFonts w:ascii="Calibri" w:hAnsi="Calibri"/>
          <w:color w:val="000000"/>
          <w:sz w:val="22"/>
          <w:szCs w:val="22"/>
        </w:rPr>
        <w:t>kereszt-ények</w:t>
      </w:r>
      <w:proofErr w:type="spellEnd"/>
      <w:r>
        <w:rPr>
          <w:rFonts w:ascii="Calibri" w:hAnsi="Calibri"/>
          <w:color w:val="000000"/>
          <w:sz w:val="22"/>
          <w:szCs w:val="22"/>
        </w:rPr>
        <w:t xml:space="preserve">" vagyunk (bár a szó eredetileg nem a keresztre utal, de érdekes a szóbeli hasonlóság), </w:t>
      </w:r>
      <w:proofErr w:type="spellStart"/>
      <w:r>
        <w:rPr>
          <w:rFonts w:ascii="Calibri" w:hAnsi="Calibri"/>
          <w:color w:val="000000"/>
          <w:sz w:val="22"/>
          <w:szCs w:val="22"/>
        </w:rPr>
        <w:t>mindannyiunknak</w:t>
      </w:r>
      <w:proofErr w:type="spellEnd"/>
      <w:r>
        <w:rPr>
          <w:rFonts w:ascii="Calibri" w:hAnsi="Calibri"/>
          <w:color w:val="000000"/>
          <w:sz w:val="22"/>
          <w:szCs w:val="22"/>
        </w:rPr>
        <w:t xml:space="preserve"> van egy keresztje: ez a kereszt lehet valami nehézség, nehéz személyek, helyzetek. Azért vannak, hogy közelebb kerüljünk Jézushoz. Ha túl nagy, nem bírnám el, ha túl kicsi, nem tudnék vele átlépni azon a bizonyos szakadékon:</w:t>
      </w:r>
    </w:p>
    <w:p w14:paraId="615A57D1" w14:textId="77777777" w:rsidR="003B379A" w:rsidRDefault="003B379A" w:rsidP="003B379A">
      <w:pPr>
        <w:pStyle w:val="NormlWeb"/>
        <w:spacing w:before="0" w:beforeAutospacing="0" w:after="160" w:afterAutospacing="0"/>
        <w:jc w:val="both"/>
      </w:pPr>
      <w:hyperlink r:id="rId12" w:history="1">
        <w:r>
          <w:rPr>
            <w:rStyle w:val="Hiperhivatkozs"/>
            <w:rFonts w:ascii="Calibri" w:hAnsi="Calibri"/>
            <w:color w:val="000000"/>
            <w:sz w:val="22"/>
            <w:szCs w:val="22"/>
          </w:rPr>
          <w:t>https://www.youtube.com/watch?v=p_vJ2x-oDrU</w:t>
        </w:r>
      </w:hyperlink>
    </w:p>
    <w:p w14:paraId="61E7CEDB" w14:textId="77777777" w:rsidR="003B379A" w:rsidRDefault="003B379A" w:rsidP="003B379A">
      <w:pPr>
        <w:pStyle w:val="NormlWeb"/>
        <w:spacing w:before="0" w:beforeAutospacing="0" w:after="160" w:afterAutospacing="0"/>
        <w:jc w:val="both"/>
      </w:pPr>
      <w:r>
        <w:rPr>
          <w:rFonts w:ascii="Calibri" w:hAnsi="Calibri"/>
          <w:i/>
          <w:iCs/>
          <w:color w:val="000000"/>
          <w:sz w:val="22"/>
          <w:szCs w:val="22"/>
        </w:rPr>
        <w:t xml:space="preserve">Vigyázz! Olyan dolog sosem lehet Isten által adott kereszt, ami a parancsaival, tanításával ellentétes. Pl. ha a barátom miatt lógok a suliból, és utána beírást kapok. Vagy ha egy cselekedetem után lelkifurdalásom van, de nem gyónom meg, hanem tovább viselem a lelki terhet. Ezek a rossz döntéseimből fakadó tettek következményei, amiket ki </w:t>
      </w:r>
      <w:proofErr w:type="gramStart"/>
      <w:r>
        <w:rPr>
          <w:rFonts w:ascii="Calibri" w:hAnsi="Calibri"/>
          <w:i/>
          <w:iCs/>
          <w:color w:val="000000"/>
          <w:sz w:val="22"/>
          <w:szCs w:val="22"/>
        </w:rPr>
        <w:t>kell</w:t>
      </w:r>
      <w:proofErr w:type="gramEnd"/>
      <w:r>
        <w:rPr>
          <w:rFonts w:ascii="Calibri" w:hAnsi="Calibri"/>
          <w:i/>
          <w:iCs/>
          <w:color w:val="000000"/>
          <w:sz w:val="22"/>
          <w:szCs w:val="22"/>
        </w:rPr>
        <w:t xml:space="preserve"> javítsuk. </w:t>
      </w:r>
      <w:r>
        <w:rPr>
          <w:rFonts w:ascii="Calibri" w:hAnsi="Calibri"/>
          <w:i/>
          <w:iCs/>
          <w:color w:val="000000"/>
          <w:sz w:val="22"/>
          <w:szCs w:val="22"/>
        </w:rPr>
        <w:lastRenderedPageBreak/>
        <w:t>Nem keverhetjük össze azzal, amikor valaki keresi a jót, mégis nehézségekkel találkozik az életben.</w:t>
      </w:r>
    </w:p>
    <w:p w14:paraId="14F790E9" w14:textId="77777777" w:rsidR="003B379A" w:rsidRDefault="003B379A" w:rsidP="003B379A">
      <w:pPr>
        <w:pStyle w:val="NormlWeb"/>
        <w:spacing w:before="0" w:beforeAutospacing="0" w:after="160" w:afterAutospacing="0"/>
        <w:jc w:val="both"/>
      </w:pPr>
      <w:r>
        <w:rPr>
          <w:rFonts w:ascii="Calibri" w:hAnsi="Calibri"/>
          <w:color w:val="000000"/>
          <w:sz w:val="22"/>
          <w:szCs w:val="22"/>
        </w:rPr>
        <w:t xml:space="preserve">Kereszt nélkül: addig kellemes kereszténynek lenni, amíg Isten automataként mindent megad, és amúgy is </w:t>
      </w:r>
      <w:proofErr w:type="gramStart"/>
      <w:r>
        <w:rPr>
          <w:rFonts w:ascii="Calibri" w:hAnsi="Calibri"/>
          <w:color w:val="000000"/>
          <w:sz w:val="22"/>
          <w:szCs w:val="22"/>
        </w:rPr>
        <w:t>minden ,</w:t>
      </w:r>
      <w:proofErr w:type="gramEnd"/>
      <w:r>
        <w:rPr>
          <w:rFonts w:ascii="Calibri" w:hAnsi="Calibri"/>
          <w:color w:val="000000"/>
          <w:sz w:val="22"/>
          <w:szCs w:val="22"/>
        </w:rPr>
        <w:t>,happy”. Amint nehézségek jönnek, pl. a tisztaságot nehéz megtartani, vagy jön egy betegség, akkor máris elszáll a lelkesedés. Vannak megpróbáltatások, de ettől vagyunk krisztusiak, emiatt hívjuk Őt, hogy legyen velünk, egyedül nem bírjuk cipelni terheinket. Erről szólt Jézus keresztútja: teljesen átadta magát Istennek.</w:t>
      </w:r>
    </w:p>
    <w:p w14:paraId="787EFCF4" w14:textId="77777777" w:rsidR="003B379A" w:rsidRDefault="003B379A" w:rsidP="003B379A">
      <w:pPr>
        <w:pStyle w:val="NormlWeb"/>
        <w:spacing w:before="0" w:beforeAutospacing="0" w:after="160" w:afterAutospacing="0"/>
        <w:jc w:val="both"/>
      </w:pPr>
      <w:r>
        <w:rPr>
          <w:rFonts w:ascii="Calibri" w:hAnsi="Calibri"/>
          <w:color w:val="000000"/>
          <w:sz w:val="22"/>
          <w:szCs w:val="22"/>
        </w:rPr>
        <w:t>Egyrészt bennünk van az irtózatos szeretetéhség, és mindenáron szeretnénk azonnal és instant kielégíteni, ugyanakkor a másik oldal, hogy Isten tudja csak betölteni ezt a végtelen igényt. Attól, hogy valami nehéz, az nem biztos, hogy nem Isten akarata, lehet, hogy ezzel akar felkészíteni egy nagyobb ajándékra, vagy az élet későbbi velejáróira. Ha nem adom fel, kitartok, azzal több leszek. Ha felajánlom, ő meg tudja szentelni a nehéz helyzeteket. A tudatos döntés az, ami átlendít. Isten a legteljesebb életre hív bennünket, de ez nem mindig egyezik azzal, amit mi elképzelünk.</w:t>
      </w:r>
    </w:p>
    <w:p w14:paraId="3ABB1354" w14:textId="77777777" w:rsidR="003B379A" w:rsidRDefault="003B379A" w:rsidP="003B379A">
      <w:pPr>
        <w:pStyle w:val="NormlWeb"/>
        <w:spacing w:before="0" w:beforeAutospacing="0" w:after="160" w:afterAutospacing="0"/>
        <w:jc w:val="both"/>
      </w:pPr>
      <w:r>
        <w:rPr>
          <w:rFonts w:ascii="Calibri" w:hAnsi="Calibri"/>
          <w:color w:val="000000"/>
          <w:sz w:val="22"/>
          <w:szCs w:val="22"/>
        </w:rPr>
        <w:t xml:space="preserve">Pl. Placid atya élete sem volt egyszerű, mégis boldog: A II. világháborúban 10 évre </w:t>
      </w:r>
      <w:proofErr w:type="spellStart"/>
      <w:r>
        <w:rPr>
          <w:rFonts w:ascii="Calibri" w:hAnsi="Calibri"/>
          <w:color w:val="000000"/>
          <w:sz w:val="22"/>
          <w:szCs w:val="22"/>
        </w:rPr>
        <w:t>Gulag</w:t>
      </w:r>
      <w:proofErr w:type="spellEnd"/>
      <w:r>
        <w:rPr>
          <w:rFonts w:ascii="Calibri" w:hAnsi="Calibri"/>
          <w:color w:val="000000"/>
          <w:sz w:val="22"/>
          <w:szCs w:val="22"/>
        </w:rPr>
        <w:t xml:space="preserve"> munkaszolgálatban volt társaival a Szovjetunióban. Ott olyan szintű megaláztatásban volt részük emberi méltóságukban, hogy még a nevük helyett is egy számot kaptak. Akkor tette fel magának a kérdést, hogy oké, neki itt most mi a feladata? Meg tudta találni: társaival öröm-olimpiát rendeztek, abszurd, de hálát adtak apróságokért, ez éltette őket. Végül 100 éves kor fölött halt meg, teljes életet élve. Megtalálta az értelmét, hogy Isten miért helyezte őt abba a helyzetbe, miért engedte. Ha bővebben érdekel a története, itt olvashatsz róla:</w:t>
      </w:r>
    </w:p>
    <w:p w14:paraId="35E14C91" w14:textId="77777777" w:rsidR="003B379A" w:rsidRDefault="003B379A" w:rsidP="003B379A">
      <w:pPr>
        <w:pStyle w:val="NormlWeb"/>
        <w:spacing w:before="0" w:beforeAutospacing="0" w:after="160" w:afterAutospacing="0"/>
        <w:jc w:val="both"/>
      </w:pPr>
      <w:hyperlink r:id="rId13" w:history="1">
        <w:r>
          <w:rPr>
            <w:rStyle w:val="Hiperhivatkozs"/>
            <w:rFonts w:ascii="Calibri" w:hAnsi="Calibri"/>
            <w:color w:val="000000"/>
            <w:sz w:val="22"/>
            <w:szCs w:val="22"/>
          </w:rPr>
          <w:t>http://www.keresztenyelet.hu/placid-atya-a-tuleles-szabalyai/</w:t>
        </w:r>
      </w:hyperlink>
    </w:p>
    <w:p w14:paraId="1F43225B" w14:textId="77777777" w:rsidR="003B379A" w:rsidRDefault="003B379A" w:rsidP="003B379A">
      <w:pPr>
        <w:pStyle w:val="NormlWeb"/>
        <w:spacing w:before="0" w:beforeAutospacing="0" w:after="160" w:afterAutospacing="0"/>
        <w:jc w:val="both"/>
      </w:pPr>
      <w:r>
        <w:rPr>
          <w:rFonts w:ascii="Calibri" w:hAnsi="Calibri"/>
          <w:color w:val="000000"/>
          <w:sz w:val="22"/>
          <w:szCs w:val="22"/>
        </w:rPr>
        <w:t xml:space="preserve">Van háború, földrengés, sok tragédia, de úgy éljük a mindennapokat, hogy van mit ennünk, és nem csak kenyér és vaj van… a valóság az, hogy el vagyunk kényeztetve. Sajnos természetesnek vesszük a mindennapi ajándékokat, amik egyáltalán nem magától értetődőek: Reggel felkelek, egészséges vagyok, vannak lábaim, karjaim, ki tudom nyitni a szememet - önmagában mekkora ajándék, hogy látom a világot, Isten teremtett világát, a szeretteimet! Az esetek többségében nyűg bemenni az iskolába, végigülni az órákat, az egyetemi előadásokat, vagy talán a munkahelyemen számolom vissza az órákat, hogy mikor jár le a munkaidő. Micsoda kincs, hogy van lehetőségünk tanulni, hogy van, hova </w:t>
      </w:r>
      <w:proofErr w:type="gramStart"/>
      <w:r>
        <w:rPr>
          <w:rFonts w:ascii="Calibri" w:hAnsi="Calibri"/>
          <w:color w:val="000000"/>
          <w:sz w:val="22"/>
          <w:szCs w:val="22"/>
        </w:rPr>
        <w:t>bejárnunk</w:t>
      </w:r>
      <w:proofErr w:type="gramEnd"/>
      <w:r>
        <w:rPr>
          <w:rFonts w:ascii="Calibri" w:hAnsi="Calibri"/>
          <w:color w:val="000000"/>
          <w:sz w:val="22"/>
          <w:szCs w:val="22"/>
        </w:rPr>
        <w:t xml:space="preserve"> dolgozni. Hány ember születik olyan körülmények közé, ahol komoly áldozatokat kell hozni pl. a szülőknek azért, hogy a gyermekeik tanulhassanak. Vagy egyáltalán olyan környezetben élnek, ahol szinte semmi esély sincsen a gyerekek taníttatására, és a családok csupán napról-napra élnek, kilátások nélkül. </w:t>
      </w:r>
    </w:p>
    <w:p w14:paraId="6D89C211" w14:textId="77777777" w:rsidR="003B379A" w:rsidRDefault="003B379A" w:rsidP="003B379A">
      <w:pPr>
        <w:pStyle w:val="NormlWeb"/>
        <w:spacing w:before="0" w:beforeAutospacing="0" w:after="160" w:afterAutospacing="0"/>
        <w:jc w:val="both"/>
      </w:pPr>
      <w:r>
        <w:rPr>
          <w:rFonts w:ascii="Calibri" w:hAnsi="Calibri"/>
          <w:color w:val="000000"/>
          <w:sz w:val="22"/>
          <w:szCs w:val="22"/>
        </w:rPr>
        <w:t>Gondolkoztál-e azon, hogy ami számodra sokszor teher (</w:t>
      </w:r>
      <w:proofErr w:type="spellStart"/>
      <w:r>
        <w:rPr>
          <w:rFonts w:ascii="Calibri" w:hAnsi="Calibri"/>
          <w:color w:val="000000"/>
          <w:sz w:val="22"/>
          <w:szCs w:val="22"/>
        </w:rPr>
        <w:t>iskolábajárás</w:t>
      </w:r>
      <w:proofErr w:type="spellEnd"/>
      <w:r>
        <w:rPr>
          <w:rFonts w:ascii="Calibri" w:hAnsi="Calibri"/>
          <w:color w:val="000000"/>
          <w:sz w:val="22"/>
          <w:szCs w:val="22"/>
        </w:rPr>
        <w:t>, munka elvégzése, mindennapi apró-cseprő feladatok elvégzése) az másnak akár elérhetetlen, hőn áhított vágy lehet?  Tudsz-e komolyan hálát adni ezekért az evidens dolgokért, amikkel Isten ajándékozott meg: Hogy van, hova hazamenned iskola, munka után, van, mit enned minden nap, van családod, vannak barátaid. Ezek mind olyan lehetőségek, amikkel Isten ajándékozott meg Téged, és egyáltalán nem magától értetődő a jelenlétük.</w:t>
      </w:r>
    </w:p>
    <w:p w14:paraId="58E6EB2E" w14:textId="77777777" w:rsidR="003B379A" w:rsidRDefault="003B379A" w:rsidP="003B379A">
      <w:pPr>
        <w:pStyle w:val="NormlWeb"/>
        <w:spacing w:before="0" w:beforeAutospacing="0" w:after="160" w:afterAutospacing="0"/>
        <w:jc w:val="both"/>
      </w:pPr>
      <w:r>
        <w:rPr>
          <w:rFonts w:ascii="Calibri" w:hAnsi="Calibri"/>
          <w:color w:val="000000"/>
          <w:sz w:val="22"/>
          <w:szCs w:val="22"/>
        </w:rPr>
        <w:t>Éld úgy az életed, hogy annak középpontjában Jézus álljon! Akik igazán, szívük mélyéből szeretik Jézust, azok mindent úgy akarnak tenni, ahogy az Neki kedves. Őt akarják követni életük minden cselekedetében. Ha te is érzel indítást arra, hogy kifejezd Neki szeretetedet, ha szeretnéd életedet az Ő tanítása szerint élni, ajánld fel Neki te is az életedet!</w:t>
      </w:r>
    </w:p>
    <w:p w14:paraId="2DD917DB" w14:textId="77777777" w:rsidR="003B379A" w:rsidRDefault="003B379A" w:rsidP="003B379A">
      <w:pPr>
        <w:pStyle w:val="NormlWeb"/>
        <w:spacing w:before="0" w:beforeAutospacing="0" w:after="160" w:afterAutospacing="0"/>
        <w:jc w:val="both"/>
      </w:pPr>
      <w:r>
        <w:rPr>
          <w:rFonts w:ascii="Calibri" w:hAnsi="Calibri"/>
          <w:color w:val="000000"/>
          <w:sz w:val="22"/>
          <w:szCs w:val="22"/>
        </w:rPr>
        <w:t xml:space="preserve">Ha nem tudod, hogyan teheted ezt meg, a következő linken pirossal szedve találsz egy javasolt pár soros </w:t>
      </w:r>
      <w:proofErr w:type="gramStart"/>
      <w:r>
        <w:rPr>
          <w:rFonts w:ascii="Calibri" w:hAnsi="Calibri"/>
          <w:color w:val="000000"/>
          <w:sz w:val="22"/>
          <w:szCs w:val="22"/>
        </w:rPr>
        <w:t>imaszöveget ,</w:t>
      </w:r>
      <w:proofErr w:type="gramEnd"/>
      <w:r>
        <w:rPr>
          <w:rFonts w:ascii="Calibri" w:hAnsi="Calibri"/>
          <w:color w:val="000000"/>
          <w:sz w:val="22"/>
          <w:szCs w:val="22"/>
        </w:rPr>
        <w:t>,életátadó imádság” néven, amivel kifejezheted mindezt Istennek:</w:t>
      </w:r>
    </w:p>
    <w:p w14:paraId="7C7505B8" w14:textId="77777777" w:rsidR="003B379A" w:rsidRDefault="003B379A" w:rsidP="003B379A">
      <w:pPr>
        <w:pStyle w:val="NormlWeb"/>
        <w:spacing w:before="0" w:beforeAutospacing="0" w:after="160" w:afterAutospacing="0"/>
        <w:jc w:val="both"/>
      </w:pPr>
      <w:hyperlink r:id="rId14" w:history="1">
        <w:r>
          <w:rPr>
            <w:rStyle w:val="Hiperhivatkozs"/>
            <w:rFonts w:ascii="Calibri" w:hAnsi="Calibri"/>
            <w:color w:val="000000"/>
            <w:sz w:val="22"/>
            <w:szCs w:val="22"/>
          </w:rPr>
          <w:t>https://mente.hu/jezusnakadomazeletem/</w:t>
        </w:r>
      </w:hyperlink>
    </w:p>
    <w:p w14:paraId="306969E4" w14:textId="77777777" w:rsidR="003B379A" w:rsidRDefault="003B379A" w:rsidP="003B379A">
      <w:pPr>
        <w:pStyle w:val="NormlWeb"/>
        <w:spacing w:before="240" w:beforeAutospacing="0" w:after="240" w:afterAutospacing="0"/>
        <w:ind w:right="600"/>
        <w:jc w:val="both"/>
      </w:pPr>
      <w:r>
        <w:rPr>
          <w:rFonts w:ascii="Calibri" w:hAnsi="Calibri"/>
          <w:b/>
          <w:bCs/>
          <w:color w:val="000000"/>
          <w:sz w:val="22"/>
          <w:szCs w:val="22"/>
        </w:rPr>
        <w:t>Életátadó imádság:</w:t>
      </w:r>
    </w:p>
    <w:p w14:paraId="57102805" w14:textId="77777777" w:rsidR="003B379A" w:rsidRDefault="003B379A" w:rsidP="003B379A">
      <w:pPr>
        <w:pStyle w:val="NormlWeb"/>
        <w:spacing w:before="240" w:beforeAutospacing="0" w:after="240" w:afterAutospacing="0"/>
        <w:ind w:right="600"/>
        <w:jc w:val="both"/>
      </w:pPr>
      <w:r>
        <w:rPr>
          <w:rFonts w:ascii="Calibri" w:hAnsi="Calibri"/>
          <w:i/>
          <w:iCs/>
          <w:color w:val="000000"/>
          <w:sz w:val="22"/>
          <w:szCs w:val="22"/>
        </w:rPr>
        <w:t>,,Mennyei Atyám! Köszönöm, hogy szeretsz engem! Bocsásd meg bűneimet és kérlek, adj új életet!</w:t>
      </w:r>
    </w:p>
    <w:p w14:paraId="21DC19A4" w14:textId="77777777" w:rsidR="003B379A" w:rsidRDefault="003B379A" w:rsidP="003B379A">
      <w:pPr>
        <w:pStyle w:val="NormlWeb"/>
        <w:spacing w:before="240" w:beforeAutospacing="0" w:after="240" w:afterAutospacing="0"/>
        <w:ind w:right="600"/>
        <w:jc w:val="both"/>
      </w:pPr>
      <w:r>
        <w:rPr>
          <w:rFonts w:ascii="Calibri" w:hAnsi="Calibri"/>
          <w:i/>
          <w:iCs/>
          <w:color w:val="000000"/>
          <w:sz w:val="22"/>
          <w:szCs w:val="22"/>
        </w:rPr>
        <w:t>Uram, Jézus! Hiszek benned!  Köszönöm, hogy meghaltál értem, hogy én szabad lehessek! Elfogadlak Téged megmentőmnek, aki tudod, mire van szükségem a boldog élethez. Kérlek, lépj be szívem ajtaján! Ígérem, megtartom parancsaidat és beveszlek a döntéseimbe!</w:t>
      </w:r>
    </w:p>
    <w:p w14:paraId="13D0698B" w14:textId="77777777" w:rsidR="003B379A" w:rsidRDefault="003B379A" w:rsidP="003B379A">
      <w:pPr>
        <w:pStyle w:val="NormlWeb"/>
        <w:spacing w:before="240" w:beforeAutospacing="0" w:after="240" w:afterAutospacing="0"/>
        <w:ind w:right="600"/>
        <w:jc w:val="both"/>
      </w:pPr>
      <w:r>
        <w:rPr>
          <w:rFonts w:ascii="Calibri" w:hAnsi="Calibri"/>
          <w:i/>
          <w:iCs/>
          <w:color w:val="000000"/>
          <w:sz w:val="22"/>
          <w:szCs w:val="22"/>
        </w:rPr>
        <w:t>Jöjj, Szentlélek Isten, áradj ki rám, szabadíts meg minden gonosztól és vezess engem mindig a helyes úton! Legyen Tiéd az életem! Ámen.”</w:t>
      </w:r>
    </w:p>
    <w:p w14:paraId="244FAA57" w14:textId="77777777" w:rsidR="00B66586" w:rsidRDefault="00B66586" w:rsidP="00A757C8">
      <w:pPr>
        <w:pStyle w:val="kincstrcmsor"/>
      </w:pPr>
      <w:r>
        <w:lastRenderedPageBreak/>
        <w:t xml:space="preserve">Eszközigény: </w:t>
      </w:r>
    </w:p>
    <w:p w14:paraId="1F4698C9" w14:textId="77777777" w:rsidR="00B66586" w:rsidRDefault="00B66586" w:rsidP="00A757C8">
      <w:pPr>
        <w:rPr>
          <w:szCs w:val="24"/>
        </w:rPr>
      </w:pPr>
    </w:p>
    <w:sectPr w:rsidR="00B66586" w:rsidSect="00A757C8">
      <w:headerReference w:type="default" r:id="rId15"/>
      <w:footerReference w:type="default" r:id="rId16"/>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7A130" w14:textId="77777777" w:rsidR="00407DB9" w:rsidRDefault="00407DB9" w:rsidP="00DC5291">
      <w:r>
        <w:separator/>
      </w:r>
    </w:p>
  </w:endnote>
  <w:endnote w:type="continuationSeparator" w:id="0">
    <w:p w14:paraId="018D5D02" w14:textId="77777777" w:rsidR="00407DB9" w:rsidRDefault="00407DB9"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635912">
          <w:rPr>
            <w:noProof/>
          </w:rPr>
          <w:t>3</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63921" w14:textId="77777777" w:rsidR="00407DB9" w:rsidRDefault="00407DB9" w:rsidP="00DC5291">
      <w:r>
        <w:separator/>
      </w:r>
    </w:p>
  </w:footnote>
  <w:footnote w:type="continuationSeparator" w:id="0">
    <w:p w14:paraId="0DC0B355" w14:textId="77777777" w:rsidR="00407DB9" w:rsidRDefault="00407DB9" w:rsidP="00DC5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1AFB0D61" w:rsidR="00DC5291" w:rsidRDefault="00DC5291" w:rsidP="002376DA">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2C3D1137" w14:textId="77777777" w:rsidR="00CF570F" w:rsidRDefault="00CF570F" w:rsidP="00CF570F">
    <w:pPr>
      <w:pStyle w:val="lfej"/>
      <w:spacing w:line="240" w:lineRule="exact"/>
      <w:jc w:val="center"/>
      <w:rPr>
        <w:sz w:val="22"/>
      </w:rPr>
    </w:pPr>
  </w:p>
  <w:p w14:paraId="6DC24E86" w14:textId="48705D39" w:rsidR="0062275B" w:rsidRPr="0062275B" w:rsidRDefault="00CF570F" w:rsidP="0062275B">
    <w:pPr>
      <w:spacing w:after="240" w:line="200" w:lineRule="exact"/>
      <w:ind w:right="282"/>
      <w:rPr>
        <w:rFonts w:eastAsia="Times New Roman"/>
        <w:color w:val="000000"/>
        <w:sz w:val="22"/>
        <w:szCs w:val="24"/>
        <w:shd w:val="clear" w:color="auto" w:fill="FFFFFF"/>
      </w:rPr>
    </w:pPr>
    <w:r w:rsidRPr="00CF570F">
      <w:rPr>
        <w:rFonts w:eastAsia="Times New Roman"/>
        <w:color w:val="000000"/>
        <w:sz w:val="18"/>
        <w:szCs w:val="18"/>
        <w:shd w:val="clear" w:color="auto" w:fill="FFFFFF"/>
      </w:rPr>
      <w:t xml:space="preserve">Tartalmaink változtatás nélkül, kizárólag evangelizációs céllal, továbbá </w:t>
    </w:r>
    <w:r w:rsidRPr="0062275B">
      <w:rPr>
        <w:rFonts w:eastAsia="Times New Roman"/>
        <w:color w:val="000000"/>
        <w:sz w:val="18"/>
        <w:szCs w:val="18"/>
        <w:shd w:val="clear" w:color="auto" w:fill="FFFFFF"/>
      </w:rPr>
      <w:t xml:space="preserve">a </w:t>
    </w:r>
    <w:hyperlink r:id="rId1" w:tgtFrame="_blank" w:history="1">
      <w:r w:rsidRPr="0062275B">
        <w:rPr>
          <w:rFonts w:eastAsia="Times New Roman"/>
          <w:color w:val="1155CC"/>
          <w:sz w:val="18"/>
          <w:szCs w:val="18"/>
          <w:u w:val="single"/>
          <w:shd w:val="clear" w:color="auto" w:fill="FFFFFF"/>
        </w:rPr>
        <w:t>mente.hu</w:t>
      </w:r>
    </w:hyperlink>
    <w:r w:rsidRPr="00CF570F">
      <w:rPr>
        <w:rFonts w:eastAsia="Times New Roman"/>
        <w:color w:val="000000"/>
        <w:sz w:val="18"/>
        <w:szCs w:val="18"/>
        <w:shd w:val="clear" w:color="auto" w:fill="FFFFFF"/>
      </w:rPr>
      <w:t xml:space="preserve"> </w:t>
    </w:r>
    <w:r w:rsidR="00BC5213" w:rsidRPr="00CF570F">
      <w:rPr>
        <w:rFonts w:eastAsia="Times New Roman"/>
        <w:color w:val="000000"/>
        <w:sz w:val="18"/>
        <w:szCs w:val="18"/>
        <w:shd w:val="clear" w:color="auto" w:fill="FFFFFF"/>
      </w:rPr>
      <w:t>forrás,</w:t>
    </w:r>
    <w:r w:rsidR="0062275B">
      <w:rPr>
        <w:rFonts w:eastAsia="Times New Roman"/>
        <w:color w:val="000000"/>
        <w:sz w:val="18"/>
        <w:szCs w:val="18"/>
        <w:shd w:val="clear" w:color="auto" w:fill="FFFFFF"/>
      </w:rPr>
      <w:t xml:space="preserve"> </w:t>
    </w:r>
    <w:r w:rsidRPr="00CF570F">
      <w:rPr>
        <w:rFonts w:eastAsia="Times New Roman"/>
        <w:color w:val="000000"/>
        <w:sz w:val="18"/>
        <w:szCs w:val="18"/>
        <w:shd w:val="clear" w:color="auto" w:fill="FFFFFF"/>
      </w:rPr>
      <w:t xml:space="preserve">valamint a szerzők megjelölésével </w:t>
    </w:r>
    <w:r w:rsidRPr="0062275B">
      <w:rPr>
        <w:rFonts w:eastAsia="Times New Roman"/>
        <w:color w:val="000000"/>
        <w:sz w:val="18"/>
        <w:szCs w:val="18"/>
        <w:shd w:val="clear" w:color="auto" w:fill="FFFFFF"/>
      </w:rPr>
      <w:t>használhatók</w:t>
    </w:r>
    <w:r w:rsidRPr="00CF570F">
      <w:rPr>
        <w:rFonts w:eastAsia="Times New Roman"/>
        <w:color w:val="000000"/>
        <w:sz w:val="18"/>
        <w:szCs w:val="18"/>
        <w:shd w:val="clear" w:color="auto" w:fill="FFFFFF"/>
      </w:rPr>
      <w:t xml:space="preserve"> fel, bárminemű (akár közvetett) jövedelemszerzés vagy jövedelemfokozás célját kizárva.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1057F"/>
    <w:multiLevelType w:val="multilevel"/>
    <w:tmpl w:val="1CD4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090040"/>
    <w:multiLevelType w:val="multilevel"/>
    <w:tmpl w:val="8C58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C8009A"/>
    <w:multiLevelType w:val="multilevel"/>
    <w:tmpl w:val="6006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78412C7E"/>
    <w:multiLevelType w:val="multilevel"/>
    <w:tmpl w:val="3E0A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846F89"/>
    <w:multiLevelType w:val="hybridMultilevel"/>
    <w:tmpl w:val="EC2CE5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7B460BC0"/>
    <w:multiLevelType w:val="multilevel"/>
    <w:tmpl w:val="D968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B03B8"/>
    <w:rsid w:val="000B3535"/>
    <w:rsid w:val="000D3DAF"/>
    <w:rsid w:val="001154BB"/>
    <w:rsid w:val="001D7A4E"/>
    <w:rsid w:val="001E4D6C"/>
    <w:rsid w:val="002376DA"/>
    <w:rsid w:val="002411E9"/>
    <w:rsid w:val="00261B0F"/>
    <w:rsid w:val="00281892"/>
    <w:rsid w:val="00291D68"/>
    <w:rsid w:val="002A3124"/>
    <w:rsid w:val="002C53DA"/>
    <w:rsid w:val="002D558E"/>
    <w:rsid w:val="002D6176"/>
    <w:rsid w:val="00305BDF"/>
    <w:rsid w:val="0033021F"/>
    <w:rsid w:val="00383E07"/>
    <w:rsid w:val="00393341"/>
    <w:rsid w:val="003B379A"/>
    <w:rsid w:val="003B7F82"/>
    <w:rsid w:val="003F607F"/>
    <w:rsid w:val="00402CA2"/>
    <w:rsid w:val="00407DB9"/>
    <w:rsid w:val="00482C29"/>
    <w:rsid w:val="00492C2B"/>
    <w:rsid w:val="00526AAF"/>
    <w:rsid w:val="005668BF"/>
    <w:rsid w:val="0057084B"/>
    <w:rsid w:val="00597783"/>
    <w:rsid w:val="005A307F"/>
    <w:rsid w:val="005C0F32"/>
    <w:rsid w:val="00600282"/>
    <w:rsid w:val="00612289"/>
    <w:rsid w:val="0062275B"/>
    <w:rsid w:val="00635912"/>
    <w:rsid w:val="00643D20"/>
    <w:rsid w:val="00660588"/>
    <w:rsid w:val="006E7EFB"/>
    <w:rsid w:val="00734543"/>
    <w:rsid w:val="007439F0"/>
    <w:rsid w:val="00753933"/>
    <w:rsid w:val="00804290"/>
    <w:rsid w:val="00820B9D"/>
    <w:rsid w:val="00874976"/>
    <w:rsid w:val="008753E6"/>
    <w:rsid w:val="008A797D"/>
    <w:rsid w:val="009B2892"/>
    <w:rsid w:val="009C1D07"/>
    <w:rsid w:val="009E734A"/>
    <w:rsid w:val="00A07B03"/>
    <w:rsid w:val="00A20D8A"/>
    <w:rsid w:val="00A4105F"/>
    <w:rsid w:val="00A757C8"/>
    <w:rsid w:val="00A76A84"/>
    <w:rsid w:val="00A93E24"/>
    <w:rsid w:val="00AA0640"/>
    <w:rsid w:val="00AF341D"/>
    <w:rsid w:val="00B11BE8"/>
    <w:rsid w:val="00B278A8"/>
    <w:rsid w:val="00B33671"/>
    <w:rsid w:val="00B63657"/>
    <w:rsid w:val="00B66586"/>
    <w:rsid w:val="00B70E57"/>
    <w:rsid w:val="00B958FD"/>
    <w:rsid w:val="00BA1993"/>
    <w:rsid w:val="00BA5A15"/>
    <w:rsid w:val="00BC2B7A"/>
    <w:rsid w:val="00BC5213"/>
    <w:rsid w:val="00BE6DB8"/>
    <w:rsid w:val="00C22699"/>
    <w:rsid w:val="00C532E0"/>
    <w:rsid w:val="00C53D89"/>
    <w:rsid w:val="00C75887"/>
    <w:rsid w:val="00C81659"/>
    <w:rsid w:val="00C97E14"/>
    <w:rsid w:val="00CA6047"/>
    <w:rsid w:val="00CC1BAE"/>
    <w:rsid w:val="00CF26EA"/>
    <w:rsid w:val="00CF570F"/>
    <w:rsid w:val="00CF5C49"/>
    <w:rsid w:val="00D32A1D"/>
    <w:rsid w:val="00D46E0B"/>
    <w:rsid w:val="00DA0FC2"/>
    <w:rsid w:val="00DC5291"/>
    <w:rsid w:val="00E21568"/>
    <w:rsid w:val="00E228D7"/>
    <w:rsid w:val="00E62B29"/>
    <w:rsid w:val="00E864AC"/>
    <w:rsid w:val="00EB297C"/>
    <w:rsid w:val="00EB4B6F"/>
    <w:rsid w:val="00EC5A50"/>
    <w:rsid w:val="00F00565"/>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semiHidden/>
    <w:unhideWhenUsed/>
    <w:rsid w:val="00CF57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semiHidden/>
    <w:unhideWhenUsed/>
    <w:rsid w:val="00CF57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426729">
      <w:bodyDiv w:val="1"/>
      <w:marLeft w:val="0"/>
      <w:marRight w:val="0"/>
      <w:marTop w:val="0"/>
      <w:marBottom w:val="0"/>
      <w:divBdr>
        <w:top w:val="none" w:sz="0" w:space="0" w:color="auto"/>
        <w:left w:val="none" w:sz="0" w:space="0" w:color="auto"/>
        <w:bottom w:val="none" w:sz="0" w:space="0" w:color="auto"/>
        <w:right w:val="none" w:sz="0" w:space="0" w:color="auto"/>
      </w:divBdr>
    </w:div>
    <w:div w:id="619141484">
      <w:bodyDiv w:val="1"/>
      <w:marLeft w:val="0"/>
      <w:marRight w:val="0"/>
      <w:marTop w:val="0"/>
      <w:marBottom w:val="0"/>
      <w:divBdr>
        <w:top w:val="none" w:sz="0" w:space="0" w:color="auto"/>
        <w:left w:val="none" w:sz="0" w:space="0" w:color="auto"/>
        <w:bottom w:val="none" w:sz="0" w:space="0" w:color="auto"/>
        <w:right w:val="none" w:sz="0" w:space="0" w:color="auto"/>
      </w:divBdr>
    </w:div>
    <w:div w:id="1048188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eresztenyelet.hu/placid-atya-a-tuleles-szabalyai/"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p_vJ2x-oD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DHMOysW9Cn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youtube.com/watch?v=9wMfoxgCcO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ocs.google.com/document/d/1bqEPklsiP27bv7yKG1kzAip8QI1Hsa-K/edit" TargetMode="External"/><Relationship Id="rId14" Type="http://schemas.openxmlformats.org/officeDocument/2006/relationships/hyperlink" Target="https://mente.hu/jezusnakadomazelete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mente.h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C3B81"/>
    <w:rsid w:val="000E52A1"/>
    <w:rsid w:val="00163B52"/>
    <w:rsid w:val="002F6CF1"/>
    <w:rsid w:val="00355599"/>
    <w:rsid w:val="003C616A"/>
    <w:rsid w:val="0049043B"/>
    <w:rsid w:val="004C6CDA"/>
    <w:rsid w:val="00550ABD"/>
    <w:rsid w:val="006C393D"/>
    <w:rsid w:val="00715B58"/>
    <w:rsid w:val="009C50F7"/>
    <w:rsid w:val="009D17C5"/>
    <w:rsid w:val="00A417B3"/>
    <w:rsid w:val="00A62A92"/>
    <w:rsid w:val="00A834DB"/>
    <w:rsid w:val="00A843D6"/>
    <w:rsid w:val="00AA063D"/>
    <w:rsid w:val="00B5630E"/>
    <w:rsid w:val="00DB5B94"/>
    <w:rsid w:val="00DE74F4"/>
    <w:rsid w:val="00E92C27"/>
    <w:rsid w:val="00F91D45"/>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2D51B-E62E-4C6C-916C-7BD01635D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2680</Words>
  <Characters>18499</Characters>
  <Application>Microsoft Office Word</Application>
  <DocSecurity>0</DocSecurity>
  <Lines>154</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Zsanett</dc:creator>
  <cp:lastModifiedBy>Vendég</cp:lastModifiedBy>
  <cp:revision>3</cp:revision>
  <dcterms:created xsi:type="dcterms:W3CDTF">2023-05-18T11:06:00Z</dcterms:created>
  <dcterms:modified xsi:type="dcterms:W3CDTF">2023-05-18T11:11:00Z</dcterms:modified>
</cp:coreProperties>
</file>