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514E99" w14:paraId="771D0A1F" w14:textId="77777777" w:rsidTr="009B2892">
        <w:trPr>
          <w:trHeight w:val="120"/>
        </w:trPr>
        <w:tc>
          <w:tcPr>
            <w:tcW w:w="7650" w:type="dxa"/>
            <w:gridSpan w:val="2"/>
          </w:tcPr>
          <w:p w14:paraId="7B9ECA47" w14:textId="0B5B6FED" w:rsidR="00261B0F" w:rsidRPr="00514E99" w:rsidRDefault="00B66586" w:rsidP="00A757C8">
            <w:pPr>
              <w:rPr>
                <w:b/>
                <w:sz w:val="32"/>
                <w:szCs w:val="32"/>
              </w:rPr>
            </w:pPr>
            <w:r w:rsidRPr="00514E99">
              <w:rPr>
                <w:b/>
                <w:sz w:val="28"/>
                <w:szCs w:val="28"/>
              </w:rPr>
              <w:t>Elem tartalma</w:t>
            </w:r>
            <w:r w:rsidR="00EC5A50" w:rsidRPr="00514E99">
              <w:rPr>
                <w:b/>
                <w:sz w:val="28"/>
                <w:szCs w:val="28"/>
              </w:rPr>
              <w:t>:</w:t>
            </w:r>
            <w:r w:rsidR="00514E99" w:rsidRPr="00514E99">
              <w:rPr>
                <w:b/>
                <w:sz w:val="28"/>
                <w:szCs w:val="28"/>
              </w:rPr>
              <w:t xml:space="preserve"> Közbenjáró ima a világ megtéréséért</w:t>
            </w:r>
          </w:p>
        </w:tc>
        <w:tc>
          <w:tcPr>
            <w:tcW w:w="2835" w:type="dxa"/>
          </w:tcPr>
          <w:p w14:paraId="15C30ED7" w14:textId="52274366" w:rsidR="00261B0F" w:rsidRPr="00514E99" w:rsidRDefault="00261B0F" w:rsidP="00A757C8">
            <w:pPr>
              <w:rPr>
                <w:szCs w:val="32"/>
              </w:rPr>
            </w:pPr>
            <w:r w:rsidRPr="00514E99">
              <w:rPr>
                <w:szCs w:val="32"/>
              </w:rPr>
              <w:t>Kategória:</w:t>
            </w:r>
            <w:r w:rsidR="00B66586" w:rsidRPr="00514E99">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514E99" w:rsidRPr="00514E99">
                  <w:rPr>
                    <w:szCs w:val="32"/>
                  </w:rPr>
                  <w:t>előadás</w:t>
                </w:r>
              </w:sdtContent>
            </w:sdt>
          </w:p>
        </w:tc>
      </w:tr>
      <w:tr w:rsidR="00820B9D" w:rsidRPr="00514E99" w14:paraId="7365748E" w14:textId="77777777" w:rsidTr="009B2892">
        <w:trPr>
          <w:trHeight w:val="120"/>
        </w:trPr>
        <w:tc>
          <w:tcPr>
            <w:tcW w:w="7650" w:type="dxa"/>
            <w:gridSpan w:val="2"/>
          </w:tcPr>
          <w:p w14:paraId="301A340F" w14:textId="2AA321D4" w:rsidR="00820B9D" w:rsidRPr="00514E99" w:rsidRDefault="0013396D" w:rsidP="00A757C8">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sidRPr="00514E99">
                  <w:rPr>
                    <w:szCs w:val="24"/>
                  </w:rPr>
                  <w:t>Jelöld be a szerző(k) opciót! (lenyíló lista)</w:t>
                </w:r>
              </w:sdtContent>
            </w:sdt>
            <w:r w:rsidR="00402CA2" w:rsidRPr="00514E99">
              <w:rPr>
                <w:szCs w:val="24"/>
              </w:rPr>
              <w:t xml:space="preserve"> </w:t>
            </w:r>
          </w:p>
          <w:p w14:paraId="784BF365" w14:textId="3A7E4E17" w:rsidR="00820B9D" w:rsidRPr="00514E99" w:rsidRDefault="0013396D" w:rsidP="00A757C8">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514E99" w:rsidRPr="00514E99">
                  <w:rPr>
                    <w:szCs w:val="24"/>
                  </w:rPr>
                  <w:t>Szerkesztő(k):</w:t>
                </w:r>
              </w:sdtContent>
            </w:sdt>
            <w:r w:rsidR="002411E9" w:rsidRPr="00514E99">
              <w:rPr>
                <w:szCs w:val="24"/>
              </w:rPr>
              <w:t xml:space="preserve"> </w:t>
            </w:r>
            <w:r w:rsidR="00514E99" w:rsidRPr="00514E99">
              <w:rPr>
                <w:szCs w:val="24"/>
              </w:rPr>
              <w:t>Bezák Tamás, Tóthné Ledniczki Teréz</w:t>
            </w:r>
            <w:r w:rsidR="005A307F" w:rsidRPr="00514E99">
              <w:rPr>
                <w:color w:val="808080" w:themeColor="background1" w:themeShade="80"/>
                <w:szCs w:val="24"/>
              </w:rPr>
              <w:tab/>
            </w:r>
            <w:r w:rsidR="002411E9" w:rsidRPr="00514E99">
              <w:rPr>
                <w:color w:val="808080" w:themeColor="background1" w:themeShade="80"/>
                <w:szCs w:val="24"/>
              </w:rPr>
              <w:tab/>
            </w:r>
          </w:p>
        </w:tc>
        <w:tc>
          <w:tcPr>
            <w:tcW w:w="2835" w:type="dxa"/>
          </w:tcPr>
          <w:p w14:paraId="14C562A1" w14:textId="53952E25" w:rsidR="00820B9D" w:rsidRPr="00514E99" w:rsidRDefault="00820B9D" w:rsidP="00A757C8">
            <w:pPr>
              <w:rPr>
                <w:szCs w:val="24"/>
              </w:rPr>
            </w:pPr>
            <w:r w:rsidRPr="00514E99">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514E99" w:rsidRPr="00514E99">
                  <w:rPr>
                    <w:szCs w:val="24"/>
                  </w:rPr>
                  <w:t>Találkozó</w:t>
                </w:r>
              </w:sdtContent>
            </w:sdt>
          </w:p>
        </w:tc>
      </w:tr>
      <w:tr w:rsidR="00DA0FC2" w:rsidRPr="00514E99" w14:paraId="2DE7AB03" w14:textId="77777777" w:rsidTr="009B2892">
        <w:trPr>
          <w:trHeight w:val="120"/>
        </w:trPr>
        <w:tc>
          <w:tcPr>
            <w:tcW w:w="4531" w:type="dxa"/>
          </w:tcPr>
          <w:p w14:paraId="16356306" w14:textId="1EA59C22" w:rsidR="00DA0FC2" w:rsidRPr="00514E99" w:rsidRDefault="00DA0FC2" w:rsidP="00A757C8">
            <w:pPr>
              <w:rPr>
                <w:szCs w:val="24"/>
              </w:rPr>
            </w:pPr>
            <w:r w:rsidRPr="00514E99">
              <w:rPr>
                <w:szCs w:val="24"/>
              </w:rPr>
              <w:t>Kapcsolódó téma:</w:t>
            </w:r>
          </w:p>
        </w:tc>
        <w:tc>
          <w:tcPr>
            <w:tcW w:w="5954" w:type="dxa"/>
            <w:gridSpan w:val="2"/>
          </w:tcPr>
          <w:p w14:paraId="1924A557" w14:textId="77777777" w:rsidR="00DA0FC2" w:rsidRPr="00514E99" w:rsidRDefault="00DA0FC2" w:rsidP="00A757C8">
            <w:pPr>
              <w:rPr>
                <w:szCs w:val="24"/>
              </w:rPr>
            </w:pPr>
            <w:r w:rsidRPr="00514E99">
              <w:rPr>
                <w:szCs w:val="24"/>
              </w:rPr>
              <w:t>Kapcsolódó előadás:</w:t>
            </w:r>
          </w:p>
        </w:tc>
      </w:tr>
      <w:tr w:rsidR="00DA0FC2" w:rsidRPr="00514E99" w14:paraId="06E162B8" w14:textId="77777777" w:rsidTr="009B2892">
        <w:trPr>
          <w:trHeight w:val="120"/>
        </w:trPr>
        <w:tc>
          <w:tcPr>
            <w:tcW w:w="4531" w:type="dxa"/>
          </w:tcPr>
          <w:p w14:paraId="2B98529B" w14:textId="62AE7FCB" w:rsidR="00DA0FC2" w:rsidRPr="00514E99" w:rsidRDefault="00DA0FC2" w:rsidP="00A757C8">
            <w:pPr>
              <w:rPr>
                <w:szCs w:val="24"/>
              </w:rPr>
            </w:pPr>
            <w:r w:rsidRPr="00514E99">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514E99" w:rsidRPr="00514E99">
                  <w:rPr>
                    <w:szCs w:val="24"/>
                  </w:rPr>
                  <w:t>Összrégió</w:t>
                </w:r>
              </w:sdtContent>
            </w:sdt>
          </w:p>
        </w:tc>
        <w:tc>
          <w:tcPr>
            <w:tcW w:w="3119" w:type="dxa"/>
          </w:tcPr>
          <w:p w14:paraId="0DA5C6D9" w14:textId="7FE492DD" w:rsidR="00DA0FC2" w:rsidRPr="00514E99" w:rsidRDefault="009B2892" w:rsidP="00A757C8">
            <w:pPr>
              <w:rPr>
                <w:szCs w:val="24"/>
              </w:rPr>
            </w:pPr>
            <w:r w:rsidRPr="00514E99">
              <w:rPr>
                <w:szCs w:val="24"/>
              </w:rPr>
              <w:t xml:space="preserve">Település: </w:t>
            </w:r>
          </w:p>
        </w:tc>
        <w:tc>
          <w:tcPr>
            <w:tcW w:w="2835" w:type="dxa"/>
          </w:tcPr>
          <w:p w14:paraId="2BCA31B3" w14:textId="1F1A9280" w:rsidR="00305BDF" w:rsidRPr="00514E99" w:rsidRDefault="00DA0FC2" w:rsidP="00A757C8">
            <w:pPr>
              <w:rPr>
                <w:szCs w:val="24"/>
              </w:rPr>
            </w:pPr>
            <w:r w:rsidRPr="00514E99">
              <w:rPr>
                <w:szCs w:val="24"/>
              </w:rPr>
              <w:t>Időpont:</w:t>
            </w:r>
            <w:r w:rsidR="003F607F" w:rsidRPr="00514E99">
              <w:rPr>
                <w:szCs w:val="24"/>
              </w:rPr>
              <w:t xml:space="preserve"> </w:t>
            </w:r>
            <w:r w:rsidR="00514E99" w:rsidRPr="00514E99">
              <w:rPr>
                <w:szCs w:val="24"/>
              </w:rPr>
              <w:t>2022.09.</w:t>
            </w:r>
          </w:p>
        </w:tc>
      </w:tr>
    </w:tbl>
    <w:p w14:paraId="0F94D349" w14:textId="77777777" w:rsidR="00AA0640" w:rsidRPr="00514E99" w:rsidRDefault="00AA0640" w:rsidP="00A757C8">
      <w:pPr>
        <w:pStyle w:val="kincstrbra"/>
        <w:rPr>
          <w:szCs w:val="24"/>
        </w:rPr>
      </w:pPr>
    </w:p>
    <w:p w14:paraId="5B7A51F6" w14:textId="77777777" w:rsidR="009C1D07" w:rsidRPr="00514E99" w:rsidRDefault="009C1D07" w:rsidP="00A757C8">
      <w:pPr>
        <w:pStyle w:val="kincstrcmsor"/>
      </w:pPr>
      <w:r w:rsidRPr="00514E99">
        <w:t xml:space="preserve">Kapcsolódó anyagok: </w:t>
      </w:r>
      <w:bookmarkStart w:id="0" w:name="_GoBack"/>
      <w:bookmarkEnd w:id="0"/>
    </w:p>
    <w:p w14:paraId="7EA73E47" w14:textId="77777777" w:rsidR="009C1D07" w:rsidRPr="00514E99" w:rsidRDefault="009C1D07" w:rsidP="00A757C8">
      <w:pPr>
        <w:rPr>
          <w:szCs w:val="24"/>
        </w:rPr>
      </w:pPr>
      <w:r w:rsidRPr="00514E99">
        <w:rPr>
          <w:szCs w:val="24"/>
        </w:rPr>
        <w:t xml:space="preserve"> </w:t>
      </w:r>
    </w:p>
    <w:p w14:paraId="77587F56" w14:textId="50C2D62F" w:rsidR="00A757C8" w:rsidRPr="00514E99" w:rsidRDefault="00A757C8" w:rsidP="00A757C8">
      <w:pPr>
        <w:pStyle w:val="kincstrcmsor"/>
      </w:pPr>
      <w:r w:rsidRPr="00514E99">
        <w:t xml:space="preserve">Törzsanyag: </w:t>
      </w:r>
    </w:p>
    <w:p w14:paraId="1919FAC2" w14:textId="77777777" w:rsidR="00A757C8" w:rsidRPr="00514E99" w:rsidRDefault="00A757C8" w:rsidP="00A757C8">
      <w:pPr>
        <w:rPr>
          <w:szCs w:val="24"/>
        </w:rPr>
      </w:pPr>
      <w:r w:rsidRPr="00514E99">
        <w:rPr>
          <w:szCs w:val="24"/>
        </w:rPr>
        <w:t xml:space="preserve"> </w:t>
      </w:r>
    </w:p>
    <w:p w14:paraId="0835955F"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b/>
          <w:bCs/>
          <w:color w:val="000000"/>
          <w:sz w:val="32"/>
          <w:szCs w:val="32"/>
        </w:rPr>
        <w:t> Közbenjáró ima a világ megtéréséért</w:t>
      </w:r>
    </w:p>
    <w:p w14:paraId="0AB00AEC" w14:textId="77777777" w:rsidR="00514E99" w:rsidRPr="00514E99" w:rsidRDefault="00514E99" w:rsidP="00514E99">
      <w:r w:rsidRPr="00514E99">
        <w:br/>
      </w:r>
    </w:p>
    <w:p w14:paraId="1E9FB60F" w14:textId="77777777" w:rsidR="00514E99" w:rsidRPr="00514E99" w:rsidRDefault="00514E99" w:rsidP="00514E99">
      <w:pPr>
        <w:pStyle w:val="NormlWeb"/>
        <w:numPr>
          <w:ilvl w:val="0"/>
          <w:numId w:val="2"/>
        </w:numPr>
        <w:spacing w:before="0" w:beforeAutospacing="0" w:after="160" w:afterAutospacing="0"/>
        <w:jc w:val="both"/>
        <w:textAlignment w:val="baseline"/>
        <w:rPr>
          <w:rFonts w:ascii="Calibri" w:hAnsi="Calibri" w:cs="Calibri"/>
          <w:b/>
          <w:bCs/>
          <w:color w:val="000000"/>
          <w:sz w:val="32"/>
          <w:szCs w:val="32"/>
        </w:rPr>
      </w:pPr>
      <w:r w:rsidRPr="00514E99">
        <w:rPr>
          <w:rFonts w:ascii="Calibri" w:hAnsi="Calibri" w:cs="Calibri"/>
          <w:b/>
          <w:bCs/>
          <w:color w:val="000000"/>
          <w:sz w:val="32"/>
          <w:szCs w:val="32"/>
        </w:rPr>
        <w:t>Az ima</w:t>
      </w:r>
    </w:p>
    <w:p w14:paraId="70182B5F" w14:textId="77777777" w:rsidR="00514E99" w:rsidRPr="00514E99" w:rsidRDefault="00514E99" w:rsidP="00514E99">
      <w:pPr>
        <w:rPr>
          <w:szCs w:val="24"/>
        </w:rPr>
      </w:pPr>
    </w:p>
    <w:p w14:paraId="6A44D81D"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Egy hitoktató élménye - Egy bérmálkozó csoport felkészítésénél megkérdezte a fiatalokat: Miért gondolod, hogy van Isten? Az egyik lány válasza: Tudom, hogy van, mert meghallgatott.</w:t>
      </w:r>
    </w:p>
    <w:p w14:paraId="6E23D36F"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Ha imáról hallasz, eszedbe jut néhány jól ismert ima, a Miatyánk, Üdvözlégy, az esti és az étkezés előtti ima. Ezeket az imákat sokszor elszavaljuk, többé-kevésbé odafigyelve. Valószínűleg ösztönösen már mindenki beszélt Istennel, amikor nehézsége akadt, egy beteg rokonért, egy iskolai dolgozat előtt, vagy ha úgy tűnt, egy nagyon fontos dolog nem jön össze: Istenem, segíts! Ha pedig nagy öröm ért, valami erődön felül sikerült, talán eszedbe jutott Isten, és megköszönted neki.</w:t>
      </w:r>
    </w:p>
    <w:p w14:paraId="6F732FAC"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Az ima egy kapcsolat, egy kommunikáció Istennel. Mivel lelkünk mélyén tudunk Istenről, ösztönösen is megszületik bennünk a mondanivaló, amit neki szánunk, beszélgetünk vele. Nem is tudatosul bennünk, hogy ez valójában ima.</w:t>
      </w:r>
    </w:p>
    <w:p w14:paraId="30F8DE7C"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Isten az embert saját képmására teremtette, ezért maga az ember a vevőkészülék, aki rá van hangolva Isten frekvenciájára,akár hisz benne valaki, akár nem. Ahogy fülünkkel hallunk, szemünkkel látunk, lelkünkkel Istent érzékeljük. Isten szellemi valóság, ezért szívünkkel foghatjuk fel. Ha odafigyelünk, meglepve tapasztaljuk, hogy működik. Ösztönösen elküldött gondolatainkra válasz érkezik. Figyeld meg! Ha kimész a természetbe, leülsz és csendben figyelsz, rájössz, hogy a csend ezerféle hangból áll össze, a levelek susogása, a zümmögés, távoli madárfütty… amit nem is veszünk észre. Így van ez Istennel is. Ha a szívedben csendet teremtesz, megdöbbenve veszed észre Isten jeleit, egyértelmű válaszait. Ha eléviszed életed kis és nagy kérdéseit, rájössz, hogy Isten jól ismer téged, és jó válaszokat ad. Minél inkább igazi önmagunkra találunk, annál inkább megvalósítjuk az Ő akaratát, és fordítva.</w:t>
      </w:r>
    </w:p>
    <w:p w14:paraId="567BFE68" w14:textId="77777777" w:rsidR="00514E99" w:rsidRPr="00514E99" w:rsidRDefault="00514E99" w:rsidP="00514E99">
      <w:pPr>
        <w:pStyle w:val="NormlWeb"/>
        <w:spacing w:before="0" w:beforeAutospacing="0" w:after="0" w:afterAutospacing="0"/>
        <w:ind w:firstLine="708"/>
        <w:jc w:val="both"/>
        <w:rPr>
          <w:rFonts w:ascii="Calibri" w:hAnsi="Calibri" w:cs="Calibri"/>
        </w:rPr>
      </w:pPr>
      <w:r w:rsidRPr="00514E99">
        <w:rPr>
          <w:rFonts w:ascii="Calibri" w:hAnsi="Calibri" w:cs="Calibri"/>
          <w:color w:val="000000"/>
        </w:rPr>
        <w:t>Aranyszájú Szent János mondta: „Keresd meg lelked belső szobájának ajtaját, és rájössz, hogy ez az ajtó vezet a mennyek országába.”</w:t>
      </w:r>
    </w:p>
    <w:p w14:paraId="6DDBC0EF" w14:textId="77777777" w:rsidR="00514E99" w:rsidRPr="00514E99" w:rsidRDefault="00514E99" w:rsidP="00514E99"/>
    <w:p w14:paraId="228572E8"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b/>
          <w:bCs/>
          <w:color w:val="222222"/>
          <w:shd w:val="clear" w:color="auto" w:fill="FFFFFF"/>
        </w:rPr>
        <w:t>Jézus számára az imádkozásban nem az volt a fontos, hogy annak nyomán valamit kapjon. Számára az Atyával való együttlét volt a fontos, amelyben egymással beszélhettek.</w:t>
      </w:r>
      <w:r w:rsidRPr="00514E99">
        <w:rPr>
          <w:rFonts w:ascii="Calibri" w:hAnsi="Calibri" w:cs="Calibri"/>
          <w:color w:val="222222"/>
          <w:shd w:val="clear" w:color="auto" w:fill="FFFFFF"/>
        </w:rPr>
        <w:t> </w:t>
      </w:r>
    </w:p>
    <w:p w14:paraId="7495FF47"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Lk 5,15-16-ban: „A nép nagy tömegben tódult hozzá, hogy hallgassa, és betegségeiből gyógyulást nyerjen. Ő azonban inkább magányos helyekre vonult vissza, hogy imádkozzék.”</w:t>
      </w:r>
    </w:p>
    <w:p w14:paraId="396F2E32" w14:textId="77777777" w:rsidR="00514E99" w:rsidRPr="00514E99" w:rsidRDefault="00514E99" w:rsidP="00514E99">
      <w:pPr>
        <w:pStyle w:val="NormlWeb"/>
        <w:spacing w:before="0" w:beforeAutospacing="0" w:after="0" w:afterAutospacing="0"/>
        <w:jc w:val="both"/>
        <w:rPr>
          <w:rFonts w:ascii="Calibri" w:hAnsi="Calibri" w:cs="Calibri"/>
        </w:rPr>
      </w:pPr>
      <w:r w:rsidRPr="00514E99">
        <w:rPr>
          <w:rFonts w:ascii="Calibri" w:hAnsi="Calibri" w:cs="Calibri"/>
          <w:color w:val="000000"/>
        </w:rPr>
        <w:lastRenderedPageBreak/>
        <w:t>Jézus negyven napra elvonult a pusztába imádkozni, mielőtt tanítani kezdett. Amikor az apostolokkal járta az országot, nagyon sokszor olvashatjuk, hogy különvonulva tőlük, akár éjszakákon át virrasztva, imádkozott. </w:t>
      </w:r>
    </w:p>
    <w:p w14:paraId="794C011D" w14:textId="77777777" w:rsidR="00514E99" w:rsidRPr="00514E99" w:rsidRDefault="00514E99" w:rsidP="00514E99">
      <w:pPr>
        <w:pStyle w:val="NormlWeb"/>
        <w:spacing w:before="0" w:beforeAutospacing="0" w:after="0" w:afterAutospacing="0"/>
        <w:jc w:val="both"/>
        <w:rPr>
          <w:rFonts w:ascii="Calibri" w:hAnsi="Calibri" w:cs="Calibri"/>
        </w:rPr>
      </w:pPr>
      <w:r w:rsidRPr="00514E99">
        <w:rPr>
          <w:rFonts w:ascii="Calibri" w:hAnsi="Calibri" w:cs="Calibri"/>
          <w:color w:val="000000"/>
        </w:rPr>
        <w:t>Jézusnak két imádságát szó szerint feljegyezték, mindkettő hálaadással kezdődik. Az elsőben megvallja az Atyát és áldja Őt, mert az ország misztériumait elrejtette azok elől, akik bölcsnek gondolták magukat. A másik imádságot Lázár feltámasztása előtt Szent János jegyezte föl. A hálaadás megelőzi az eseményt: „Atyám hálát adok neked, mert meghallgattál.”</w:t>
      </w:r>
    </w:p>
    <w:p w14:paraId="73D3A447" w14:textId="77777777" w:rsidR="00514E99" w:rsidRPr="00514E99" w:rsidRDefault="00514E99" w:rsidP="00514E99"/>
    <w:p w14:paraId="1952239E" w14:textId="77777777" w:rsidR="00514E99" w:rsidRPr="00514E99" w:rsidRDefault="00514E99" w:rsidP="00514E99">
      <w:pPr>
        <w:pStyle w:val="NormlWeb"/>
        <w:spacing w:before="0" w:beforeAutospacing="0" w:after="0" w:afterAutospacing="0"/>
        <w:jc w:val="both"/>
        <w:rPr>
          <w:rFonts w:ascii="Calibri" w:hAnsi="Calibri" w:cs="Calibri"/>
        </w:rPr>
      </w:pPr>
      <w:r w:rsidRPr="00514E99">
        <w:rPr>
          <w:rFonts w:ascii="Calibri" w:hAnsi="Calibri" w:cs="Calibri"/>
          <w:color w:val="000000"/>
        </w:rPr>
        <w:t>Többen akkor vesztették el hitüket, amikor nagyon kértek valamit, és nem teljesült. Úgy érezték, nem hallgatta meg őket Isten, vagy szélsőségesebben, hogy nem is volt ott Isten. Mély fájdalommal látjuk, hogy mennyi rossz dolog van körülöttünk, egy haláleset, a betegségek, háború… Ezt miért engedi meg Isten? </w:t>
      </w:r>
    </w:p>
    <w:p w14:paraId="7F2D268E" w14:textId="77777777" w:rsidR="00514E99" w:rsidRPr="00514E99" w:rsidRDefault="00514E99" w:rsidP="00514E99">
      <w:pPr>
        <w:pStyle w:val="NormlWeb"/>
        <w:spacing w:before="0" w:beforeAutospacing="0" w:after="0" w:afterAutospacing="0"/>
        <w:jc w:val="both"/>
        <w:rPr>
          <w:rFonts w:ascii="Calibri" w:hAnsi="Calibri" w:cs="Calibri"/>
        </w:rPr>
      </w:pPr>
      <w:r w:rsidRPr="00514E99">
        <w:rPr>
          <w:rFonts w:ascii="Calibri" w:hAnsi="Calibri" w:cs="Calibri"/>
          <w:color w:val="000000"/>
        </w:rPr>
        <w:t xml:space="preserve">Miért kellett Jézusnak elszenvednie a kereszthalált? Hiszen Ő maga kérte: </w:t>
      </w:r>
      <w:r w:rsidRPr="00514E99">
        <w:rPr>
          <w:rFonts w:ascii="Calibri" w:hAnsi="Calibri" w:cs="Calibri"/>
          <w:color w:val="333333"/>
          <w:shd w:val="clear" w:color="auto" w:fill="FFFFFF"/>
        </w:rPr>
        <w:t>„Abba, Atyám! – fohászkodott –, te mindent megtehetsz. Vedd el tőlem ezt a kelyhet! De ne úgy legyen, ahogy én akarom, hanem ahogyan te!” (Mk 14,36) Jézus megváltó szerepe a szenvedésén keresztül a feltámadásban teljesedik ki. A mi életünk szintén az örök élet dimenziójában nyer értelmet. Isten együtt szenvedett fiával, de a feltámadásban örök győzelemre juttatta. Velünk is együtt érez, örömünkben, fájdalmunkban. Bizonyított csodák mutatják, hogy Isten meghallgat minket, és akarata szerint teljesíti kéréseinket, viszont az örök élet vonzásában figyeli sorsunkat, bölcsessége szerint engedve jót és rosszat.</w:t>
      </w:r>
    </w:p>
    <w:p w14:paraId="022D24B4" w14:textId="77777777" w:rsidR="00514E99" w:rsidRPr="00514E99" w:rsidRDefault="00514E99" w:rsidP="00514E99">
      <w:pPr>
        <w:spacing w:after="240"/>
      </w:pPr>
      <w:r w:rsidRPr="00514E99">
        <w:br/>
      </w:r>
    </w:p>
    <w:p w14:paraId="18E5BE79"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Jézus imaéletét látva az apostolok kérték, tanítsa meg őket imádkozni. </w:t>
      </w:r>
    </w:p>
    <w:p w14:paraId="40C8DA76"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333333"/>
          <w:shd w:val="clear" w:color="auto" w:fill="FFFFFF"/>
        </w:rPr>
        <w:t>Amikor imádkoztok, ne szaporítsátok a szót, mint a pogányok, akik azt hiszik, hogy ha ömlik belőlük a szó, nyomban meghallgatásra találnak! </w:t>
      </w:r>
      <w:r w:rsidRPr="00514E99">
        <w:rPr>
          <w:rFonts w:ascii="Calibri" w:hAnsi="Calibri" w:cs="Calibri"/>
          <w:color w:val="777777"/>
          <w:sz w:val="14"/>
          <w:szCs w:val="14"/>
          <w:shd w:val="clear" w:color="auto" w:fill="FFFFFF"/>
          <w:vertAlign w:val="superscript"/>
        </w:rPr>
        <w:t>8</w:t>
      </w:r>
      <w:r w:rsidRPr="00514E99">
        <w:rPr>
          <w:rFonts w:ascii="Calibri" w:hAnsi="Calibri" w:cs="Calibri"/>
          <w:color w:val="333333"/>
          <w:shd w:val="clear" w:color="auto" w:fill="FFFFFF"/>
        </w:rPr>
        <w:t>Ne utánozzátok hát őket! Tudja a ti Atyátok, mire van szükségetek, mielőtt még kérnétek. </w:t>
      </w:r>
      <w:r w:rsidRPr="00514E99">
        <w:rPr>
          <w:rFonts w:ascii="Calibri" w:hAnsi="Calibri" w:cs="Calibri"/>
          <w:color w:val="777777"/>
          <w:sz w:val="14"/>
          <w:szCs w:val="14"/>
          <w:shd w:val="clear" w:color="auto" w:fill="FFFFFF"/>
          <w:vertAlign w:val="superscript"/>
        </w:rPr>
        <w:t>9</w:t>
      </w:r>
      <w:r w:rsidRPr="00514E99">
        <w:rPr>
          <w:rFonts w:ascii="Calibri" w:hAnsi="Calibri" w:cs="Calibri"/>
          <w:color w:val="333333"/>
          <w:shd w:val="clear" w:color="auto" w:fill="FFFFFF"/>
        </w:rPr>
        <w:t>Ti így imádkozzatok: Mi Atyánk, aki a mennyekben vagy, szenteltessék meg a neved, </w:t>
      </w:r>
      <w:r w:rsidRPr="00514E99">
        <w:rPr>
          <w:rFonts w:ascii="Calibri" w:hAnsi="Calibri" w:cs="Calibri"/>
          <w:color w:val="777777"/>
          <w:sz w:val="14"/>
          <w:szCs w:val="14"/>
          <w:shd w:val="clear" w:color="auto" w:fill="FFFFFF"/>
          <w:vertAlign w:val="superscript"/>
        </w:rPr>
        <w:t>10</w:t>
      </w:r>
      <w:r w:rsidRPr="00514E99">
        <w:rPr>
          <w:rFonts w:ascii="Calibri" w:hAnsi="Calibri" w:cs="Calibri"/>
          <w:color w:val="333333"/>
          <w:shd w:val="clear" w:color="auto" w:fill="FFFFFF"/>
        </w:rPr>
        <w:t>jöjjön el az országod, legyen meg az akaratod, amint a mennyben, úgy a földön is. </w:t>
      </w:r>
      <w:r w:rsidRPr="00514E99">
        <w:rPr>
          <w:rFonts w:ascii="Calibri" w:hAnsi="Calibri" w:cs="Calibri"/>
          <w:color w:val="777777"/>
          <w:sz w:val="14"/>
          <w:szCs w:val="14"/>
          <w:shd w:val="clear" w:color="auto" w:fill="FFFFFF"/>
          <w:vertAlign w:val="superscript"/>
        </w:rPr>
        <w:t>11</w:t>
      </w:r>
      <w:r w:rsidRPr="00514E99">
        <w:rPr>
          <w:rFonts w:ascii="Calibri" w:hAnsi="Calibri" w:cs="Calibri"/>
          <w:color w:val="333333"/>
          <w:shd w:val="clear" w:color="auto" w:fill="FFFFFF"/>
        </w:rPr>
        <w:t>Mindennapi kenyerünket add meg nekünk ma, </w:t>
      </w:r>
      <w:r w:rsidRPr="00514E99">
        <w:rPr>
          <w:rFonts w:ascii="Calibri" w:hAnsi="Calibri" w:cs="Calibri"/>
          <w:color w:val="777777"/>
          <w:sz w:val="14"/>
          <w:szCs w:val="14"/>
          <w:shd w:val="clear" w:color="auto" w:fill="FFFFFF"/>
          <w:vertAlign w:val="superscript"/>
        </w:rPr>
        <w:t>12</w:t>
      </w:r>
      <w:r w:rsidRPr="00514E99">
        <w:rPr>
          <w:rFonts w:ascii="Calibri" w:hAnsi="Calibri" w:cs="Calibri"/>
          <w:color w:val="333333"/>
          <w:shd w:val="clear" w:color="auto" w:fill="FFFFFF"/>
        </w:rPr>
        <w:t>s bocsásd meg a vétkeinket, amint mi is megbocsátottunk az ellenünk vétkezőknek. </w:t>
      </w:r>
      <w:r w:rsidRPr="00514E99">
        <w:rPr>
          <w:rFonts w:ascii="Calibri" w:hAnsi="Calibri" w:cs="Calibri"/>
          <w:color w:val="777777"/>
          <w:sz w:val="14"/>
          <w:szCs w:val="14"/>
          <w:shd w:val="clear" w:color="auto" w:fill="FFFFFF"/>
          <w:vertAlign w:val="superscript"/>
        </w:rPr>
        <w:t>13</w:t>
      </w:r>
      <w:r w:rsidRPr="00514E99">
        <w:rPr>
          <w:rFonts w:ascii="Calibri" w:hAnsi="Calibri" w:cs="Calibri"/>
          <w:color w:val="333333"/>
          <w:shd w:val="clear" w:color="auto" w:fill="FFFFFF"/>
        </w:rPr>
        <w:t>És ne vigy minket kísértésbe, hanem szabadíts meg a gonosztól. </w:t>
      </w:r>
    </w:p>
    <w:p w14:paraId="7471BBAD"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 xml:space="preserve">Mielőtt Jézus megtanította az apostolokat a </w:t>
      </w:r>
      <w:r w:rsidRPr="00514E99">
        <w:rPr>
          <w:rFonts w:ascii="Calibri" w:hAnsi="Calibri" w:cs="Calibri"/>
          <w:iCs/>
          <w:color w:val="000000"/>
        </w:rPr>
        <w:t>Miatyánk</w:t>
      </w:r>
      <w:r w:rsidRPr="00514E99">
        <w:rPr>
          <w:rFonts w:ascii="Calibri" w:hAnsi="Calibri" w:cs="Calibri"/>
          <w:color w:val="000000"/>
        </w:rPr>
        <w:t xml:space="preserve">ra, azt kérte tőlük, hogy változtassák meg imaformájukat, szakítsanak a farizeusok szokásával. </w:t>
      </w:r>
      <w:r w:rsidRPr="00514E99">
        <w:rPr>
          <w:rFonts w:ascii="Calibri" w:hAnsi="Calibri" w:cs="Calibri"/>
          <w:b/>
          <w:bCs/>
          <w:iCs/>
          <w:color w:val="000000"/>
        </w:rPr>
        <w:t>Akkor tudjuk elmélyíteni az istenkapcsolatunkat, ha a Miatyánkot</w:t>
      </w:r>
      <w:r w:rsidRPr="00514E99">
        <w:rPr>
          <w:rFonts w:ascii="Calibri" w:hAnsi="Calibri" w:cs="Calibri"/>
          <w:color w:val="000000"/>
        </w:rPr>
        <w:t xml:space="preserve"> nagyon tudatosan, nagyon összeszedetten, </w:t>
      </w:r>
      <w:r w:rsidRPr="00514E99">
        <w:rPr>
          <w:rFonts w:ascii="Calibri" w:hAnsi="Calibri" w:cs="Calibri"/>
          <w:b/>
          <w:bCs/>
          <w:iCs/>
          <w:color w:val="000000"/>
        </w:rPr>
        <w:t>újra és újra elmondjuk és átelmélkedjük</w:t>
      </w:r>
      <w:r w:rsidRPr="00514E99">
        <w:rPr>
          <w:rFonts w:ascii="Calibri" w:hAnsi="Calibri" w:cs="Calibri"/>
          <w:color w:val="000000"/>
        </w:rPr>
        <w:t>. </w:t>
      </w:r>
    </w:p>
    <w:p w14:paraId="4A39E1BF"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b/>
          <w:bCs/>
          <w:iCs/>
          <w:color w:val="000000"/>
        </w:rPr>
        <w:t>Az igazi imádság az, amikor</w:t>
      </w:r>
      <w:r w:rsidRPr="00514E99">
        <w:rPr>
          <w:rFonts w:ascii="Calibri" w:hAnsi="Calibri" w:cs="Calibri"/>
          <w:color w:val="000000"/>
        </w:rPr>
        <w:t xml:space="preserve"> az isteni jelenlétet megtapasztaljuk, amikor késszé válunk arra, </w:t>
      </w:r>
      <w:r w:rsidRPr="00514E99">
        <w:rPr>
          <w:rFonts w:ascii="Calibri" w:hAnsi="Calibri" w:cs="Calibri"/>
          <w:b/>
          <w:bCs/>
          <w:iCs/>
          <w:color w:val="000000"/>
        </w:rPr>
        <w:t>készségessé válunk arra, hogy meghallgassuk Istent</w:t>
      </w:r>
      <w:r w:rsidRPr="00514E99">
        <w:rPr>
          <w:rFonts w:ascii="Calibri" w:hAnsi="Calibri" w:cs="Calibri"/>
          <w:color w:val="000000"/>
        </w:rPr>
        <w:t>.</w:t>
      </w:r>
    </w:p>
    <w:p w14:paraId="299626A4"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II. János Pál pápa az új évezred kezdetén ezt írta apostoli levelében: „… keresztény közösségeinknek az ima hiteles „iskoláivá” kell válniuk… intenzív imára van szükség, amely miközben megnyitja a szívet Isten szeretete előtt, kitárja azt egyúttal a testvér szeretete előtt.” Mielőtt azt gondolnánk, hogy a komolyabb ima a szerzeteseknek való, hallgassuk meg intését: „Téves lenne arra gondolni, hogy az átlagos keresztények megelégedhetnek felületes imádsággal, amely nem képes betölteni életüket. Mivel a mai világ számos megpróbáltatás elé állítja a hitet, így a felületesen imádkozók nemcsak középszerű keresztények lennének, hanem „veszélyeztetett keresztények” is.” </w:t>
      </w:r>
    </w:p>
    <w:p w14:paraId="00553BA5"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„Gyengeségünkben segítségünkre siet a Lélek, mert mi még azt sem tudjuk, hogyan kell helyesen imádkozni.” (Szent Pál) „Az imát csak imádkozás által lehet megtanulni!” (Varga László: A Szentségimádás)</w:t>
      </w:r>
    </w:p>
    <w:p w14:paraId="60DDE927" w14:textId="77777777" w:rsidR="00514E99" w:rsidRPr="00514E99" w:rsidRDefault="00514E99" w:rsidP="00514E99">
      <w:pPr>
        <w:pStyle w:val="NormlWeb"/>
        <w:numPr>
          <w:ilvl w:val="0"/>
          <w:numId w:val="3"/>
        </w:numPr>
        <w:spacing w:before="0" w:beforeAutospacing="0" w:after="160" w:afterAutospacing="0"/>
        <w:jc w:val="both"/>
        <w:textAlignment w:val="baseline"/>
        <w:rPr>
          <w:rFonts w:ascii="Calibri" w:hAnsi="Calibri" w:cs="Calibri"/>
          <w:b/>
          <w:bCs/>
          <w:color w:val="000000"/>
          <w:sz w:val="28"/>
          <w:szCs w:val="28"/>
        </w:rPr>
      </w:pPr>
      <w:r w:rsidRPr="00514E99">
        <w:rPr>
          <w:rFonts w:ascii="Calibri" w:hAnsi="Calibri" w:cs="Calibri"/>
          <w:b/>
          <w:bCs/>
          <w:color w:val="000000"/>
          <w:sz w:val="28"/>
          <w:szCs w:val="28"/>
        </w:rPr>
        <w:t>Imameghallgatások</w:t>
      </w:r>
    </w:p>
    <w:p w14:paraId="3C46708F"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Tanúságtételek – jó lenne találni egy-két embert, aki tanúságot tud tenni</w:t>
      </w:r>
    </w:p>
    <w:p w14:paraId="7558FBAE" w14:textId="77777777" w:rsidR="00514E99" w:rsidRPr="00514E99" w:rsidRDefault="00514E99" w:rsidP="00514E99">
      <w:pPr>
        <w:pStyle w:val="NormlWeb"/>
        <w:numPr>
          <w:ilvl w:val="0"/>
          <w:numId w:val="4"/>
        </w:numPr>
        <w:spacing w:before="0" w:beforeAutospacing="0" w:after="0" w:afterAutospacing="0"/>
        <w:jc w:val="both"/>
        <w:textAlignment w:val="baseline"/>
        <w:rPr>
          <w:rFonts w:ascii="Calibri" w:hAnsi="Calibri" w:cs="Calibri"/>
          <w:b/>
          <w:bCs/>
          <w:color w:val="000000"/>
          <w:sz w:val="28"/>
          <w:szCs w:val="28"/>
        </w:rPr>
      </w:pPr>
      <w:r w:rsidRPr="00514E99">
        <w:rPr>
          <w:rFonts w:ascii="Calibri" w:hAnsi="Calibri" w:cs="Calibri"/>
          <w:b/>
          <w:bCs/>
          <w:color w:val="000000"/>
          <w:sz w:val="28"/>
          <w:szCs w:val="28"/>
        </w:rPr>
        <w:t>Közbenjáró ima</w:t>
      </w:r>
    </w:p>
    <w:p w14:paraId="71BC4B54" w14:textId="77777777" w:rsidR="00514E99" w:rsidRPr="00514E99" w:rsidRDefault="00514E99" w:rsidP="00514E99">
      <w:pPr>
        <w:rPr>
          <w:szCs w:val="24"/>
        </w:rPr>
      </w:pPr>
      <w:r w:rsidRPr="00514E99">
        <w:lastRenderedPageBreak/>
        <w:br/>
      </w:r>
    </w:p>
    <w:p w14:paraId="5FA2BEF0" w14:textId="77777777" w:rsidR="00514E99" w:rsidRPr="00514E99" w:rsidRDefault="00514E99" w:rsidP="00514E99">
      <w:pPr>
        <w:pStyle w:val="NormlWeb"/>
        <w:numPr>
          <w:ilvl w:val="0"/>
          <w:numId w:val="5"/>
        </w:numPr>
        <w:spacing w:before="0" w:beforeAutospacing="0" w:after="0" w:afterAutospacing="0"/>
        <w:jc w:val="both"/>
        <w:textAlignment w:val="baseline"/>
        <w:rPr>
          <w:rFonts w:ascii="Calibri" w:hAnsi="Calibri" w:cs="Calibri"/>
          <w:color w:val="000000"/>
        </w:rPr>
      </w:pPr>
      <w:r w:rsidRPr="00514E99">
        <w:rPr>
          <w:rFonts w:ascii="Calibri" w:hAnsi="Calibri" w:cs="Calibri"/>
          <w:color w:val="000000"/>
        </w:rPr>
        <w:t>A régiós táborok csúcspontja a közbenjáró ima. Megérint minket Isten érezhető közelsége a közösségben, sokan először szembesülnek az ima erejével. </w:t>
      </w:r>
    </w:p>
    <w:p w14:paraId="0183ECE9" w14:textId="77777777" w:rsidR="00514E99" w:rsidRPr="00514E99" w:rsidRDefault="00514E99" w:rsidP="00514E99">
      <w:pPr>
        <w:pStyle w:val="NormlWeb"/>
        <w:spacing w:before="0" w:beforeAutospacing="0" w:after="0" w:afterAutospacing="0"/>
        <w:ind w:left="720"/>
        <w:jc w:val="both"/>
        <w:rPr>
          <w:rFonts w:ascii="Calibri" w:hAnsi="Calibri" w:cs="Calibri"/>
        </w:rPr>
      </w:pPr>
      <w:r w:rsidRPr="00514E99">
        <w:rPr>
          <w:rFonts w:ascii="Calibri" w:hAnsi="Calibri" w:cs="Calibri"/>
          <w:color w:val="000000"/>
        </w:rPr>
        <w:t>Ide is kellene egy tanúságtétel</w:t>
      </w:r>
    </w:p>
    <w:p w14:paraId="3D245374" w14:textId="77777777" w:rsidR="00514E99" w:rsidRPr="00514E99" w:rsidRDefault="00514E99" w:rsidP="00514E99">
      <w:pPr>
        <w:pStyle w:val="NormlWeb"/>
        <w:numPr>
          <w:ilvl w:val="0"/>
          <w:numId w:val="6"/>
        </w:numPr>
        <w:spacing w:before="0" w:beforeAutospacing="0" w:after="160" w:afterAutospacing="0"/>
        <w:jc w:val="both"/>
        <w:textAlignment w:val="baseline"/>
        <w:rPr>
          <w:rFonts w:ascii="Calibri" w:hAnsi="Calibri" w:cs="Calibri"/>
          <w:color w:val="000000"/>
        </w:rPr>
      </w:pPr>
      <w:r w:rsidRPr="00514E99">
        <w:rPr>
          <w:rFonts w:ascii="Calibri" w:hAnsi="Calibri" w:cs="Calibri"/>
          <w:color w:val="000000"/>
        </w:rPr>
        <w:t>Imaláncok, imafelhívások</w:t>
      </w:r>
    </w:p>
    <w:p w14:paraId="35A25472"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A mai technika segítségével az egész világ eseményeiről értesülhetünk. A sok rossz hír hallatán felmerül bennünk, hogy imádkozzunk  fizikai, biológiai, lelki jobblétünkért. Az internet segítségével bekapcsolódhatunk ilyen imaláncokba, csatlakozhatunk az imafelhívásokhoz. Jelenleg is több felhívásról olvashatunk, amelyben a békéért imádkozunk és most kezdeményezték, hogy Magyarországért is imádkozzunk, hogy kimaradjon a háborúból, béke legyen hazánkban.</w:t>
      </w:r>
    </w:p>
    <w:p w14:paraId="2F8E6D69" w14:textId="77777777" w:rsidR="00514E99" w:rsidRPr="00514E99" w:rsidRDefault="00514E99" w:rsidP="00514E99">
      <w:pPr>
        <w:pStyle w:val="NormlWeb"/>
        <w:numPr>
          <w:ilvl w:val="0"/>
          <w:numId w:val="7"/>
        </w:numPr>
        <w:spacing w:before="0" w:beforeAutospacing="0" w:after="160" w:afterAutospacing="0"/>
        <w:ind w:left="360"/>
        <w:jc w:val="both"/>
        <w:textAlignment w:val="baseline"/>
        <w:rPr>
          <w:rFonts w:ascii="Calibri" w:hAnsi="Calibri" w:cs="Calibri"/>
          <w:color w:val="000000"/>
        </w:rPr>
      </w:pPr>
      <w:r w:rsidRPr="00514E99">
        <w:rPr>
          <w:rFonts w:ascii="Calibri" w:hAnsi="Calibri" w:cs="Calibri"/>
          <w:color w:val="000000"/>
        </w:rPr>
        <w:t>Közbenjáró szentek (rokonaink, védőszentjeink, angyalok)</w:t>
      </w:r>
    </w:p>
    <w:p w14:paraId="06082060"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Már földi életünkben megkérünk embereket, hogy imádkozzanak értünk, miért ne kérnénk meg azokat a barátainkat, akikről tudjuk, hogy szentül éltek, és már Istennél vannak. Akár elhunyt nagymamádat is megkérheted, hogy „Mama, ha már a mennyben vagy, most figyelj!”</w:t>
      </w:r>
    </w:p>
    <w:p w14:paraId="00CEC471"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November elsején ünnepeljük a Mindenszenteket. Ők azok, akik életük érdemén már a mennyben vannak. Szentek, akiket itt a földön szentté avattak, és szentek, akik még csecsemőkorukban, bűn nélkül haltak meg, vagy egyszerű, tiszta életükkel kiérdemelték a mennyországot. A családtagjaink között is biztosan vannak ilyenek. Őket kérhetjük, hogy odaföntről segítsenek minket, járjanak közben értünk. </w:t>
      </w:r>
    </w:p>
    <w:p w14:paraId="1752D40F" w14:textId="77777777" w:rsidR="00514E99" w:rsidRPr="00514E99" w:rsidRDefault="00514E99" w:rsidP="00514E99">
      <w:pPr>
        <w:pStyle w:val="NormlWeb"/>
        <w:spacing w:before="0" w:beforeAutospacing="0" w:after="0" w:afterAutospacing="0"/>
        <w:jc w:val="both"/>
        <w:rPr>
          <w:rFonts w:ascii="Calibri" w:hAnsi="Calibri" w:cs="Calibri"/>
        </w:rPr>
      </w:pPr>
      <w:r w:rsidRPr="00514E99">
        <w:rPr>
          <w:rFonts w:ascii="Calibri" w:hAnsi="Calibri" w:cs="Calibri"/>
          <w:color w:val="000000"/>
        </w:rPr>
        <w:t xml:space="preserve">November másodikán van a halottak napja. Velük kapcsolatban a mi feladatunk, hogy közben járjunk értük. Szűz Mária a fatimai jelenések alkalmával üzente: “Imádkozzatok, sokat imádkozzatok, és hozzatok áldozatot a bűnösökért, mert </w:t>
      </w:r>
      <w:r w:rsidRPr="00514E99">
        <w:rPr>
          <w:rFonts w:ascii="Calibri" w:hAnsi="Calibri" w:cs="Calibri"/>
          <w:color w:val="000000"/>
          <w:u w:val="single"/>
        </w:rPr>
        <w:t>sok lélek kerül a pokolba, mert nincs, aki áldozatot hozzon és imádkozzék értük.</w:t>
      </w:r>
      <w:r w:rsidRPr="00514E99">
        <w:rPr>
          <w:rFonts w:ascii="Calibri" w:hAnsi="Calibri" w:cs="Calibri"/>
          <w:color w:val="000000"/>
        </w:rPr>
        <w:t xml:space="preserve"> Amikor a rózsafüzért imádkozzátok, ezt mondjátok minden tized után. Ó Jézusom, bocsásd meg bűneinket, ments meg minket a pokol tüzétől, és vidd a mennybe a lelkeket, különösen azokat, akik legjobban rászorulnak irgalmadra.”</w:t>
      </w:r>
    </w:p>
    <w:p w14:paraId="5F9DEEFB" w14:textId="77777777" w:rsidR="00514E99" w:rsidRPr="00514E99" w:rsidRDefault="00514E99" w:rsidP="00514E99">
      <w:pPr>
        <w:pStyle w:val="NormlWeb"/>
        <w:spacing w:before="0" w:beforeAutospacing="0" w:after="0" w:afterAutospacing="0"/>
        <w:jc w:val="both"/>
        <w:rPr>
          <w:rFonts w:ascii="Calibri" w:hAnsi="Calibri" w:cs="Calibri"/>
        </w:rPr>
      </w:pPr>
      <w:r w:rsidRPr="00514E99">
        <w:rPr>
          <w:rFonts w:ascii="Calibri" w:hAnsi="Calibri" w:cs="Calibri"/>
          <w:color w:val="000000"/>
          <w:shd w:val="clear" w:color="auto" w:fill="FFFFFF"/>
        </w:rPr>
        <w:t>Isten ránk, a földön élőkre, a küzdő Egyházra bízta a szenvedő Egyházat vagyis a tisztítótűzben szenvedő lelkeket. Ők nem tudják a saját szenvedéseiket csökkenteni. Azt mi tehetjük meg. Mosolyogva beszélünk a templomban imádkozó öreg nénikről. Ha tudnánk, mekkora érdemük van a tisztítótűzben szenvedő lelkek megmentésében, sokkal jobban becsülnénk őket.</w:t>
      </w:r>
    </w:p>
    <w:p w14:paraId="48E60CFB"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 xml:space="preserve">Az egyház tanítása szerint </w:t>
      </w:r>
      <w:r w:rsidRPr="00514E99">
        <w:rPr>
          <w:rFonts w:ascii="Calibri" w:hAnsi="Calibri" w:cs="Calibri"/>
          <w:color w:val="000000"/>
          <w:shd w:val="clear" w:color="auto" w:fill="FFFFFF"/>
        </w:rPr>
        <w:t>a teljes búcsú az „ideigtartó” büntetéstől, vagyis (ha most meghalnánk) a tisztítótűztől szabadít meg minket, illetve a tisztítótűzben szenvedőket a </w:t>
      </w:r>
      <w:hyperlink r:id="rId8" w:history="1">
        <w:r w:rsidRPr="00514E99">
          <w:rPr>
            <w:rStyle w:val="Hiperhivatkozs"/>
            <w:rFonts w:ascii="Calibri" w:hAnsi="Calibri" w:cs="Calibri"/>
            <w:color w:val="000000"/>
            <w:shd w:val="clear" w:color="auto" w:fill="FFFFFF"/>
          </w:rPr>
          <w:t>mennyországba</w:t>
        </w:r>
      </w:hyperlink>
      <w:r w:rsidRPr="00514E99">
        <w:rPr>
          <w:rFonts w:ascii="Calibri" w:hAnsi="Calibri" w:cs="Calibri"/>
          <w:color w:val="000000"/>
          <w:shd w:val="clear" w:color="auto" w:fill="FFFFFF"/>
        </w:rPr>
        <w:t xml:space="preserve"> juttatja. Ezt szolgálják a búcsújáró helyek, illetve a templomok védőszentjének ünnepe egyben az adott templom búcsúja. </w:t>
      </w:r>
      <w:r w:rsidRPr="00514E99">
        <w:rPr>
          <w:rFonts w:ascii="Calibri" w:hAnsi="Calibri" w:cs="Calibri"/>
          <w:color w:val="000000"/>
        </w:rPr>
        <w:t>November elején búcsút lehet nyerni akár a magunk számára, akár valamelyik meghalt szerettünk számára a következő módon: </w:t>
      </w:r>
    </w:p>
    <w:p w14:paraId="3C8CC9A8" w14:textId="77777777" w:rsidR="00514E99" w:rsidRPr="00514E99" w:rsidRDefault="00514E99" w:rsidP="00514E99">
      <w:pPr>
        <w:pStyle w:val="NormlWeb"/>
        <w:shd w:val="clear" w:color="auto" w:fill="FFFFFF"/>
        <w:spacing w:before="0" w:beforeAutospacing="0" w:after="0" w:afterAutospacing="0"/>
        <w:jc w:val="both"/>
        <w:rPr>
          <w:rFonts w:ascii="Calibri" w:hAnsi="Calibri" w:cs="Calibri"/>
        </w:rPr>
      </w:pPr>
      <w:r w:rsidRPr="00514E99">
        <w:rPr>
          <w:rFonts w:ascii="Calibri" w:hAnsi="Calibri" w:cs="Calibri"/>
          <w:color w:val="000000"/>
        </w:rPr>
        <w:t>“A teljes búcsú elnyeréséhez el kell végezni a búcsúval ellátott cselekményt, és teljesíteni kell három föltételt: szentgyónás, szentáldozás és imádság a Szentatya szándékára. Ezenfelül szükséges, hogy ki legyen zárva minden bűnös ragaszkodás, beleértve a bocsánatos bűnöket is.” (Indulgentiarum Doctrina)</w:t>
      </w:r>
    </w:p>
    <w:p w14:paraId="00210F05" w14:textId="77777777" w:rsidR="00514E99" w:rsidRPr="00514E99" w:rsidRDefault="00514E99" w:rsidP="00514E99">
      <w:pPr>
        <w:pStyle w:val="NormlWeb"/>
        <w:shd w:val="clear" w:color="auto" w:fill="FFFFFF"/>
        <w:spacing w:before="0" w:beforeAutospacing="0" w:after="0" w:afterAutospacing="0"/>
        <w:jc w:val="both"/>
        <w:rPr>
          <w:rFonts w:ascii="Calibri" w:hAnsi="Calibri" w:cs="Calibri"/>
        </w:rPr>
      </w:pPr>
      <w:r w:rsidRPr="00514E99">
        <w:rPr>
          <w:rFonts w:ascii="Calibri" w:hAnsi="Calibri" w:cs="Calibri"/>
          <w:color w:val="000000"/>
        </w:rPr>
        <w:t xml:space="preserve">November 2-án a “búcsúval ellátott cselekmény” egy templom vagy kápolna meglátogatása és ott egy Miatyánk és egy Hiszekegy elimádkozása, november 1. és 8. között pedig egy temető meglátogatása. Tehát ha ezt megtesszük és teljesítjük még a fenti három feltételt (egy gyónás húsz napig érvényes ebből a szempontból), teljes búcsút nyerhetünk. Használjátok fel a mostani gyónási lehetőséget! </w:t>
      </w:r>
      <w:r w:rsidRPr="00514E99">
        <w:rPr>
          <w:rFonts w:ascii="Segoe UI Symbol" w:hAnsi="Segoe UI Symbol" w:cs="Segoe UI Symbol"/>
          <w:color w:val="000000"/>
        </w:rPr>
        <w:t>☺</w:t>
      </w:r>
    </w:p>
    <w:p w14:paraId="0F49F641" w14:textId="77777777" w:rsidR="00514E99" w:rsidRPr="00514E99" w:rsidRDefault="00514E99" w:rsidP="00514E99">
      <w:pPr>
        <w:pStyle w:val="NormlWeb"/>
        <w:shd w:val="clear" w:color="auto" w:fill="FFFFFF"/>
        <w:spacing w:before="0" w:beforeAutospacing="0" w:after="0" w:afterAutospacing="0"/>
        <w:jc w:val="both"/>
        <w:rPr>
          <w:rFonts w:ascii="Calibri" w:hAnsi="Calibri" w:cs="Calibri"/>
        </w:rPr>
      </w:pPr>
      <w:r w:rsidRPr="00514E99">
        <w:rPr>
          <w:rFonts w:ascii="Calibri" w:hAnsi="Calibri" w:cs="Calibri"/>
          <w:color w:val="000000"/>
        </w:rPr>
        <w:t>2-án kizárólag a halottak javára 1. és 8. között talán a saját javunkra is felajánlhatjuk az általunk szerzett búcsút.</w:t>
      </w:r>
    </w:p>
    <w:p w14:paraId="2378E160" w14:textId="77777777" w:rsidR="00514E99" w:rsidRPr="00514E99" w:rsidRDefault="00514E99" w:rsidP="00514E99">
      <w:pPr>
        <w:pStyle w:val="NormlWeb"/>
        <w:shd w:val="clear" w:color="auto" w:fill="FFFFFF"/>
        <w:spacing w:before="0" w:beforeAutospacing="0" w:after="0" w:afterAutospacing="0"/>
        <w:jc w:val="both"/>
        <w:rPr>
          <w:rFonts w:ascii="Calibri" w:hAnsi="Calibri" w:cs="Calibri"/>
        </w:rPr>
      </w:pPr>
      <w:r w:rsidRPr="00514E99">
        <w:rPr>
          <w:rFonts w:ascii="Calibri" w:hAnsi="Calibri" w:cs="Calibri"/>
          <w:color w:val="000000"/>
        </w:rPr>
        <w:t>Ha az ember most minden búcsúnyerési lehetőséggel él, akkor november 1-től összesen 8 búcsút szerezhet és ajánlhat fel a tisztítótűzben szenvedő lelkek javára.</w:t>
      </w:r>
    </w:p>
    <w:p w14:paraId="6F6AE5D6" w14:textId="77777777" w:rsidR="00514E99" w:rsidRPr="00514E99" w:rsidRDefault="00514E99" w:rsidP="00514E99">
      <w:pPr>
        <w:pStyle w:val="NormlWeb"/>
        <w:shd w:val="clear" w:color="auto" w:fill="FFFFFF"/>
        <w:spacing w:before="0" w:beforeAutospacing="0" w:after="240" w:afterAutospacing="0"/>
        <w:jc w:val="both"/>
        <w:rPr>
          <w:rFonts w:ascii="Calibri" w:hAnsi="Calibri" w:cs="Calibri"/>
        </w:rPr>
      </w:pPr>
      <w:r w:rsidRPr="00514E99">
        <w:rPr>
          <w:rFonts w:ascii="Calibri" w:hAnsi="Calibri" w:cs="Calibri"/>
        </w:rPr>
        <w:t> </w:t>
      </w:r>
    </w:p>
    <w:p w14:paraId="73003D79" w14:textId="77777777" w:rsidR="00514E99" w:rsidRPr="00514E99" w:rsidRDefault="00514E99" w:rsidP="00514E99">
      <w:pPr>
        <w:pStyle w:val="NormlWeb"/>
        <w:numPr>
          <w:ilvl w:val="0"/>
          <w:numId w:val="8"/>
        </w:numPr>
        <w:spacing w:before="0" w:beforeAutospacing="0" w:after="0" w:afterAutospacing="0"/>
        <w:jc w:val="both"/>
        <w:textAlignment w:val="baseline"/>
        <w:rPr>
          <w:rFonts w:ascii="Calibri" w:hAnsi="Calibri" w:cs="Calibri"/>
          <w:b/>
          <w:bCs/>
          <w:color w:val="000000"/>
        </w:rPr>
      </w:pPr>
      <w:r w:rsidRPr="00514E99">
        <w:rPr>
          <w:rFonts w:ascii="Calibri" w:hAnsi="Calibri" w:cs="Calibri"/>
          <w:b/>
          <w:bCs/>
          <w:color w:val="000000"/>
          <w:sz w:val="28"/>
          <w:szCs w:val="28"/>
        </w:rPr>
        <w:t>Mária, a közbenjárónk</w:t>
      </w:r>
    </w:p>
    <w:p w14:paraId="6B43392D" w14:textId="77777777" w:rsidR="00514E99" w:rsidRPr="00514E99" w:rsidRDefault="00514E99" w:rsidP="00514E99"/>
    <w:p w14:paraId="0CF554AF" w14:textId="77777777" w:rsidR="00514E99" w:rsidRPr="00514E99" w:rsidRDefault="00514E99" w:rsidP="00514E99">
      <w:pPr>
        <w:pStyle w:val="NormlWeb"/>
        <w:spacing w:before="0" w:beforeAutospacing="0" w:after="160" w:afterAutospacing="0"/>
        <w:ind w:left="1080"/>
        <w:jc w:val="both"/>
        <w:rPr>
          <w:rFonts w:ascii="Calibri" w:hAnsi="Calibri" w:cs="Calibri"/>
        </w:rPr>
      </w:pPr>
      <w:r w:rsidRPr="00514E99">
        <w:rPr>
          <w:rFonts w:ascii="Calibri" w:hAnsi="Calibri" w:cs="Calibri"/>
          <w:b/>
          <w:bCs/>
          <w:color w:val="000000"/>
        </w:rPr>
        <w:lastRenderedPageBreak/>
        <w:t>Mária, a mi anyánk</w:t>
      </w:r>
    </w:p>
    <w:p w14:paraId="3ABE6F41" w14:textId="77777777" w:rsidR="00514E99" w:rsidRPr="00514E99" w:rsidRDefault="00514E99" w:rsidP="00514E99">
      <w:pPr>
        <w:pStyle w:val="NormlWeb"/>
        <w:spacing w:before="0" w:beforeAutospacing="0" w:after="0" w:afterAutospacing="0"/>
        <w:jc w:val="both"/>
        <w:rPr>
          <w:rFonts w:ascii="Calibri" w:hAnsi="Calibri" w:cs="Calibri"/>
        </w:rPr>
      </w:pPr>
      <w:r w:rsidRPr="00514E99">
        <w:rPr>
          <w:rFonts w:ascii="Calibri" w:hAnsi="Calibri" w:cs="Calibri"/>
          <w:color w:val="000000"/>
        </w:rPr>
        <w:t>Arról, hogy helyes-e minden teremtmény közül a legjobban tisztelni Máriát, nem szükséges vitát nyitnunk, hiszen egy isteni kijelentés szerepel a Bibliában: „Üdvözlégy kegyelemmel teljes! Áldottabb vagy minden asszonynál.” (Lk 1,28) (C)</w:t>
      </w:r>
    </w:p>
    <w:p w14:paraId="36BED480" w14:textId="77777777" w:rsidR="00514E99" w:rsidRPr="00514E99" w:rsidRDefault="00514E99" w:rsidP="00514E99">
      <w:pPr>
        <w:pStyle w:val="NormlWeb"/>
        <w:spacing w:before="0" w:beforeAutospacing="0" w:after="0" w:afterAutospacing="0"/>
        <w:jc w:val="both"/>
        <w:rPr>
          <w:rFonts w:ascii="Calibri" w:hAnsi="Calibri" w:cs="Calibri"/>
        </w:rPr>
      </w:pPr>
      <w:r w:rsidRPr="00514E99">
        <w:rPr>
          <w:rFonts w:ascii="Calibri" w:hAnsi="Calibri" w:cs="Calibri"/>
          <w:color w:val="000000"/>
          <w:u w:val="single"/>
        </w:rPr>
        <w:t>Valóban tud-e nekünk segíteni Mária? (YouCat 148.)</w:t>
      </w:r>
    </w:p>
    <w:p w14:paraId="51EAFBB4"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Igen. A keresztények az Egyház kezdetétől fogva tapasztalják Mária segítségét. Erről milliók tanúskodnak. Mária Jézus Anyjaként a mi anyánk. A jó anya mindig kiáll gyermekéért. Mária áll ki igazán. Már a földön is szólt másokért Jézusnak, például amikor Kánában megmentette a jegyeseket a botránytól. A kereszt alatt álló Máriára bízta Jézus Jánost: “Ime, a te fiad” – ezt az egyház úgy értelmezi, hogy Jézus akarata szerint Máriára égi édesanyánkként tekintsünk. Pünkösdkor a tanítványokkal együtt imádkozott. Mivel irántunk való szeretete nem szűnik meg, ezért biztosak lehetünk abban, hogy életünk két legfontosabb pillanatában: „most és halálunk óráján” szószólónk lesz.</w:t>
      </w:r>
    </w:p>
    <w:p w14:paraId="3EC713FD"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Az egyház életében Mária sokszor láthatóan jelen volt. Érdekes módon általában gyerekek láthatják. Jelenéseit dokumentálható csodák kísérik.</w:t>
      </w:r>
    </w:p>
    <w:p w14:paraId="7656A474"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Rengeteg csoda fűződik Szűz Mária megjelenéseihez, képeihez, szobraihoz. Példának okáért megemlíthetjük, hogy csupán az 1977 és 89 közötti időszakban a Rosa Maria Mystica szobrok és képek közül hatvanhárom könnyezett 22 országban. Igen fájdalmas utalás ez az emberiség szomorú sorsára. A jelenéseket az egyház nagyon szigorúan felülvizsgálja, érvényesítésükhöz cáfolhatatlan bizonyítékok szükségese. sokáig vár a hitelesítő jelekre, csodákra.</w:t>
      </w:r>
    </w:p>
    <w:p w14:paraId="74EFE448"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Jelenéseiben Mária imádságra buzdít bennünket. Sötét jövőt jósol, amit imáinkkal megváltoztathatunk. </w:t>
      </w:r>
    </w:p>
    <w:p w14:paraId="32159EF6" w14:textId="77777777" w:rsidR="00514E99" w:rsidRPr="00514E99" w:rsidRDefault="00514E99" w:rsidP="00514E99">
      <w:pPr>
        <w:pStyle w:val="NormlWeb"/>
        <w:spacing w:before="0" w:beforeAutospacing="0" w:after="0" w:afterAutospacing="0"/>
        <w:jc w:val="both"/>
        <w:rPr>
          <w:rFonts w:ascii="Calibri" w:hAnsi="Calibri" w:cs="Calibri"/>
        </w:rPr>
      </w:pPr>
      <w:r w:rsidRPr="00514E99">
        <w:rPr>
          <w:rFonts w:ascii="Calibri" w:hAnsi="Calibri" w:cs="Calibri"/>
          <w:color w:val="000000"/>
        </w:rPr>
        <w:t xml:space="preserve">A Szűzanya medjugorjei felhívása (ez ugyan még nem az Egyház pecsétje által hitelesített Mária-jelenés): Drága gyermekeim! Személyes megtérésre hívlak titeket. Ez a ti időtök. Nélkületek a jó Isten nem tudja megvalósítani a tervét. Drága gyermekeim, növekedjetek nap-nap után az imán keresztül, hogy közelebb jussatok Istenhez! </w:t>
      </w:r>
      <w:r w:rsidRPr="00514E99">
        <w:rPr>
          <w:rFonts w:ascii="Calibri" w:hAnsi="Calibri" w:cs="Calibri"/>
          <w:b/>
          <w:bCs/>
          <w:color w:val="000000"/>
        </w:rPr>
        <w:t>Adok nektek fegyvert Góliát ellen. Íme az öt kő: 1. Ima – rózsafüzér – szívből áradó 2. Eucharisztia 3. Szentírás – Biblia – Evangéliumok 4. Böjt 5. Szentgyónás.</w:t>
      </w:r>
      <w:r w:rsidRPr="00514E99">
        <w:rPr>
          <w:rFonts w:ascii="Calibri" w:hAnsi="Calibri" w:cs="Calibri"/>
          <w:color w:val="000000"/>
        </w:rPr>
        <w:t> </w:t>
      </w:r>
    </w:p>
    <w:p w14:paraId="02800023" w14:textId="77777777" w:rsidR="00514E99" w:rsidRPr="00514E99" w:rsidRDefault="00514E99" w:rsidP="00514E99">
      <w:pPr>
        <w:spacing w:after="240"/>
      </w:pPr>
      <w:r w:rsidRPr="00514E99">
        <w:br/>
      </w:r>
    </w:p>
    <w:p w14:paraId="0391FE1C" w14:textId="77777777" w:rsidR="00514E99" w:rsidRPr="00514E99" w:rsidRDefault="00514E99" w:rsidP="00514E99">
      <w:pPr>
        <w:pStyle w:val="NormlWeb"/>
        <w:spacing w:before="0" w:beforeAutospacing="0" w:after="0" w:afterAutospacing="0"/>
        <w:jc w:val="both"/>
        <w:rPr>
          <w:rFonts w:ascii="Calibri" w:hAnsi="Calibri" w:cs="Calibri"/>
        </w:rPr>
      </w:pPr>
      <w:r w:rsidRPr="00514E99">
        <w:rPr>
          <w:rFonts w:ascii="Calibri" w:hAnsi="Calibri" w:cs="Calibri"/>
          <w:b/>
          <w:bCs/>
          <w:color w:val="000000"/>
          <w:sz w:val="32"/>
          <w:szCs w:val="32"/>
        </w:rPr>
        <w:t>Mária a történelemben</w:t>
      </w:r>
    </w:p>
    <w:p w14:paraId="12CE1EEA" w14:textId="77777777" w:rsidR="00514E99" w:rsidRPr="00514E99" w:rsidRDefault="00514E99" w:rsidP="00514E99">
      <w:r w:rsidRPr="00514E99">
        <w:br/>
      </w:r>
    </w:p>
    <w:p w14:paraId="0884BDF6" w14:textId="77777777" w:rsidR="00514E99" w:rsidRPr="00514E99" w:rsidRDefault="00514E99" w:rsidP="00514E99">
      <w:pPr>
        <w:pStyle w:val="NormlWeb"/>
        <w:numPr>
          <w:ilvl w:val="0"/>
          <w:numId w:val="9"/>
        </w:numPr>
        <w:spacing w:before="0" w:beforeAutospacing="0" w:after="160" w:afterAutospacing="0"/>
        <w:jc w:val="both"/>
        <w:textAlignment w:val="baseline"/>
        <w:rPr>
          <w:rFonts w:ascii="Calibri" w:hAnsi="Calibri" w:cs="Calibri"/>
          <w:color w:val="000000"/>
        </w:rPr>
      </w:pPr>
      <w:r w:rsidRPr="00514E99">
        <w:rPr>
          <w:rFonts w:ascii="Calibri" w:hAnsi="Calibri" w:cs="Calibri"/>
          <w:color w:val="000000"/>
        </w:rPr>
        <w:t>1456. Nándorfehérvár: </w:t>
      </w:r>
    </w:p>
    <w:p w14:paraId="67782B1E"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Állítólag Hunyadi János Nándorfehérvár ostrománál, kardja markolatával együtt csuklójára tekert rózsafüzérét is szorongatta.</w:t>
      </w:r>
    </w:p>
    <w:p w14:paraId="081B0E8F" w14:textId="77777777" w:rsidR="00514E99" w:rsidRPr="00514E99" w:rsidRDefault="00514E99" w:rsidP="00514E99">
      <w:pPr>
        <w:pStyle w:val="NormlWeb"/>
        <w:numPr>
          <w:ilvl w:val="0"/>
          <w:numId w:val="10"/>
        </w:numPr>
        <w:spacing w:before="0" w:beforeAutospacing="0" w:after="0" w:afterAutospacing="0"/>
        <w:jc w:val="both"/>
        <w:textAlignment w:val="baseline"/>
        <w:rPr>
          <w:rFonts w:ascii="Calibri" w:hAnsi="Calibri" w:cs="Calibri"/>
          <w:color w:val="000000"/>
        </w:rPr>
      </w:pPr>
      <w:r w:rsidRPr="00514E99">
        <w:rPr>
          <w:rFonts w:ascii="Calibri" w:hAnsi="Calibri" w:cs="Calibri"/>
          <w:color w:val="000000"/>
        </w:rPr>
        <w:t>A törökök elleni élet-halál harcban, a Lepantónál aratott győzelem (1571. október 7.) után Szent V. Piusz pápa elrendelte a Győzelmes Miasszonyunk ünnepét, és a loretói litániába bevezette a „keresztények segítsége” megszólítást. A diadalt az egész keresztény világ a rózsafüzér imádkozásának és a Szűzanya segítségének tulajdonította. Maga a pápa is a rózsafüzért imádkozta az ütközet ideje alatt, s közben látomása volt a győzelemről. A Rózsafüzér Királynője nevet XXIII. János pápa 1960-ban adta az emléknapnak.</w:t>
      </w:r>
    </w:p>
    <w:p w14:paraId="110A27EB" w14:textId="77777777" w:rsidR="00514E99" w:rsidRPr="00514E99" w:rsidRDefault="00514E99" w:rsidP="00514E99">
      <w:r w:rsidRPr="00514E99">
        <w:br/>
      </w:r>
    </w:p>
    <w:p w14:paraId="4DAA1D0A" w14:textId="77777777" w:rsidR="00514E99" w:rsidRPr="00514E99" w:rsidRDefault="00514E99" w:rsidP="00514E99">
      <w:pPr>
        <w:pStyle w:val="NormlWeb"/>
        <w:numPr>
          <w:ilvl w:val="0"/>
          <w:numId w:val="11"/>
        </w:numPr>
        <w:spacing w:before="0" w:beforeAutospacing="0" w:after="0" w:afterAutospacing="0"/>
        <w:jc w:val="both"/>
        <w:textAlignment w:val="baseline"/>
        <w:rPr>
          <w:rFonts w:ascii="Calibri" w:hAnsi="Calibri" w:cs="Calibri"/>
          <w:color w:val="000000"/>
        </w:rPr>
      </w:pPr>
      <w:r w:rsidRPr="00514E99">
        <w:rPr>
          <w:rFonts w:ascii="Calibri" w:hAnsi="Calibri" w:cs="Calibri"/>
          <w:color w:val="000000"/>
        </w:rPr>
        <w:t>Bécs (1683.) (majd Buda) visszafoglalását  az Egyház Szűz Mária nevének segítségül hívásának tulajdonította és XI. Ince pápa egyetemesen elrendelte Szűz Mária Nevének ünnepét (szept. 12. – Hétkápolna búcsú mindig az ezt követő szombat-vasárnapon van). </w:t>
      </w:r>
    </w:p>
    <w:p w14:paraId="1228EB17" w14:textId="77777777" w:rsidR="00514E99" w:rsidRPr="00514E99" w:rsidRDefault="00514E99" w:rsidP="00514E99">
      <w:r w:rsidRPr="00514E99">
        <w:lastRenderedPageBreak/>
        <w:br/>
      </w:r>
      <w:r w:rsidRPr="00514E99">
        <w:br/>
      </w:r>
    </w:p>
    <w:p w14:paraId="46CF9EC2" w14:textId="77777777" w:rsidR="00514E99" w:rsidRPr="00514E99" w:rsidRDefault="00514E99" w:rsidP="00514E99">
      <w:pPr>
        <w:pStyle w:val="NormlWeb"/>
        <w:numPr>
          <w:ilvl w:val="0"/>
          <w:numId w:val="12"/>
        </w:numPr>
        <w:spacing w:before="0" w:beforeAutospacing="0" w:after="0" w:afterAutospacing="0"/>
        <w:jc w:val="both"/>
        <w:textAlignment w:val="baseline"/>
        <w:rPr>
          <w:rFonts w:ascii="Calibri" w:hAnsi="Calibri" w:cs="Calibri"/>
          <w:i/>
          <w:iCs/>
          <w:color w:val="000000"/>
        </w:rPr>
      </w:pPr>
      <w:r w:rsidRPr="00514E99">
        <w:rPr>
          <w:rFonts w:ascii="Calibri" w:hAnsi="Calibri" w:cs="Calibri"/>
          <w:color w:val="000000"/>
        </w:rPr>
        <w:t xml:space="preserve">Honvédő háborúinkban harci lobogóinkon a Boldogasszony képe tündökölt és sokszor ez lett szemfedőnk. </w:t>
      </w:r>
      <w:r w:rsidRPr="00514E99">
        <w:rPr>
          <w:rFonts w:ascii="Calibri" w:hAnsi="Calibri" w:cs="Calibri"/>
          <w:color w:val="000000"/>
          <w:u w:val="single"/>
        </w:rPr>
        <w:t>A Napóleon elleni csatában elesett magyar katonákat a zsebükben hordott rózsafüzérről és imakönyvről ismerték fel.</w:t>
      </w:r>
      <w:r w:rsidRPr="00514E99">
        <w:rPr>
          <w:rFonts w:ascii="Calibri" w:hAnsi="Calibri" w:cs="Calibri"/>
          <w:color w:val="000000"/>
        </w:rPr>
        <w:t xml:space="preserve"> (Szív, 1948. IX. 25.) </w:t>
      </w:r>
    </w:p>
    <w:p w14:paraId="260A444E" w14:textId="77777777" w:rsidR="00514E99" w:rsidRPr="00514E99" w:rsidRDefault="00514E99" w:rsidP="00514E99">
      <w:r w:rsidRPr="00514E99">
        <w:br/>
      </w:r>
    </w:p>
    <w:p w14:paraId="72EB3747" w14:textId="77777777" w:rsidR="00514E99" w:rsidRPr="00514E99" w:rsidRDefault="00514E99" w:rsidP="00514E99">
      <w:pPr>
        <w:pStyle w:val="NormlWeb"/>
        <w:numPr>
          <w:ilvl w:val="0"/>
          <w:numId w:val="13"/>
        </w:numPr>
        <w:spacing w:before="0" w:beforeAutospacing="0" w:after="0" w:afterAutospacing="0"/>
        <w:jc w:val="both"/>
        <w:textAlignment w:val="baseline"/>
        <w:rPr>
          <w:rFonts w:ascii="Calibri" w:hAnsi="Calibri" w:cs="Calibri"/>
          <w:color w:val="000000"/>
        </w:rPr>
      </w:pPr>
      <w:r w:rsidRPr="00514E99">
        <w:rPr>
          <w:rFonts w:ascii="Calibri" w:hAnsi="Calibri" w:cs="Calibri"/>
          <w:color w:val="000000"/>
        </w:rPr>
        <w:t xml:space="preserve">A pápák a rózsafüzért mindig úgy ajánlották mint hatékony spirituális segítséget a társadalom bajaira. (II. János Pál apostoli levele a Szent Rózsafüzérről, Rosarium Virginis Mariae, Új Ember, Budapest 2002. röv. RV, 2.) Napjainkban is sok baj és támadás éri nemzetünket. Éppen ezért kapaszkodjunk rózsafüzérrel a Szűzanyába. Számtalanszor beigazolódott már, amit XII. Pius pápa mondott: </w:t>
      </w:r>
      <w:r w:rsidRPr="00514E99">
        <w:rPr>
          <w:rFonts w:ascii="Calibri" w:hAnsi="Calibri" w:cs="Calibri"/>
          <w:i/>
          <w:iCs/>
          <w:color w:val="000000"/>
        </w:rPr>
        <w:t>Nagy a hatalma annak a hadseregnek, amelyik a kard helyett a rózsafüzért tartja kezében.</w:t>
      </w:r>
      <w:r w:rsidRPr="00514E99">
        <w:rPr>
          <w:rFonts w:ascii="Calibri" w:hAnsi="Calibri" w:cs="Calibri"/>
          <w:color w:val="000000"/>
        </w:rPr>
        <w:t> </w:t>
      </w:r>
    </w:p>
    <w:p w14:paraId="44B4A1EB" w14:textId="77777777" w:rsidR="00514E99" w:rsidRPr="00514E99" w:rsidRDefault="00514E99" w:rsidP="00514E99">
      <w:r w:rsidRPr="00514E99">
        <w:br/>
      </w:r>
    </w:p>
    <w:p w14:paraId="60B4896A" w14:textId="77777777" w:rsidR="00514E99" w:rsidRPr="00514E99" w:rsidRDefault="00514E99" w:rsidP="00514E99">
      <w:pPr>
        <w:pStyle w:val="NormlWeb"/>
        <w:numPr>
          <w:ilvl w:val="0"/>
          <w:numId w:val="14"/>
        </w:numPr>
        <w:spacing w:before="0" w:beforeAutospacing="0" w:after="0" w:afterAutospacing="0"/>
        <w:jc w:val="both"/>
        <w:textAlignment w:val="baseline"/>
        <w:rPr>
          <w:rFonts w:ascii="Calibri" w:hAnsi="Calibri" w:cs="Calibri"/>
          <w:color w:val="000000"/>
        </w:rPr>
      </w:pPr>
      <w:r w:rsidRPr="00514E99">
        <w:rPr>
          <w:rFonts w:ascii="Calibri" w:hAnsi="Calibri" w:cs="Calibri"/>
          <w:color w:val="000000"/>
        </w:rPr>
        <w:t>A fatimai jelenések után Portugália kimaradt a 2. Világháborúból</w:t>
      </w:r>
    </w:p>
    <w:p w14:paraId="09088792" w14:textId="77777777" w:rsidR="00514E99" w:rsidRPr="00514E99" w:rsidRDefault="00514E99" w:rsidP="00514E99">
      <w:r w:rsidRPr="00514E99">
        <w:br/>
      </w:r>
    </w:p>
    <w:p w14:paraId="27459A46" w14:textId="77777777" w:rsidR="00514E99" w:rsidRPr="00514E99" w:rsidRDefault="00514E99" w:rsidP="00514E99">
      <w:pPr>
        <w:pStyle w:val="NormlWeb"/>
        <w:numPr>
          <w:ilvl w:val="0"/>
          <w:numId w:val="15"/>
        </w:numPr>
        <w:spacing w:before="0" w:beforeAutospacing="0" w:after="160" w:afterAutospacing="0"/>
        <w:jc w:val="both"/>
        <w:textAlignment w:val="baseline"/>
        <w:rPr>
          <w:rFonts w:ascii="Calibri" w:hAnsi="Calibri" w:cs="Calibri"/>
          <w:color w:val="000000"/>
        </w:rPr>
      </w:pPr>
      <w:r w:rsidRPr="00514E99">
        <w:rPr>
          <w:rFonts w:ascii="Calibri" w:hAnsi="Calibri" w:cs="Calibri"/>
          <w:color w:val="000000"/>
        </w:rPr>
        <w:t>1955-ben eltávolította az oroszokat a katolikus Ausztriából.</w:t>
      </w:r>
    </w:p>
    <w:p w14:paraId="343C25AE"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A világháború után Bécs szovjet fennhatóság alá került. Több, mint 300 sikertelen tárgyalást folytattak annak érdekében, hogy Bécs orosz megszállását megszüntessék. Amikor már minden remény tűnni látszott, Petrusz Pavlicsek atya, egy ismeretlen ferences rendi szerzetes rózsfüzér imádságot javasolt, és arra kérte az osztrák népet, hogy vegyenek részt engesztelő rózsafüzér-körmenetben. Nemsokára egész Ausztria imádkozni kezdett. Petrusz atya Portugáliából elhozta a Szűzanya szobrát, és felmutatta a népnek. Kinyilatkoztatást hallott: “Tegyétek amit mondok, és megadatik nektek a béke.” A nemzeti rózsafüzér imában az egyszerű emberek mellett a vezető politikusok is részt vettek. 1955. májusában mindenki csodálkozására a szovjetek elhagyták Ausztriát. Bécsbe érkezett a szovjetek külügyminisztere, Molotov, aláírták az iratokat. A csoda beteljesedett.</w:t>
      </w:r>
    </w:p>
    <w:p w14:paraId="027E4B2C" w14:textId="77777777" w:rsidR="00514E99" w:rsidRPr="00514E99" w:rsidRDefault="00514E99" w:rsidP="00514E99">
      <w:pPr>
        <w:pStyle w:val="NormlWeb"/>
        <w:numPr>
          <w:ilvl w:val="0"/>
          <w:numId w:val="16"/>
        </w:numPr>
        <w:spacing w:before="0" w:beforeAutospacing="0" w:after="0" w:afterAutospacing="0"/>
        <w:jc w:val="both"/>
        <w:textAlignment w:val="baseline"/>
        <w:rPr>
          <w:rFonts w:ascii="Calibri" w:hAnsi="Calibri" w:cs="Calibri"/>
          <w:color w:val="000000"/>
        </w:rPr>
      </w:pPr>
      <w:r w:rsidRPr="00514E99">
        <w:rPr>
          <w:rFonts w:ascii="Calibri" w:hAnsi="Calibri" w:cs="Calibri"/>
          <w:color w:val="000000"/>
        </w:rPr>
        <w:t>1962-ben Mária megakadályozta, hogy Brazília kommunista kézre jusson. </w:t>
      </w:r>
    </w:p>
    <w:p w14:paraId="42168AFC" w14:textId="77777777" w:rsidR="00514E99" w:rsidRPr="00514E99" w:rsidRDefault="00514E99" w:rsidP="00514E99">
      <w:pPr>
        <w:pStyle w:val="NormlWeb"/>
        <w:numPr>
          <w:ilvl w:val="0"/>
          <w:numId w:val="17"/>
        </w:numPr>
        <w:spacing w:before="0" w:beforeAutospacing="0" w:after="160" w:afterAutospacing="0"/>
        <w:jc w:val="both"/>
        <w:textAlignment w:val="baseline"/>
        <w:rPr>
          <w:rFonts w:ascii="Calibri" w:hAnsi="Calibri" w:cs="Calibri"/>
          <w:color w:val="000000"/>
        </w:rPr>
      </w:pPr>
      <w:r w:rsidRPr="00514E99">
        <w:rPr>
          <w:rFonts w:ascii="Calibri" w:hAnsi="Calibri" w:cs="Calibri"/>
          <w:color w:val="000000"/>
        </w:rPr>
        <w:t>1986-ban békésen bukott meg a fülöp-szigeteki Markos-diktatúra. </w:t>
      </w:r>
    </w:p>
    <w:p w14:paraId="75DEC1A2"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A Fülöp-szigeteken milliós tömeg vonult az utcára Markosz diktátor ellen, aki készenlétben állt már a tankjaival, hogy szétoszlassa a felbőszült tömeget, de a nép közé mentek a püspökeik és elkezdték velük a rózsafüzért imádkozni és Markosz ezzel a szelíd erővel nem tudott mit kezdeni, magától eltakarodott.</w:t>
      </w:r>
    </w:p>
    <w:p w14:paraId="7DB75DC2" w14:textId="77777777" w:rsidR="00514E99" w:rsidRPr="00514E99" w:rsidRDefault="00514E99" w:rsidP="00514E99">
      <w:pPr>
        <w:pStyle w:val="NormlWeb"/>
        <w:numPr>
          <w:ilvl w:val="0"/>
          <w:numId w:val="18"/>
        </w:numPr>
        <w:spacing w:before="0" w:beforeAutospacing="0" w:after="160" w:afterAutospacing="0"/>
        <w:jc w:val="both"/>
        <w:textAlignment w:val="baseline"/>
        <w:rPr>
          <w:rFonts w:ascii="Calibri" w:hAnsi="Calibri" w:cs="Calibri"/>
          <w:color w:val="000000"/>
        </w:rPr>
      </w:pPr>
      <w:r w:rsidRPr="00514E99">
        <w:rPr>
          <w:rFonts w:ascii="Calibri" w:hAnsi="Calibri" w:cs="Calibri"/>
          <w:color w:val="000000"/>
        </w:rPr>
        <w:t>Vér nélkül bukott meg1989-ben a román diktatúra, 1991-ben a szovjet kommunizmus. </w:t>
      </w:r>
    </w:p>
    <w:p w14:paraId="7E94C9B1"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 xml:space="preserve">A Szűzanya már 1917-ben kérte a pápát és a püspököket, hogy </w:t>
      </w:r>
      <w:r w:rsidRPr="00514E99">
        <w:rPr>
          <w:rFonts w:ascii="Calibri" w:hAnsi="Calibri" w:cs="Calibri"/>
          <w:color w:val="646464"/>
          <w:shd w:val="clear" w:color="auto" w:fill="FFFFFF"/>
        </w:rPr>
        <w:t xml:space="preserve">ajánlják fel Oroszországot az ő Szeplőtelen Szívének. E fölajánlást XII. Piusz végezte el 1942-ben, majd VI. Pál 1964-ben megismételte, de nem vonták be a világ püspökeit, Mária kérését így csak részben teljesítették. II. János Pál papa </w:t>
      </w:r>
      <w:r w:rsidRPr="00514E99">
        <w:rPr>
          <w:rFonts w:ascii="Calibri" w:hAnsi="Calibri" w:cs="Calibri"/>
          <w:color w:val="000000"/>
        </w:rPr>
        <w:t>1984. március 25-én, megemlékezve Máriának az angyali üdvözlet percében kimondott igen-jéről - lélekben a világ összes, előzőleg "összehívott" püspökével együtt - a pápa Mária Szeplőtelen Szívének ajánlotta mind az embereket, mind a népeket. Lúcia nővér személyesen megerősítette, hogy ez az egyetemes és ünnepélyes fölajánlás megfelelt a Szűzanya kívánságának.</w:t>
      </w:r>
    </w:p>
    <w:p w14:paraId="2D0A92FF"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Mindezzel beigazolódott, ha imádkozzuk a rózsafüzért, akkor elnyerjük Szűz Mária oltalmát, a látszólag legyőzhetetlen ellenséggel szemben, a legkegyetlenebb megpróbáltatások idején is. </w:t>
      </w:r>
    </w:p>
    <w:p w14:paraId="09B618AE" w14:textId="77777777" w:rsidR="00514E99" w:rsidRPr="00514E99" w:rsidRDefault="00514E99" w:rsidP="00514E99">
      <w:pPr>
        <w:spacing w:after="240"/>
      </w:pPr>
      <w:r w:rsidRPr="00514E99">
        <w:br/>
      </w:r>
      <w:r w:rsidRPr="00514E99">
        <w:br/>
      </w:r>
    </w:p>
    <w:p w14:paraId="29DD8F19"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b/>
          <w:bCs/>
          <w:color w:val="000000"/>
          <w:sz w:val="28"/>
          <w:szCs w:val="28"/>
        </w:rPr>
        <w:lastRenderedPageBreak/>
        <w:t>Mária és a magyarok</w:t>
      </w:r>
    </w:p>
    <w:p w14:paraId="33C77B4A" w14:textId="77777777" w:rsidR="00514E99" w:rsidRPr="00514E99" w:rsidRDefault="00514E99" w:rsidP="00514E99">
      <w:pPr>
        <w:pStyle w:val="NormlWeb"/>
        <w:spacing w:before="0" w:beforeAutospacing="0" w:after="0" w:afterAutospacing="0"/>
        <w:jc w:val="both"/>
        <w:rPr>
          <w:rFonts w:ascii="Calibri" w:hAnsi="Calibri" w:cs="Calibri"/>
        </w:rPr>
      </w:pPr>
      <w:r w:rsidRPr="00514E99">
        <w:rPr>
          <w:rFonts w:ascii="Calibri" w:hAnsi="Calibri" w:cs="Calibri"/>
          <w:b/>
          <w:bCs/>
          <w:color w:val="000000"/>
          <w:u w:val="single"/>
        </w:rPr>
        <w:t>A rózsafüzér tipikusan magyar imádság is</w:t>
      </w:r>
      <w:r w:rsidRPr="00514E99">
        <w:rPr>
          <w:rFonts w:ascii="Calibri" w:hAnsi="Calibri" w:cs="Calibri"/>
          <w:color w:val="000000"/>
        </w:rPr>
        <w:t>. </w:t>
      </w:r>
    </w:p>
    <w:p w14:paraId="06D18B1F" w14:textId="77777777" w:rsidR="00514E99" w:rsidRPr="00514E99" w:rsidRDefault="00514E99" w:rsidP="00514E99"/>
    <w:p w14:paraId="2FD2D172"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hd w:val="clear" w:color="auto" w:fill="FFFFFF"/>
        </w:rPr>
        <w:t>Október a Rózsafüzér hónapja. Imádkozzuk el a fiatalok megtéréséért és Isten országának egyházmegyénkben és hazánkban való terjedéséért minden nap az 5 tized rózsafűzért. Helyette elmehetünk Szentmisére, amely napon meg tudjuk tenni. Első pénteken gyónjunk meg! Péntekenként legalább a húsról mondjunk le Jézus iránti szeretetből és a bűnösök megtéréséért!</w:t>
      </w:r>
      <w:r w:rsidRPr="00514E99">
        <w:rPr>
          <w:rFonts w:ascii="Calibri" w:hAnsi="Calibri" w:cs="Calibri"/>
          <w:color w:val="000000"/>
        </w:rPr>
        <w:t> </w:t>
      </w:r>
    </w:p>
    <w:p w14:paraId="45B9CA32"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hd w:val="clear" w:color="auto" w:fill="FFFFFF"/>
        </w:rPr>
        <w:t>A világ jövője nem a fegyverek erején, hanem az imádkozó embereken áll vagy bukik. Őskeresztény iratok mondják, hogy a keresztények olyanok, mint a lélek a testben, imáikkal ők tartják össze a világot.</w:t>
      </w:r>
    </w:p>
    <w:p w14:paraId="038EBA75"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hd w:val="clear" w:color="auto" w:fill="FFFFFF"/>
        </w:rPr>
        <w:t>Utazásunk alkalmával, ha várunk valamire, a holtidőkben elővehetjük magunkban az imádságot, akár saját szavainkkal, akár csendet teremtve magunkban Isten előtt átgondolva a napunkat, vagy elmondhatunk egy tized rózsafüzért.</w:t>
      </w:r>
    </w:p>
    <w:p w14:paraId="1593C943" w14:textId="77777777" w:rsidR="00514E99" w:rsidRPr="00514E99" w:rsidRDefault="00514E99" w:rsidP="00514E99">
      <w:pPr>
        <w:pStyle w:val="NormlWeb"/>
        <w:spacing w:before="0" w:beforeAutospacing="0" w:after="0" w:afterAutospacing="0"/>
        <w:jc w:val="both"/>
        <w:rPr>
          <w:rFonts w:ascii="Calibri" w:hAnsi="Calibri" w:cs="Calibri"/>
        </w:rPr>
      </w:pPr>
      <w:r w:rsidRPr="00514E99">
        <w:rPr>
          <w:rFonts w:ascii="Calibri" w:hAnsi="Calibri" w:cs="Calibri"/>
          <w:color w:val="000000"/>
        </w:rPr>
        <w:t>A lelkiségünk lényegi vonása, hogy máriás.</w:t>
      </w:r>
    </w:p>
    <w:p w14:paraId="619CD000"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A közösség addig maradhat máriás, amíg törekszik Isten Igéjének magvait befogadva a Szentlélek vezetésére figyelni, amíg egységben van a péteri egyházzal, papjaival, és hordozza az alázat, az engedelmesség és a szolgálat lelkületét. A régiók kiemelkedő máriás vonása kell, legyen, hogy szolgál.</w:t>
      </w:r>
    </w:p>
    <w:p w14:paraId="57E486D6"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 xml:space="preserve">A Nagyboldogasszony örömét kell, hogy sugározzuk környezetünkre, és fontos, hogy egy reményvesztett világba azt a reményt vigyük, amely Szűz Mária mennybevételével már beteljesedett. Hitelesítő jegyünk, hogy Szűz Mária hitével, Istenbe vetett bizalmával ragyogjunk a nehézségek között is, ahogy Mária a kereszt alatt is Boldogasszony maradt. Szeretetben gyűjtsük egybe, ami szétszóródott, mint pünkösdkor Mária a reményvesztett, s önmagukba fordult apostolokat, s ne aludjon ki a kitartó imádság lángja, mely nem emberi erőtől, hanem a magasságból jövő erőtől várja az igazi megújulást. Ez nem jelent tétlenséget, hanem amint Izraelben minden nő feladata volt a családi tűz őrzése, a mécses olajának táplálása, úgy Mária is ezt tette, Szűz Mária közösségében is éppúgy (egyik) </w:t>
      </w:r>
      <w:r w:rsidRPr="00514E99">
        <w:rPr>
          <w:rFonts w:ascii="Calibri" w:hAnsi="Calibri" w:cs="Calibri"/>
          <w:b/>
          <w:bCs/>
          <w:color w:val="000000"/>
        </w:rPr>
        <w:t>legfontosabb tevékenységünk kell, hogy maradjon az imádság lelkületének megőrzése</w:t>
      </w:r>
      <w:r w:rsidRPr="00514E99">
        <w:rPr>
          <w:rFonts w:ascii="Calibri" w:hAnsi="Calibri" w:cs="Calibri"/>
          <w:color w:val="000000"/>
        </w:rPr>
        <w:t>.</w:t>
      </w:r>
    </w:p>
    <w:p w14:paraId="75159CBA" w14:textId="77777777" w:rsidR="00514E99" w:rsidRPr="00514E99" w:rsidRDefault="00514E99" w:rsidP="00514E99"/>
    <w:p w14:paraId="592A755E"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b/>
          <w:bCs/>
          <w:color w:val="000000"/>
        </w:rPr>
        <w:t>Kérdések:</w:t>
      </w:r>
    </w:p>
    <w:p w14:paraId="4CE58345"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Hogyan imádkozol?</w:t>
      </w:r>
    </w:p>
    <w:p w14:paraId="1BE9CC07"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Milyen élményeid vannak az imádsággal kapcsolatban?</w:t>
      </w:r>
    </w:p>
    <w:p w14:paraId="7344F9D6"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Te mersz Istentől bármit kérni?</w:t>
      </w:r>
    </w:p>
    <w:p w14:paraId="38318A04"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Miért imádkoznak az emberek?</w:t>
      </w:r>
    </w:p>
    <w:p w14:paraId="5F889E48"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Milyen Istenélményeid voltak? (Hogyan szólt hozzád/érintett meg Isten?)</w:t>
      </w:r>
    </w:p>
    <w:p w14:paraId="172D2067"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Vajon miért nem hisszük el, hogy Isten képes minden vágyunkat beteljesíteni?</w:t>
      </w:r>
    </w:p>
    <w:p w14:paraId="3940C6A4"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Van olyan tapasztalatod, hogy egy nagyon nehéz/rossz dolgot Isten örömmé/jóvá változtatott? Mi volt ez?</w:t>
      </w:r>
    </w:p>
    <w:p w14:paraId="05115667"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Neked milyen félelmeid vannak?</w:t>
      </w:r>
    </w:p>
    <w:p w14:paraId="052C5236"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Mi lehet félelmeidnek az oka?</w:t>
      </w:r>
    </w:p>
    <w:p w14:paraId="105A9C37"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Mennyire tudod könnyen rábízni magad Istenre ilyenkor?</w:t>
      </w:r>
    </w:p>
    <w:p w14:paraId="7F279F1A"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Mit jelent számodra a Mi Atyánk, amit maga Jézus tanított?</w:t>
      </w:r>
    </w:p>
    <w:p w14:paraId="2E0FA055"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Te milyen mértékben és mennyire őszintén tudod kimondani, hogy legyen úgy, ahogy Ő akarja? </w:t>
      </w:r>
    </w:p>
    <w:p w14:paraId="2886A855"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t>Milyen tapasztalataid voltak a tábori közbenjáró imádságok alkalmával?</w:t>
      </w:r>
    </w:p>
    <w:p w14:paraId="50F49B58"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sz w:val="22"/>
          <w:szCs w:val="22"/>
        </w:rPr>
        <w:lastRenderedPageBreak/>
        <w:t>Imádkoztál valakiért? Többször is? Érezted, hogy Isten meghallgatja az imádat?</w:t>
      </w:r>
    </w:p>
    <w:p w14:paraId="52F87056" w14:textId="77777777" w:rsidR="00514E99" w:rsidRPr="00514E99" w:rsidRDefault="00514E99" w:rsidP="00514E99">
      <w:pPr>
        <w:pStyle w:val="NormlWeb"/>
        <w:spacing w:before="0" w:beforeAutospacing="0" w:after="160" w:afterAutospacing="0"/>
        <w:jc w:val="both"/>
        <w:rPr>
          <w:rFonts w:ascii="Calibri" w:hAnsi="Calibri" w:cs="Calibri"/>
        </w:rPr>
      </w:pPr>
      <w:r w:rsidRPr="00514E99">
        <w:rPr>
          <w:rFonts w:ascii="Calibri" w:hAnsi="Calibri" w:cs="Calibri"/>
          <w:color w:val="000000"/>
        </w:rPr>
        <w:t>Kapcsolódtál-e valamilyen imafelhíváshoz a világjárvány idején, illetve a háború kitörése óta?</w:t>
      </w:r>
    </w:p>
    <w:p w14:paraId="1FFA6644" w14:textId="77777777" w:rsidR="00514E99" w:rsidRPr="00514E99" w:rsidRDefault="00514E99" w:rsidP="00514E99">
      <w:pPr>
        <w:spacing w:after="240"/>
      </w:pPr>
    </w:p>
    <w:p w14:paraId="6431FC11" w14:textId="77777777" w:rsidR="00514E99" w:rsidRPr="00514E99" w:rsidRDefault="00514E99" w:rsidP="00514E99">
      <w:pPr>
        <w:pStyle w:val="NormlWeb"/>
        <w:shd w:val="clear" w:color="auto" w:fill="FFFFFF"/>
        <w:spacing w:before="0" w:beforeAutospacing="0" w:after="0" w:afterAutospacing="0"/>
        <w:jc w:val="both"/>
        <w:rPr>
          <w:rFonts w:ascii="Calibri" w:hAnsi="Calibri" w:cs="Calibri"/>
        </w:rPr>
      </w:pPr>
      <w:r w:rsidRPr="00514E99">
        <w:rPr>
          <w:rFonts w:ascii="Calibri" w:hAnsi="Calibri" w:cs="Calibri"/>
        </w:rPr>
        <w:t> </w:t>
      </w:r>
    </w:p>
    <w:p w14:paraId="0F2B61D5" w14:textId="6CA00F4F" w:rsidR="00A757C8" w:rsidRPr="00514E99" w:rsidRDefault="00514E99" w:rsidP="00514E99">
      <w:pPr>
        <w:jc w:val="center"/>
        <w:rPr>
          <w:rFonts w:eastAsia="Times New Roman"/>
          <w:b/>
          <w:sz w:val="28"/>
          <w:szCs w:val="28"/>
        </w:rPr>
      </w:pPr>
      <w:r w:rsidRPr="00514E99">
        <w:br/>
      </w:r>
      <w:r w:rsidRPr="00514E99">
        <w:br/>
      </w:r>
      <w:r w:rsidRPr="00514E99">
        <w:br/>
      </w:r>
      <w:r w:rsidRPr="00514E99">
        <w:br/>
      </w:r>
    </w:p>
    <w:p w14:paraId="23BC72D3" w14:textId="77777777" w:rsidR="00402CA2" w:rsidRPr="00514E99" w:rsidRDefault="00402CA2" w:rsidP="00A757C8">
      <w:pPr>
        <w:pStyle w:val="kincstrcmsor"/>
      </w:pPr>
    </w:p>
    <w:p w14:paraId="244FAA57" w14:textId="77777777" w:rsidR="00B66586" w:rsidRPr="00514E99" w:rsidRDefault="00B66586" w:rsidP="00A757C8">
      <w:pPr>
        <w:pStyle w:val="kincstrcmsor"/>
      </w:pPr>
      <w:r w:rsidRPr="00514E99">
        <w:t xml:space="preserve">Eszközigény: </w:t>
      </w:r>
    </w:p>
    <w:p w14:paraId="1F4698C9" w14:textId="77777777" w:rsidR="00B66586" w:rsidRPr="00514E99" w:rsidRDefault="00B66586" w:rsidP="00A757C8">
      <w:pPr>
        <w:rPr>
          <w:szCs w:val="24"/>
        </w:rPr>
      </w:pPr>
    </w:p>
    <w:sectPr w:rsidR="00B66586" w:rsidRPr="00514E99" w:rsidSect="00A757C8">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CAE2D" w14:textId="77777777" w:rsidR="0013396D" w:rsidRDefault="0013396D" w:rsidP="00DC5291">
      <w:r>
        <w:separator/>
      </w:r>
    </w:p>
  </w:endnote>
  <w:endnote w:type="continuationSeparator" w:id="0">
    <w:p w14:paraId="62D003B2" w14:textId="77777777" w:rsidR="0013396D" w:rsidRDefault="0013396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1AA5AA3" w:rsidR="00482C29" w:rsidRDefault="00482C29">
        <w:pPr>
          <w:pStyle w:val="llb"/>
          <w:jc w:val="right"/>
        </w:pPr>
        <w:r>
          <w:fldChar w:fldCharType="begin"/>
        </w:r>
        <w:r>
          <w:instrText>PAGE   \* MERGEFORMAT</w:instrText>
        </w:r>
        <w:r>
          <w:fldChar w:fldCharType="separate"/>
        </w:r>
        <w:r w:rsidR="00514E99">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B11D5" w14:textId="77777777" w:rsidR="0013396D" w:rsidRDefault="0013396D" w:rsidP="00DC5291">
      <w:r>
        <w:separator/>
      </w:r>
    </w:p>
  </w:footnote>
  <w:footnote w:type="continuationSeparator" w:id="0">
    <w:p w14:paraId="75C4A6CB" w14:textId="77777777" w:rsidR="0013396D" w:rsidRDefault="0013396D"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1AFB0D61" w:rsidR="00DC5291" w:rsidRDefault="00DC5291" w:rsidP="002376DA">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2C3D1137" w14:textId="77777777" w:rsidR="00CF570F" w:rsidRDefault="00CF570F" w:rsidP="00CF570F">
    <w:pPr>
      <w:pStyle w:val="lfej"/>
      <w:spacing w:line="240" w:lineRule="exact"/>
      <w:jc w:val="center"/>
      <w:rPr>
        <w:sz w:val="22"/>
      </w:rPr>
    </w:pPr>
  </w:p>
  <w:p w14:paraId="6DC24E86" w14:textId="48705D39" w:rsidR="0062275B" w:rsidRPr="0062275B" w:rsidRDefault="00CF570F"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w:t>
    </w:r>
    <w:r w:rsidR="00BC5213" w:rsidRPr="00CF570F">
      <w:rPr>
        <w:rFonts w:eastAsia="Times New Roman"/>
        <w:color w:val="000000"/>
        <w:sz w:val="18"/>
        <w:szCs w:val="18"/>
        <w:shd w:val="clear" w:color="auto" w:fill="FFFFFF"/>
      </w:rPr>
      <w:t>forrás,</w:t>
    </w:r>
    <w:r w:rsidR="0062275B">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00C3"/>
    <w:multiLevelType w:val="multilevel"/>
    <w:tmpl w:val="D1403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53721"/>
    <w:multiLevelType w:val="multilevel"/>
    <w:tmpl w:val="445288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F3C95"/>
    <w:multiLevelType w:val="multilevel"/>
    <w:tmpl w:val="AEDA75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85259"/>
    <w:multiLevelType w:val="multilevel"/>
    <w:tmpl w:val="B978C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DB1E34"/>
    <w:multiLevelType w:val="multilevel"/>
    <w:tmpl w:val="D42C20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8A5"/>
    <w:multiLevelType w:val="multilevel"/>
    <w:tmpl w:val="E35609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851FB"/>
    <w:multiLevelType w:val="multilevel"/>
    <w:tmpl w:val="9CE0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334F2"/>
    <w:multiLevelType w:val="multilevel"/>
    <w:tmpl w:val="DEF4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15EA0"/>
    <w:multiLevelType w:val="multilevel"/>
    <w:tmpl w:val="ECF88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A67D04"/>
    <w:multiLevelType w:val="multilevel"/>
    <w:tmpl w:val="8B0A6B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D73340"/>
    <w:multiLevelType w:val="multilevel"/>
    <w:tmpl w:val="C5E6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3970EBF"/>
    <w:multiLevelType w:val="multilevel"/>
    <w:tmpl w:val="BFB89B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827404"/>
    <w:multiLevelType w:val="multilevel"/>
    <w:tmpl w:val="2370C4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DD7815"/>
    <w:multiLevelType w:val="multilevel"/>
    <w:tmpl w:val="122EDB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8E41A5"/>
    <w:multiLevelType w:val="multilevel"/>
    <w:tmpl w:val="508A41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6C2480"/>
    <w:multiLevelType w:val="multilevel"/>
    <w:tmpl w:val="EF5EA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6"/>
  </w:num>
  <w:num w:numId="3">
    <w:abstractNumId w:val="14"/>
    <w:lvlOverride w:ilvl="0">
      <w:lvl w:ilvl="0">
        <w:numFmt w:val="decimal"/>
        <w:lvlText w:val="%1."/>
        <w:lvlJc w:val="left"/>
      </w:lvl>
    </w:lvlOverride>
  </w:num>
  <w:num w:numId="4">
    <w:abstractNumId w:val="4"/>
    <w:lvlOverride w:ilvl="0">
      <w:lvl w:ilvl="0">
        <w:numFmt w:val="decimal"/>
        <w:lvlText w:val="%1."/>
        <w:lvlJc w:val="left"/>
      </w:lvl>
    </w:lvlOverride>
  </w:num>
  <w:num w:numId="5">
    <w:abstractNumId w:val="10"/>
  </w:num>
  <w:num w:numId="6">
    <w:abstractNumId w:val="6"/>
  </w:num>
  <w:num w:numId="7">
    <w:abstractNumId w:val="7"/>
  </w:num>
  <w:num w:numId="8">
    <w:abstractNumId w:val="9"/>
    <w:lvlOverride w:ilvl="0">
      <w:lvl w:ilvl="0">
        <w:numFmt w:val="decimal"/>
        <w:lvlText w:val="%1."/>
        <w:lvlJc w:val="left"/>
      </w:lvl>
    </w:lvlOverride>
  </w:num>
  <w:num w:numId="9">
    <w:abstractNumId w:val="0"/>
  </w:num>
  <w:num w:numId="10">
    <w:abstractNumId w:val="8"/>
    <w:lvlOverride w:ilvl="0">
      <w:lvl w:ilvl="0">
        <w:numFmt w:val="decimal"/>
        <w:lvlText w:val="%1."/>
        <w:lvlJc w:val="left"/>
      </w:lvl>
    </w:lvlOverride>
  </w:num>
  <w:num w:numId="11">
    <w:abstractNumId w:val="2"/>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1"/>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1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154BB"/>
    <w:rsid w:val="0013396D"/>
    <w:rsid w:val="001D7A4E"/>
    <w:rsid w:val="001E4D6C"/>
    <w:rsid w:val="002376DA"/>
    <w:rsid w:val="002411E9"/>
    <w:rsid w:val="00261B0F"/>
    <w:rsid w:val="00281892"/>
    <w:rsid w:val="00291D68"/>
    <w:rsid w:val="002A3124"/>
    <w:rsid w:val="002C53DA"/>
    <w:rsid w:val="002D558E"/>
    <w:rsid w:val="002D6176"/>
    <w:rsid w:val="00305BDF"/>
    <w:rsid w:val="00383E07"/>
    <w:rsid w:val="00393341"/>
    <w:rsid w:val="003A7354"/>
    <w:rsid w:val="003B7F82"/>
    <w:rsid w:val="003F607F"/>
    <w:rsid w:val="00402CA2"/>
    <w:rsid w:val="00482C29"/>
    <w:rsid w:val="00492C2B"/>
    <w:rsid w:val="00514E99"/>
    <w:rsid w:val="00526AAF"/>
    <w:rsid w:val="005668BF"/>
    <w:rsid w:val="0057084B"/>
    <w:rsid w:val="00597783"/>
    <w:rsid w:val="005A307F"/>
    <w:rsid w:val="005C0F32"/>
    <w:rsid w:val="00600282"/>
    <w:rsid w:val="00612289"/>
    <w:rsid w:val="0062275B"/>
    <w:rsid w:val="00643D20"/>
    <w:rsid w:val="00660588"/>
    <w:rsid w:val="006E7EFB"/>
    <w:rsid w:val="00734543"/>
    <w:rsid w:val="007439F0"/>
    <w:rsid w:val="00753933"/>
    <w:rsid w:val="00804290"/>
    <w:rsid w:val="00820B9D"/>
    <w:rsid w:val="00874976"/>
    <w:rsid w:val="008753E6"/>
    <w:rsid w:val="008A797D"/>
    <w:rsid w:val="009B2892"/>
    <w:rsid w:val="009C1D07"/>
    <w:rsid w:val="009E734A"/>
    <w:rsid w:val="00A07B03"/>
    <w:rsid w:val="00A20D8A"/>
    <w:rsid w:val="00A4105F"/>
    <w:rsid w:val="00A757C8"/>
    <w:rsid w:val="00A76A84"/>
    <w:rsid w:val="00A93E24"/>
    <w:rsid w:val="00AA0640"/>
    <w:rsid w:val="00AF341D"/>
    <w:rsid w:val="00B11BE8"/>
    <w:rsid w:val="00B278A8"/>
    <w:rsid w:val="00B33671"/>
    <w:rsid w:val="00B63657"/>
    <w:rsid w:val="00B66586"/>
    <w:rsid w:val="00B70E57"/>
    <w:rsid w:val="00B958FD"/>
    <w:rsid w:val="00BA1993"/>
    <w:rsid w:val="00BA5A15"/>
    <w:rsid w:val="00BC2B7A"/>
    <w:rsid w:val="00BC5213"/>
    <w:rsid w:val="00BE6DB8"/>
    <w:rsid w:val="00C0531B"/>
    <w:rsid w:val="00C22699"/>
    <w:rsid w:val="00C532E0"/>
    <w:rsid w:val="00C53D89"/>
    <w:rsid w:val="00C75887"/>
    <w:rsid w:val="00C81659"/>
    <w:rsid w:val="00C97E14"/>
    <w:rsid w:val="00CA6047"/>
    <w:rsid w:val="00CC1BAE"/>
    <w:rsid w:val="00CF26EA"/>
    <w:rsid w:val="00CF570F"/>
    <w:rsid w:val="00CF5C49"/>
    <w:rsid w:val="00D32A1D"/>
    <w:rsid w:val="00D46E0B"/>
    <w:rsid w:val="00DA0FC2"/>
    <w:rsid w:val="00DC5291"/>
    <w:rsid w:val="00E21568"/>
    <w:rsid w:val="00E228D7"/>
    <w:rsid w:val="00E62B29"/>
    <w:rsid w:val="00E864AC"/>
    <w:rsid w:val="00EB297C"/>
    <w:rsid w:val="00EB4B6F"/>
    <w:rsid w:val="00EC5A50"/>
    <w:rsid w:val="00F00565"/>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 w:id="1614091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Mennyorsz%C3%A1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E52A1"/>
    <w:rsid w:val="00163B52"/>
    <w:rsid w:val="00293E7D"/>
    <w:rsid w:val="002F6CF1"/>
    <w:rsid w:val="003C616A"/>
    <w:rsid w:val="0049043B"/>
    <w:rsid w:val="004C6CDA"/>
    <w:rsid w:val="00550ABD"/>
    <w:rsid w:val="00556E5D"/>
    <w:rsid w:val="006C393D"/>
    <w:rsid w:val="00715B58"/>
    <w:rsid w:val="009C50F7"/>
    <w:rsid w:val="009D17C5"/>
    <w:rsid w:val="00A417B3"/>
    <w:rsid w:val="00A62A92"/>
    <w:rsid w:val="00A834DB"/>
    <w:rsid w:val="00A843D6"/>
    <w:rsid w:val="00AA063D"/>
    <w:rsid w:val="00B5630E"/>
    <w:rsid w:val="00DB5B94"/>
    <w:rsid w:val="00DE74F4"/>
    <w:rsid w:val="00E92C27"/>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F8339-DA7F-4536-A57A-65846E5E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2868</Words>
  <Characters>16349</Characters>
  <Application>Microsoft Office Word</Application>
  <DocSecurity>0</DocSecurity>
  <Lines>136</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2</cp:revision>
  <dcterms:created xsi:type="dcterms:W3CDTF">2022-10-18T13:15:00Z</dcterms:created>
  <dcterms:modified xsi:type="dcterms:W3CDTF">2022-10-18T13:15:00Z</dcterms:modified>
</cp:coreProperties>
</file>