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3F00940" w14:textId="7E4F699D" w:rsidR="00027D65" w:rsidRDefault="00027D65" w:rsidP="00027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tartalma: Valóban elfogadom?</w:t>
            </w:r>
          </w:p>
          <w:p w14:paraId="7B9ECA47" w14:textId="1D94B156" w:rsidR="00261B0F" w:rsidRDefault="00027D65" w:rsidP="00027D65">
            <w:pPr>
              <w:rPr>
                <w:b/>
                <w:sz w:val="32"/>
                <w:szCs w:val="32"/>
              </w:rPr>
            </w:pPr>
            <w:r>
              <w:rPr>
                <w:szCs w:val="24"/>
              </w:rPr>
              <w:t>A „Szentségek” tábor második</w:t>
            </w:r>
            <w:r w:rsidRPr="00151E0F">
              <w:rPr>
                <w:szCs w:val="24"/>
              </w:rPr>
              <w:t xml:space="preserve"> lelkészi előadása</w:t>
            </w:r>
          </w:p>
        </w:tc>
        <w:tc>
          <w:tcPr>
            <w:tcW w:w="2835" w:type="dxa"/>
          </w:tcPr>
          <w:p w14:paraId="15C30ED7" w14:textId="5670961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152C6B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CEC360E" w:rsidR="00820B9D" w:rsidRDefault="00321A84" w:rsidP="003E6464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152C6B">
                  <w:rPr>
                    <w:szCs w:val="24"/>
                  </w:rPr>
                  <w:t>Szerző(</w:t>
                </w:r>
                <w:proofErr w:type="gramEnd"/>
                <w:r w:rsidR="00152C6B">
                  <w:rPr>
                    <w:szCs w:val="24"/>
                  </w:rPr>
                  <w:t>k): Hümpfner Erik</w:t>
                </w:r>
              </w:sdtContent>
            </w:sdt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54B4208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152C6B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7CD1F647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152C6B">
              <w:rPr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248136F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152C6B">
              <w:rPr>
                <w:szCs w:val="24"/>
              </w:rPr>
              <w:t xml:space="preserve"> </w:t>
            </w:r>
            <w:r w:rsidR="00152C6B" w:rsidRPr="00283B4D">
              <w:rPr>
                <w:rFonts w:asciiTheme="majorHAnsi" w:hAnsiTheme="majorHAnsi" w:cstheme="majorHAnsi"/>
                <w:szCs w:val="24"/>
              </w:rPr>
              <w:t>„Ajándékok Istentől! Mind nekem? – Igen!” A szentségek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294239D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152C6B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43D15EF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6220960" w14:textId="77777777" w:rsidR="00184CDF" w:rsidRDefault="00184CDF" w:rsidP="00184CDF">
      <w:pPr>
        <w:rPr>
          <w:rFonts w:asciiTheme="majorHAnsi" w:hAnsiTheme="majorHAnsi" w:cstheme="majorHAnsi"/>
          <w:szCs w:val="24"/>
        </w:rPr>
      </w:pPr>
      <w:bookmarkStart w:id="0" w:name="_GoBack"/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384DD61B" w14:textId="7D937CEF" w:rsidR="00184CDF" w:rsidRDefault="0043003D" w:rsidP="00184CD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</w:t>
      </w:r>
      <w:r w:rsidR="003E6464">
        <w:rPr>
          <w:rFonts w:asciiTheme="majorHAnsi" w:hAnsiTheme="majorHAnsi" w:cstheme="majorHAnsi"/>
          <w:szCs w:val="24"/>
        </w:rPr>
        <w:t>tema_es_esemenyosszegzo_ossz</w:t>
      </w:r>
      <w:r w:rsidR="00184CDF">
        <w:rPr>
          <w:rFonts w:asciiTheme="majorHAnsi" w:hAnsiTheme="majorHAnsi" w:cstheme="majorHAnsi"/>
          <w:szCs w:val="24"/>
        </w:rPr>
        <w:t>_tabor</w:t>
      </w:r>
    </w:p>
    <w:bookmarkEnd w:id="0"/>
    <w:p w14:paraId="0D9B927E" w14:textId="185094B8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69726746" w14:textId="77777777" w:rsidR="00027D65" w:rsidRDefault="00027D65" w:rsidP="00027D65">
      <w:pPr>
        <w:ind w:right="1924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</w:pPr>
    </w:p>
    <w:p w14:paraId="69E2B5A0" w14:textId="5BDA86CE" w:rsidR="00027D65" w:rsidRPr="006D3D1E" w:rsidRDefault="00027D65" w:rsidP="00027D65">
      <w:pPr>
        <w:ind w:right="1924"/>
        <w:jc w:val="center"/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</w:pPr>
      <w:r w:rsidRPr="006D3D1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en-US"/>
        </w:rPr>
        <w:t>II. Második előadás: Valóban elfogadom?</w:t>
      </w:r>
    </w:p>
    <w:p w14:paraId="395EA659" w14:textId="77777777" w:rsidR="00027D65" w:rsidRPr="00C46E4F" w:rsidRDefault="00027D65" w:rsidP="00027D65">
      <w:pPr>
        <w:spacing w:before="275"/>
        <w:ind w:right="863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beavató szentségek (keresztség, bérmálás, Oltáriszentség)</w:t>
      </w:r>
    </w:p>
    <w:p w14:paraId="7F207B65" w14:textId="77777777" w:rsidR="00027D65" w:rsidRPr="00C46E4F" w:rsidRDefault="00027D65" w:rsidP="00027D65">
      <w:pPr>
        <w:spacing w:before="263"/>
        <w:ind w:left="20" w:right="-5" w:firstLine="29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„Valóban elfogadom? De mit is? Azt a sokat…!” A beav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ató szentségek által ajándékok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garmadával halmoz el Isten. A keresztségben válunk a men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nyi Atya gyermekévé, az egyház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 jogú tagjává. Jézus önmagát adja nekünk az Oltáriszent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ségben. A Szentlélek kiáradása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által a Lélek adományaival is gazdagodunk a bérmál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áskor. Mindezek életünk valódi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növekedését szolgálják. Botor dolog lenne ennyi ajándékot (kegyelmet) bontatlanul ott hagyni.  Csomagoljuk ki együtt úgy, hogy mélyebben megismerve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ezen szentségeit kinyílhasson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szívünk az Ő végtelensége felé.  </w:t>
      </w:r>
    </w:p>
    <w:p w14:paraId="1C2AD472" w14:textId="77777777" w:rsidR="00027D65" w:rsidRPr="00C46E4F" w:rsidRDefault="00027D65" w:rsidP="00027D65">
      <w:pPr>
        <w:spacing w:before="252"/>
        <w:ind w:left="3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II.1 A keresztség </w:t>
      </w:r>
    </w:p>
    <w:p w14:paraId="3224CB8B" w14:textId="77777777" w:rsidR="00027D65" w:rsidRPr="00C46E4F" w:rsidRDefault="00027D65" w:rsidP="00027D65">
      <w:pPr>
        <w:spacing w:before="253"/>
        <w:ind w:left="20" w:right="-4" w:firstLine="279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 Lajos francia király egyszer egy kis francia falu templománál meg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állt. Sokáig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imádkozott, majd egy nagy adományt hagyott ott. Kérdezték tőle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kísérői, hogy miért tette. Azt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válaszolta, hogy számára ez az egész világ legkedvesebb tem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ploma. Nem értették. Miért 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Párizs vagy Reims, ahol koronázása vagy házasságkötése történt? A válasza a következő volt:  „Amit itt kaptam, azt soha senki sem veheti el tőlem. Itt 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ettem Isten gyermeke, amelyből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 hatalmam és boldogságom fakad. A koronám elgurulh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at, a családom hátat fordíthat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nekem, de Isten szeretete sohasem hagy el.”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48A15AD4" w14:textId="77777777" w:rsidR="00027D65" w:rsidRPr="00C46E4F" w:rsidRDefault="00027D65" w:rsidP="00027D65">
      <w:pPr>
        <w:spacing w:before="169"/>
        <w:ind w:left="20" w:right="-6" w:firstLine="28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Érdekes, hogy Nagy Lajosnak ennyire meghatározó élménye a megkeresztelkedése.  Legtöbbünket kisgyermekkorában kereszteltek meg. Igazi 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mlékünk nincs is róla, maximum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fényképek, videók, családi elmesélések, a keresztlevél. Ebből adódóan természetesn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ek vesszük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mindezt. Könnyen előfordulhat, hogy nem is tulajdonítunk komolyabb jelentőséget mindennek.  Holott súlya nagy, amelynek érdemes tudatában lenni mindannyiunknak.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keresztség az első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szentségek sorában, az első és legfontosabb szentség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e nél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 érvényesen felvenni más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szentséget nem lehet.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Ez a keresztény élet kezdete, az egyh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ázba vezető kapu. A keresztség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új életet jelent Krisztusban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Az újjászületés, a megvilágosodás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szentsége. Mint első szentség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eltörölhetetlen jegyet hagy a lelkünkben.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Eltörölhetetlen, s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enki sem tudja elvenni, örökké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tart. Mindebből következnek, hogy tudatosan elfogadjuk Istenhez tartozásunkat.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ezzel a gondolattal kezdte működését: „Beteljesedett az idő,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 már közel van Isten országa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(királysága).” Mk 1,15 Mintha belépnénk egy királyságba,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hol az Ő ereje és védelme alatt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állunk. Fontos megjegyezni, hogy Isten nem alattvalóként hí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 meg, hanem gyermekeként az Ő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családjába, ami az egyház.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Ettől kezdve bátran mondhatjuk: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„Isten, te vagy az én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lastRenderedPageBreak/>
        <w:t>Istenem  mindörökké, ezt tőled kaptam, és te sohasem veszed el től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em. A tied vagyok, és senki és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semmi sem tud elszakítani tőled!”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footnoteReference w:id="3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Mély tartalmat és jelentőséget hordoznak e mondatok.  </w:t>
      </w:r>
    </w:p>
    <w:p w14:paraId="71264DDB" w14:textId="77777777" w:rsidR="00027D65" w:rsidRPr="00C46E4F" w:rsidRDefault="00027D65" w:rsidP="00027D65">
      <w:pPr>
        <w:spacing w:before="13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6585B867" w14:textId="77777777" w:rsidR="00027D65" w:rsidRPr="00C46E4F" w:rsidRDefault="00027D65" w:rsidP="00027D65">
      <w:pPr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II.1.1 A keresztség eredete </w:t>
      </w:r>
    </w:p>
    <w:p w14:paraId="56002C58" w14:textId="77777777" w:rsidR="00027D65" w:rsidRPr="00C46E4F" w:rsidRDefault="00027D65" w:rsidP="00027D65">
      <w:pPr>
        <w:spacing w:before="253"/>
        <w:ind w:left="19" w:right="-5" w:firstLine="28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Újszövetségben két lényeges hely van, amely a kereszt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ség szentségének az alapja.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első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Jézus megkeresztelkedése a Jordánban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(Mk 1,9-11)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4"/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Ott Ő maga ad példát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keresztségben való újjászületés fontosságára. Igaz, neki erre ne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 volt szüksége második isteni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személyként, de ennyire közel jött hozzánk emberekhez, hogy 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zt is vállalta. A másik fontos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pont az Mt 28,19-ben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5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található. Itt ad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Jézus küldetést az apostoloknak, hogy kereszt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eljenek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 minden embert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Mint már fentebb említettük, 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keresztségben újjászületünk.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Szentírásban több helyen is említésre kerül a Lélekben való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újjászületés fontossága: Jézus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mondta: „Bizony, bizony, mondom neked: Aki nem vízből és (Szent)lélekből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születik, az 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megy be az Isten országába. (…) újjá kell szüle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tnetek” Jn 3,5-7; „Aki hisz és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megkeresztelkedik, üdvözül…” Mk 16,16.  </w:t>
      </w:r>
    </w:p>
    <w:p w14:paraId="5FB21F82" w14:textId="77777777" w:rsidR="00027D65" w:rsidRPr="00C46E4F" w:rsidRDefault="00027D65" w:rsidP="00027D65">
      <w:pPr>
        <w:spacing w:before="255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II.1.2 Ki keresztelkedhet meg? </w:t>
      </w:r>
    </w:p>
    <w:p w14:paraId="4F6F9B83" w14:textId="77777777" w:rsidR="00027D65" w:rsidRPr="00C46E4F" w:rsidRDefault="00027D65" w:rsidP="00027D65">
      <w:pPr>
        <w:spacing w:before="253"/>
        <w:ind w:left="20" w:right="-6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Minden embert meg lehet keresztelni, aki még nem vett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 fel a keresztséget. Egyetlen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feltétele van, hogy a Krisztusba vetett hitet kereszteléskor nyilvánosan meg kell vallani.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Ebből fakad, hogy Isten ismerete nélkül nem reális, hogy bárki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 megkeresztelkedjen. Fontos,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 előtte megismerje Istent, hitünket, kapcsolódjon keresztény közöss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éghez. Ezek nélkül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nem lenne hiteles és valódi az illető Isten melletti elköteleződése. Ha kisgyermeket keresztelnek, ott a szülők vallják meg a hitet a gyermek helyet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t, és ígéretet tesznek, hogy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gyermeküket vallásosan fogják nevelni. Ez esetben felmer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ülhet a kérdés, hogy miért 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hagyják felnőni, és ha felnőttként fontos lesz számár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a keresztény hit, akkor majd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megkeresztelkedik. Érthető felvetés, de nem teljesen va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lid. Ez olyan, mintha a szülők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megvárnák gyermekük felnőtté válását, és akkor bíznák rá 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döntést, hogy kiválassza, mely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iskolában szeretne tanulni. Nem reális, hiszen tudás nélkül fele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lős döntést nem tudna hozni.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hit is hasonló. Továbbadása szintén a szülők felelőss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ége ugyanúgy, mint a gyermekük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felnevelése. A test, a szellem és lélek egybe tartozik,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nem szabad hagyni egyik másik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fejlődésének háttérbeszorulását sem. Egyházunknak font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os a gyermekkeresztelés. Ennek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egyetlen oka van: mielőtt még mi döntenénk Isten mellett, Is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 már döntött mellettünk. Ha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valaki kisgyermekként vette föl a keresztséget, azt 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ésőbbi életében „ratifikálnia”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(megerősítenie) kell. Ez fejezi ki a tudatos elköteleződést.  </w:t>
      </w:r>
    </w:p>
    <w:p w14:paraId="07ADCFE7" w14:textId="77777777" w:rsidR="00027D65" w:rsidRPr="00C46E4F" w:rsidRDefault="00027D65" w:rsidP="00027D65">
      <w:pPr>
        <w:spacing w:before="252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II.1.3 A keresztség kiszolgáltatása </w:t>
      </w:r>
    </w:p>
    <w:p w14:paraId="320D8631" w14:textId="77777777" w:rsidR="00027D65" w:rsidRPr="00C46E4F" w:rsidRDefault="00027D65" w:rsidP="00027D65">
      <w:pPr>
        <w:spacing w:before="253"/>
        <w:ind w:left="20" w:right="-4" w:firstLine="28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keresztségnek a látható jele a vízzel való leöntés, és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következő szavak elmondása 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keresztelést végző által: „N. megkeresztellek téged az Atya a Fiú és a Szentlélek nevében.”  A láthatatlan kegyelem (ajándék), amelyet közvetít, a bűn eltörlése.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Csecsemők esetében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áteredő bűnt törli el, mivel ők még nem képesek tudatosan elkövetni bűnt. A feln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őttek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esetében az áteredő- és az addig elkövetett személyes bűnöket is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lemossa. A szentségben kapott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kegyelem által válunk Isten gyermekévé és az Egyház tagjává (ezt már korábban említettük). </w:t>
      </w:r>
    </w:p>
    <w:p w14:paraId="4BE1E542" w14:textId="77777777" w:rsidR="00027D65" w:rsidRPr="00C46E4F" w:rsidRDefault="00027D65" w:rsidP="00027D65">
      <w:pPr>
        <w:ind w:left="20" w:right="-3" w:firstLine="28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keresztség kiszolgáltatója pap vagy diakónus, de szü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kség esetén bárki, aki meg van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keresztelve.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 megkereszteltként találkozok egy haldoklóval (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pl.: baleset, amikor nem lenne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mód pap odaérkezésének a halál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beálltáig). Ha az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illető kifejezi, hogy szeretne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megkeresztelkedni, akkor az „N. megkeresztellek téged az Atya a Fiú és a Szentlélek nevében.”  forma használatával meg keresztelhetem. </w:t>
      </w:r>
    </w:p>
    <w:p w14:paraId="3424FE8D" w14:textId="77777777" w:rsidR="00027D65" w:rsidRPr="00C46E4F" w:rsidRDefault="00027D65" w:rsidP="00027D65">
      <w:pPr>
        <w:spacing w:before="170"/>
        <w:ind w:left="18" w:right="-6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Felmerülhet a kérdés, hogy mi lesz azon embe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rekkel, akik nem találkoznak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kereszténységgel, az egyházzal, és nem ismerhetik meg közvetle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nül Jézust. Isten minden ember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üdvösségét akarja, senkiről sem mond le!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Vágykeresztségben részesül,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akinek nem volt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alkalma arra, hogy megismerje Krisztust és a keresztény hitet,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de becsületes szívvel keresi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Istent, és a lelkiismerete szerint él.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Ezen emberek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üdvözülhetnek. Erre nem szabad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kibúvóként tekinteni! Mi, akinek volt-van lehetőségünk megism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erni az evangéliumot, 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dőlhetünk hátra megnyugodva, hogy igazából keressük Istent, de 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át az egyház stb. miatt inkább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távol maradunk. Lehetnek ellenérzéseink sok minden miatt, 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 ez ne azt eredményezze, hogy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eltávolodunk, hanem sokkal inkább sarkalljon arra, hogy 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nem is értünk mindent, akkor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fektessünk energiát abba, hogy jobban megismerhessük,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megérthessük. Merem garantálni,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hogy a mélyebb ismeret segít helyre tenni a kezdeti furcsa, érthet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etlen, feleslegesnek tűnő, akár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kényelmetlen dolgokat is, amelyek miatt egyszerűbb lenne nem az egyházunkban élni.  </w:t>
      </w:r>
    </w:p>
    <w:p w14:paraId="0A463E71" w14:textId="77777777" w:rsidR="00027D65" w:rsidRPr="00C46E4F" w:rsidRDefault="00027D65" w:rsidP="00027D65">
      <w:pPr>
        <w:spacing w:before="252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II.1.4 Mit tesz hozzá életemhez, hogy meg vagyok keresztelve?  </w:t>
      </w:r>
    </w:p>
    <w:p w14:paraId="43D63903" w14:textId="77777777" w:rsidR="00027D65" w:rsidRPr="00C46E4F" w:rsidRDefault="00027D65" w:rsidP="00027D65">
      <w:pPr>
        <w:spacing w:before="258"/>
        <w:ind w:left="386" w:right="-6" w:hanging="35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Ha elfeledem, akkor nem eleget, de ha tudatosan élem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meg, akkor annál többet. Isten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megerősít a vele való kapcsolatomban, a hozzátartozásomban, az ő gondoskodásában.  Egy hasonlat segíthet ennek megértésében: Életün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 olyan, mint egy út. Meg kell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tennünk 3000 km-t, hogy elérjünk úti célunkhoz (kb. Budapest - Lisszabon táv).  Mindenki gyalog indul neki a nagy útnak. Vannak megállók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pihenőhelyek, ahol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működik egy klub, akik a betérőket szolgálják,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segítik őket, hogy könnyebben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haladhassanak tovább a hosszú úton. Azok az utazók, akik szívesen lesznek klubtagok, kapnak egy gyors autót, és már azzal utazhatnak tovább a hosszú úton. Ú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tközben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szabad helyekre ők is felvehetnek gyalogosokat, akikn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ek szintén könnyebbé válik így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az útjuk. Autóval is meg kell állni néhányszor, de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feltöltődni mindig jó. Legyünk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őszinték, nem éri meg?  </w:t>
      </w:r>
    </w:p>
    <w:p w14:paraId="0C55F844" w14:textId="77777777" w:rsidR="00027D65" w:rsidRPr="00C46E4F" w:rsidRDefault="00027D65" w:rsidP="00027D65">
      <w:pPr>
        <w:spacing w:before="14"/>
        <w:ind w:left="386" w:right="-3" w:hanging="35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Keresztényként a mindennapjainkban sokszor megtapasztalhatjuk a keresztséget.  Amikor Istent szívemből, őszintén Atyának hívom (aká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 a Miatyánk elimádkozásakor),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 tudatosan megtapasztalom, hogy Isten szeret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ett gyermeke vagyok valóban.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keresztségben Isten fiává fogadott.  </w:t>
      </w:r>
    </w:p>
    <w:p w14:paraId="592209D1" w14:textId="77777777" w:rsidR="00027D65" w:rsidRPr="00C46E4F" w:rsidRDefault="00027D65" w:rsidP="00027D65">
      <w:pPr>
        <w:spacing w:before="14"/>
        <w:ind w:left="386" w:right="-6" w:hanging="35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Valahányszor, amikor az Istenbe vetett hitünkből fakad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 remény által képesek vagyunk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előre nézni életünkben (nehéz, fájdalmas 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elyzeteiben is), akkor szintén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keresztségünket tapasztalhatjuk meg.  </w:t>
      </w:r>
    </w:p>
    <w:p w14:paraId="09DF6AD9" w14:textId="77777777" w:rsidR="00027D65" w:rsidRPr="00C46E4F" w:rsidRDefault="00027D65" w:rsidP="00027D65">
      <w:pPr>
        <w:spacing w:before="14"/>
        <w:ind w:left="386" w:right="-5" w:hanging="352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Amikor Jézus Krisztus szerint döntünk bármilyen komoly etikai, erkölcsi helyz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etben,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 is keresztségünket aktualizáljuk. (Pl.: Is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merve Jézus hozzáállását Mária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Magdolnához nem hagyjuk annyiban, ha valakit szóva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 vagy tettekkel is zaklatnak,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bántalmaznak oszt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ályunkban, környezetünkben stb.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5B12CB17" w14:textId="77777777" w:rsidR="00027D65" w:rsidRPr="00C46E4F" w:rsidRDefault="00027D65" w:rsidP="00027D65">
      <w:pPr>
        <w:ind w:left="386" w:right="-5" w:hanging="35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Későbbiekben keresztszülők lehetünk, ame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ly felelősséget jelent. Leendő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keresztgyermekünk támogatását vállaljuk emberileg,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 ami még fontosabb a hitbeli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növekedésben. Sose feledjük: „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Élő hitre csak az tud nevelni, akinek élő hite van.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”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6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7B061D66" w14:textId="77777777" w:rsidR="00027D65" w:rsidRPr="00C46E4F" w:rsidRDefault="00027D65" w:rsidP="00027D65">
      <w:pPr>
        <w:spacing w:before="175"/>
        <w:ind w:left="18" w:right="-6" w:firstLine="289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 csak néhány eshetőség, helyzet, amikor a keres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ztségünket a mindennapjainkban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megéljük.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Az „itt és mostban” tapasztalhatjuk meg keresztség szentségének működését.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Minél tudatosabban figyelünk, annál többször lesz módunk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mindezt megfontoltan megtenni,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 mindig megerősíti Krisztushoz tartozásunkat. Az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élet forrása a mindennapokban.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7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Sok  példát hozhatnánk még, de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fontosabb, hogy saját életünkben képesek legyünk felismerni a  sok adódó helyzetet, amikor Krisztushoz tartozásunk valódi erőforrás, ajándék.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 az idő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átgondolni! </w:t>
      </w:r>
    </w:p>
    <w:p w14:paraId="34A2CF69" w14:textId="77777777" w:rsidR="00027D65" w:rsidRDefault="00027D65" w:rsidP="00027D65">
      <w:pPr>
        <w:spacing w:before="182"/>
        <w:jc w:val="center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t>A keresztség szentsége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footnoteReference w:id="8"/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</w:p>
    <w:p w14:paraId="64FBC4A3" w14:textId="77777777" w:rsidR="00027D65" w:rsidRPr="00C46E4F" w:rsidRDefault="00027D65" w:rsidP="00027D65">
      <w:pPr>
        <w:spacing w:before="182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9B384B9" w14:textId="77777777" w:rsidR="00027D65" w:rsidRPr="00C46E4F" w:rsidRDefault="00027D65" w:rsidP="00027D65">
      <w:pPr>
        <w:spacing w:before="6"/>
        <w:ind w:right="10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lastRenderedPageBreak/>
        <w:t xml:space="preserve">Elnevezései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alámerítés, fürdő (görögül: ba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ptiszmosz); az újjászületés, a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megvilágosodás szentsége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66F76913" w14:textId="77777777" w:rsidR="00027D65" w:rsidRPr="00C46E4F" w:rsidRDefault="00027D65" w:rsidP="00027D65">
      <w:pPr>
        <w:spacing w:before="16"/>
        <w:ind w:left="626" w:right="106" w:hanging="62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Előképei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víz, Noé bárkája, átkelés a Vörös-tenge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ren, átkelés a Jordán folyón, 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fiúgyermekek körülmetélése, az elsőszülöt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 fiú bemutatása a jeruzsálemi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templomban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3C86DCC3" w14:textId="77777777" w:rsidR="00027D65" w:rsidRPr="00C46E4F" w:rsidRDefault="00027D65" w:rsidP="00027D65">
      <w:pPr>
        <w:spacing w:before="1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Alapítása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-Jézus megkeresztelkedik Jánosnál a Jordánban </w:t>
      </w:r>
    </w:p>
    <w:p w14:paraId="1CCFFD08" w14:textId="77777777" w:rsidR="00027D65" w:rsidRPr="00C46E4F" w:rsidRDefault="00027D65" w:rsidP="00027D65">
      <w:pPr>
        <w:ind w:right="104"/>
        <w:rPr>
          <w:rFonts w:asciiTheme="majorHAnsi" w:eastAsia="Times New Roman" w:hAnsiTheme="majorHAnsi" w:cstheme="majorHAnsi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                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-Jézus elküldi az apostolokat, hogy ker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eszteljék meg az embereket (Mt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28,19)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722AEDBA" w14:textId="77777777" w:rsidR="00027D65" w:rsidRPr="00C46E4F" w:rsidRDefault="00027D65" w:rsidP="00027D65">
      <w:pPr>
        <w:spacing w:before="1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Anyaga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a vízzel való leöntés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73EEDFE5" w14:textId="77777777" w:rsidR="00027D65" w:rsidRPr="00C46E4F" w:rsidRDefault="00027D65" w:rsidP="00027D65">
      <w:pPr>
        <w:spacing w:before="6"/>
        <w:ind w:right="14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Szertartása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-vízben való alámerítés, vízzel való leöntés háromszor -a keresztnév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kim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ondása </w:t>
      </w:r>
    </w:p>
    <w:p w14:paraId="2E10409D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-„az Atya, a Fiú és a Szentlélek nevében”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408B9A95" w14:textId="77777777" w:rsidR="00027D65" w:rsidRDefault="00027D65" w:rsidP="00027D65">
      <w:pPr>
        <w:spacing w:before="6"/>
        <w:ind w:right="108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Kiszolgáltatója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püspök, pap, diakónus, halálveszélyben bárki, aki meg van keresztelve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46B60DE9" w14:textId="77777777" w:rsidR="00027D65" w:rsidRDefault="00027D65" w:rsidP="00027D65">
      <w:pPr>
        <w:spacing w:before="6"/>
        <w:ind w:right="108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Felvevője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bárki, aki még nem keresztelkedett meg és szabad akaratából szeretne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51407DEF" w14:textId="77777777" w:rsidR="00027D65" w:rsidRPr="00C46E4F" w:rsidRDefault="00027D65" w:rsidP="00027D65">
      <w:pPr>
        <w:spacing w:before="6"/>
        <w:ind w:right="10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Feltételei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keresztény hit megvallása (csecsemők es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etében a szülők, keresztszülők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által)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322C0EF2" w14:textId="77777777" w:rsidR="00027D65" w:rsidRPr="00C46E4F" w:rsidRDefault="00027D65" w:rsidP="00027D65">
      <w:pPr>
        <w:spacing w:before="10"/>
        <w:ind w:right="-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Hatása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-megbocsájtja az áteredő bűnt és minden személyes bűnt -a megszentelő kegyelemben részesít </w:t>
      </w:r>
    </w:p>
    <w:p w14:paraId="5F461A93" w14:textId="77777777" w:rsidR="00027D65" w:rsidRPr="00C46E4F" w:rsidRDefault="00027D65" w:rsidP="00027D65">
      <w:pPr>
        <w:spacing w:before="6"/>
        <w:ind w:left="189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-Isten gyermekévé és az egyház tagjává tesz </w:t>
      </w:r>
    </w:p>
    <w:p w14:paraId="1F76703E" w14:textId="77777777" w:rsidR="00027D65" w:rsidRPr="00C46E4F" w:rsidRDefault="00027D65" w:rsidP="00027D65">
      <w:pPr>
        <w:ind w:left="189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-eltörölhetetlen jegyet (karaktert) ad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DBCB126" w14:textId="77777777" w:rsidR="00027D65" w:rsidRPr="00C46E4F" w:rsidRDefault="00027D65" w:rsidP="00027D65">
      <w:pPr>
        <w:spacing w:before="546"/>
        <w:ind w:left="3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II.2 A bérmálás </w:t>
      </w:r>
    </w:p>
    <w:p w14:paraId="6AE4C23D" w14:textId="77777777" w:rsidR="00027D65" w:rsidRPr="00C46E4F" w:rsidRDefault="00027D65" w:rsidP="00027D65">
      <w:pPr>
        <w:spacing w:before="253"/>
        <w:ind w:left="20" w:right="-5" w:firstLine="289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„Aki megkeresztelkedett, az megkapta már a kegyelmi élet “c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síráját”, részesedett Jézus,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Szentháromság életében, s így megkapta a Szentlelket is.”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9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 kijelentés kapcsán felmerülhet a  kérdés, hogy miért is van szükség a bérmálásra? A válasz a következő: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ami a keresztségben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megkezdődött, azt a bérmálás erősíti meg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Ha valaki gyermek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ként lett keresztelve, akkor ő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felnőttként ekkor vállalja nyíltan a krisztusi életet és a hozz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ákapcsolódó küldetést. Erre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elköteleződésre a Szentlélek válaszul új módon tölti el, megerősít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i, és képessé teszi a nagykorú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keresztény életre.  </w:t>
      </w:r>
    </w:p>
    <w:p w14:paraId="64FC8A48" w14:textId="77777777" w:rsidR="00027D65" w:rsidRDefault="00027D65" w:rsidP="00027D65">
      <w:pPr>
        <w:ind w:left="743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4751CA31" w14:textId="77777777" w:rsidR="00027D65" w:rsidRPr="00C46E4F" w:rsidRDefault="00027D65" w:rsidP="00027D65">
      <w:pPr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II.2.1 A bérmálás eredete </w:t>
      </w:r>
    </w:p>
    <w:p w14:paraId="27C69211" w14:textId="77777777" w:rsidR="00027D65" w:rsidRPr="00C46E4F" w:rsidRDefault="00027D65" w:rsidP="00027D65">
      <w:pPr>
        <w:spacing w:before="253"/>
        <w:ind w:left="20" w:right="-5" w:firstLine="28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Újszövetségben olvashatjuk: „Mikor pedig az apostol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ok, akik Jeruzsálemben voltak,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meghallották, hogy Szamaria befogadta az Isten igéjét, elküldték hozzájuk Pétert és Jánost.  Amint odaérkeztek, imádkoztak értük, hogy elnyerjék a Szent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lelket, mert az még egyikükre 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 szállt le, csak meg voltak keresztelve az Úr Jézus nevében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.” ApCsel 8,14-16 Az Apostolok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Cselekedetiben is láthatjuk, hogy a Szentlélek kiáradása nélkül a keresztség nem teljes. </w:t>
      </w:r>
    </w:p>
    <w:p w14:paraId="07DE6EF8" w14:textId="77777777" w:rsidR="00027D65" w:rsidRPr="00C46E4F" w:rsidRDefault="00027D65" w:rsidP="00027D65">
      <w:pPr>
        <w:spacing w:before="249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II.2.2 A Szentlélek ajándékai </w:t>
      </w:r>
    </w:p>
    <w:p w14:paraId="7B53DCEF" w14:textId="77777777" w:rsidR="00027D65" w:rsidRPr="00C46E4F" w:rsidRDefault="00027D65" w:rsidP="00027D65">
      <w:pPr>
        <w:spacing w:before="253"/>
        <w:ind w:left="18" w:right="-6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bérmálásban Jézus Lelkét adja nekünk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amely több te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rületen pozitív hatást fejt ki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életünkben.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Ekkor elnyerjük a Szentlélek ajándékait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, elmélyül istengyermekségünk,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erőssé tesz a hit melletti tanúságtételben, szorosabban egyesít Krisztussal és az Egyházzal.  Ha valóban komolyan gondoljuk krisztuskövetésünk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et, akkor e szentség felvétele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elengedhetetlen.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 úgy vesszük fel e szentséget, hogy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nincs meg bennünk a személyes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odaadás, ha elzárjuk lelkünket a Szentlélek elől, akkor Ő nem tud működni bennünk.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 ha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bérmálás után nem törekszünk a nagykorú keresztény életre,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kkor nem is tapasztalhatjuk meg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kegyelmi hatásait. </w:t>
      </w:r>
    </w:p>
    <w:p w14:paraId="5B4FA98B" w14:textId="77777777" w:rsidR="00027D65" w:rsidRPr="00C46E4F" w:rsidRDefault="00027D65" w:rsidP="00027D65">
      <w:pPr>
        <w:spacing w:before="170"/>
        <w:ind w:left="2" w:right="-5" w:firstLine="30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 szentség kifejezetten a Lélek ajándékairól szól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ame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lyek megerősítenek abban, hogy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hitünk szerint éljünk. Segít a Szentlélek ösztönzésének befogad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ására, vagyis sokkal tisztábbá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válik az a csatorna, amin keresztül megtapasztalhatjuk Isten vezetését életünkben.  Megkereszteltként ekkor nyerjük el a Szentlélek hét ajándékát (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láthatatlan kegyelem). Látható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 pedig a kézrátétel és a krizmával (szent olaj) való megke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nés. A püspök vagy megbízottja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szolgáltathatja ki. </w:t>
      </w:r>
    </w:p>
    <w:p w14:paraId="1A2828EB" w14:textId="77777777" w:rsidR="00027D65" w:rsidRPr="00C46E4F" w:rsidRDefault="00027D65" w:rsidP="00027D65">
      <w:pPr>
        <w:spacing w:before="159"/>
        <w:ind w:left="20"/>
        <w:rPr>
          <w:rFonts w:asciiTheme="majorHAnsi" w:eastAsia="Times New Roman" w:hAnsiTheme="majorHAnsi" w:cstheme="majorHAnsi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lastRenderedPageBreak/>
        <w:t>A Szentlélek hét ajándéka: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footnoteReference w:id="10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1B676AC" w14:textId="77777777" w:rsidR="00027D65" w:rsidRDefault="00027D65" w:rsidP="00027D65">
      <w:pPr>
        <w:spacing w:before="181"/>
        <w:ind w:left="386" w:right="576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bölcsesség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(belső fény, képesség arra, hogy Isten „logikájával” gondolkodjunk) </w:t>
      </w:r>
    </w:p>
    <w:p w14:paraId="1FF359E9" w14:textId="77777777" w:rsidR="00027D65" w:rsidRPr="00C46E4F" w:rsidRDefault="00027D65" w:rsidP="00027D65">
      <w:pPr>
        <w:ind w:left="386" w:right="57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az értelem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(a lényeg meglátása, a dolgok megértése) </w:t>
      </w:r>
    </w:p>
    <w:p w14:paraId="55CD06AD" w14:textId="77777777" w:rsidR="00027D65" w:rsidRPr="00C46E4F" w:rsidRDefault="00027D65" w:rsidP="00027D65">
      <w:pPr>
        <w:spacing w:before="10"/>
        <w:ind w:left="38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tudomány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(a világ értelmének felfedezése) </w:t>
      </w:r>
    </w:p>
    <w:p w14:paraId="3585FC2E" w14:textId="77777777" w:rsidR="00027D65" w:rsidRPr="00C46E4F" w:rsidRDefault="00027D65" w:rsidP="00027D65">
      <w:pPr>
        <w:spacing w:before="22"/>
        <w:ind w:left="386" w:right="-1" w:hanging="354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tanács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(a kételkedés, a bizonytalanság i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dején segítség a helyes döntés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meghozatalában) </w:t>
      </w:r>
    </w:p>
    <w:p w14:paraId="702848AD" w14:textId="77777777" w:rsidR="00027D65" w:rsidRPr="00C46E4F" w:rsidRDefault="00027D65" w:rsidP="00027D65">
      <w:pPr>
        <w:spacing w:before="19"/>
        <w:ind w:left="386" w:right="-2" w:hanging="36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lelki erősség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(képesség, hogy végigjárjuk a megkezd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ett utat, kitartsunk meghozott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döntéseinkben) </w:t>
      </w:r>
    </w:p>
    <w:p w14:paraId="5478F820" w14:textId="77777777" w:rsidR="00027D65" w:rsidRDefault="00027D65" w:rsidP="00027D65">
      <w:pPr>
        <w:spacing w:before="14"/>
        <w:ind w:right="1213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jámborság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(a másik ember iránti szeretet, jóságos magatartás, szelídség)</w:t>
      </w:r>
    </w:p>
    <w:p w14:paraId="3FD3D764" w14:textId="77777777" w:rsidR="00027D65" w:rsidRPr="00C46E4F" w:rsidRDefault="00027D65" w:rsidP="00027D65">
      <w:pPr>
        <w:spacing w:before="14"/>
        <w:ind w:right="121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az Úr félelme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(felelősségérzet Istennel szemben döntéseimért, tetteimért) </w:t>
      </w:r>
    </w:p>
    <w:p w14:paraId="3CFAE328" w14:textId="77777777" w:rsidR="00027D65" w:rsidRPr="00C46E4F" w:rsidRDefault="00027D65" w:rsidP="00027D65">
      <w:pPr>
        <w:spacing w:before="164"/>
        <w:ind w:left="20" w:right="-6" w:firstLine="28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felsorolt ajándékok nem azonnal változtatják meg életünk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et a bérmálást követően, hanem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lépésről lépésre Isten elegendő kegyelmet ad a mindennapok kih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ívásaiban, döntéshelyzeteiben,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 ajándékai révén egyre erősebbé váljunk, valóban a j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ót válasszuk, stb. Imádságban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kérhetjük a Szentlelket mindig, hogy az adott helyzetben érezzük erejét, működését, segítségét </w:t>
      </w:r>
    </w:p>
    <w:p w14:paraId="7FE94879" w14:textId="77777777" w:rsidR="00027D65" w:rsidRPr="00C46E4F" w:rsidRDefault="00027D65" w:rsidP="00027D65">
      <w:pPr>
        <w:spacing w:before="12"/>
        <w:ind w:left="2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életünkben. A hét ajándékát „állandó használatra” adja. </w:t>
      </w:r>
    </w:p>
    <w:p w14:paraId="338E4D15" w14:textId="77777777" w:rsidR="00027D65" w:rsidRPr="00C46E4F" w:rsidRDefault="00027D65" w:rsidP="00027D65">
      <w:pPr>
        <w:spacing w:before="176"/>
        <w:ind w:left="20" w:right="-5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Kis kitekintés: A Szentírásban találkozunk a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karizmákk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al is, amelyek szintén a Lélek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adományai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Ezek olyan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„különleges képességek”, amel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yeket a keresztény ember Isten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dicsőségére, a közössége javára, az egyház szolgálatára kap.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 egyéni céljaink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megvalósításához kapjuk őket, hanem kizárólag mások szo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lgálatára. Minden keresztségben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részesült ember legalább egy vagy több karizmát kap a Lé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lektől. Nem saját hűségünktől,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teljesítményünktől függ, hogy melyeket kapjuk meg. Adományai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 (karizmák) Isten saját terve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 osztja szét, hogy az egyház, Krisztus titokzatos teste növekedhessen általa. </w:t>
      </w:r>
    </w:p>
    <w:p w14:paraId="752FF3AB" w14:textId="77777777" w:rsidR="00027D65" w:rsidRPr="00C46E4F" w:rsidRDefault="00027D65" w:rsidP="00027D65">
      <w:pPr>
        <w:spacing w:before="170"/>
        <w:ind w:left="18" w:right="-6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karizmákról a Róm 12-ben, 1Kor 12-ben és az Ef 4-ben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találunk részletes leírásokat,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felsorolásokat (pl.: hit, gyógyítás, tudás, prófétálás, nyelveken szólás és annak magyarázata  stb.).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1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említett igehelyeken Pál apostol nem pont ugyanazoka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 a karizmákat említi. Ez arra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utal, hogy Isten igen változatosan oszt belőlük. Kevésbé 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pontos számuk, sokkal inkább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céljuk a lényeges: használatuk révén az egyház növekedése.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2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4BA3ED8B" w14:textId="77777777" w:rsidR="00027D65" w:rsidRPr="00C46E4F" w:rsidRDefault="00027D65" w:rsidP="00027D65">
      <w:pPr>
        <w:spacing w:before="175"/>
        <w:ind w:left="20" w:right="-6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Isten nem bíz meg egyikünket sem olyan felada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ttal, amihez ne adna megfelelő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adományokat (karizmákat).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 kérni Istent, hog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y felfedezhessük, melyekben is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részesültünk általa. A felismerés másik módja gyakorlati: ha egy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szolgálati területen örömömet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lelem a szolgáltomban, és jelen van a gyümölcsözőség, akkor kaptam hozzá karizmát Istentől.  Olyan területeken viszont ne akarjunk „aktí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vkodni”, ahol nincs adományunk.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3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kapott  karizmáinkat ki kell bontakoztatni. Nem egyből tudjuk profin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használni őket. A bérmálkozás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révén megvalósuló keresztény nagykorúságunk egyfajta garan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cia minderre, mivel biztosítva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lesz a „terepünk”, ahol karizmáink használatában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fejlődhetünk az egyházban való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elkötelezettségünk által. </w:t>
      </w:r>
    </w:p>
    <w:p w14:paraId="6ADCC23D" w14:textId="77777777" w:rsidR="00027D65" w:rsidRPr="00C46E4F" w:rsidRDefault="00027D65" w:rsidP="00027D65">
      <w:pPr>
        <w:spacing w:before="169"/>
        <w:ind w:left="22" w:right="-4" w:firstLine="28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teológusok az adományokat többféleképpen csoportosít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ják. Egy példa a C. A. Schwarz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által készített hármas csoportosítás. A felsorolás segíthet saját adományaink felismerésében is.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4"/>
      </w:r>
    </w:p>
    <w:p w14:paraId="321488B6" w14:textId="77777777" w:rsidR="00027D65" w:rsidRPr="00C46E4F" w:rsidRDefault="00027D65" w:rsidP="00027D65">
      <w:pPr>
        <w:spacing w:before="184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t>A Lélek adományai (karizmák)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footnoteReference w:id="15"/>
      </w:r>
    </w:p>
    <w:p w14:paraId="58CD6CFB" w14:textId="77777777" w:rsidR="00027D65" w:rsidRPr="00C46E4F" w:rsidRDefault="00027D65" w:rsidP="00027D65">
      <w:pPr>
        <w:spacing w:before="6"/>
        <w:ind w:left="132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>Fejlesztő Hozzájáruló Megújító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br/>
      </w:r>
    </w:p>
    <w:p w14:paraId="5BDAC23B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művészi kreativitás kézügyesség </w:t>
      </w:r>
    </w:p>
    <w:p w14:paraId="725A4498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adakozás </w:t>
      </w:r>
    </w:p>
    <w:p w14:paraId="0C068265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vendégszeretet </w:t>
      </w:r>
    </w:p>
    <w:p w14:paraId="70C503E0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tudás </w:t>
      </w:r>
    </w:p>
    <w:p w14:paraId="5132A880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cselekvő irgalom </w:t>
      </w:r>
    </w:p>
    <w:p w14:paraId="1F7727B8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zene </w:t>
      </w:r>
    </w:p>
    <w:p w14:paraId="393B82EE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szervezőkészség </w:t>
      </w:r>
    </w:p>
    <w:p w14:paraId="3B1AAA12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önként vállalt szegénység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bölcsesség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08FB4491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apostoli szolgálat lelkigondozás evangelizálás segítségnyújtás vezetés </w:t>
      </w:r>
    </w:p>
    <w:p w14:paraId="2A8221DA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misszió </w:t>
      </w:r>
    </w:p>
    <w:p w14:paraId="5D59845B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szolgálat </w:t>
      </w:r>
    </w:p>
    <w:p w14:paraId="4E3780EF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pásztori szolgálat egyedüllét </w:t>
      </w:r>
    </w:p>
    <w:p w14:paraId="425A1D8D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tanítás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62C8411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szabadítás </w:t>
      </w:r>
    </w:p>
    <w:p w14:paraId="44D32B7C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megkülönböztetés </w:t>
      </w:r>
    </w:p>
    <w:p w14:paraId="74380D6F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hit </w:t>
      </w:r>
    </w:p>
    <w:p w14:paraId="25684FEA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gyógyítás </w:t>
      </w:r>
    </w:p>
    <w:p w14:paraId="2DCE8FC3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nyelveken szólás magyarázása csodatévő hatalom </w:t>
      </w:r>
    </w:p>
    <w:p w14:paraId="686DF7D1" w14:textId="77777777" w:rsidR="00027D65" w:rsidRPr="00C46E4F" w:rsidRDefault="00027D65" w:rsidP="00027D65">
      <w:pPr>
        <w:spacing w:before="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imádkozás </w:t>
      </w:r>
    </w:p>
    <w:p w14:paraId="5DC8EDCE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prófétálás </w:t>
      </w:r>
    </w:p>
    <w:p w14:paraId="0057F2B9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szenvedés </w:t>
      </w:r>
    </w:p>
    <w:p w14:paraId="4907527D" w14:textId="77777777" w:rsidR="00027D65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nyelveken szólás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</w:p>
    <w:p w14:paraId="38F4507E" w14:textId="77777777" w:rsidR="00027D65" w:rsidRPr="00C46E4F" w:rsidRDefault="00027D65" w:rsidP="00027D65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FC0B3CA" w14:textId="77777777" w:rsidR="00027D65" w:rsidRPr="00C46E4F" w:rsidRDefault="00027D65" w:rsidP="00027D65">
      <w:pPr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II.2.3 Ki bérmálkozhat? </w:t>
      </w:r>
    </w:p>
    <w:p w14:paraId="6EBE00D5" w14:textId="77777777" w:rsidR="00027D65" w:rsidRPr="00C46E4F" w:rsidRDefault="00027D65" w:rsidP="00027D65">
      <w:pPr>
        <w:spacing w:before="253"/>
        <w:ind w:left="20" w:right="-5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Isten nagyvonalú. A bérmálás szentségében elhalmoz ajándékaival.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Ha még nem vagyunk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megbérmálva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lehet fel is ébredt bennünk a vágy erre.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Ez a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kkor lehetséges, ha lelkünkben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valóságosan vágyunk a Szentlélekre és kegyelmi ajánd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ékaira, ha az egyházi közösség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felnőtt tagjaként akarunk élni, és ha érezzük a krisztus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 küldetés felelősségét, és ha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örömmel készek is vagyunk vállalni azt.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Mindennek vállal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ásához bizonyos érettségre van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szükség, így alsó korhatára egyházmegyénkben a 16. élet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év. Nem ritka, hogy valaki már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felnőttként bérmálkozik. Sosem késő! Megbérmál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tként immár nem csupán passzív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„fogyasztók” leszünk a közösségben, hanem magunk is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tevékenyen részt veszünk annak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építésében. Továbbá kifelé is képviseljük az egyházát, és tanúságot teszünk hitünkről. </w:t>
      </w:r>
    </w:p>
    <w:p w14:paraId="0A32CAEB" w14:textId="77777777" w:rsidR="00027D65" w:rsidRPr="00C46E4F" w:rsidRDefault="00027D65" w:rsidP="00027D65">
      <w:pPr>
        <w:spacing w:before="252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II.2.4 Hogyan válhatnak érzékelhetővé életemben a kapott ajándékok? </w:t>
      </w:r>
    </w:p>
    <w:p w14:paraId="599F3D43" w14:textId="77777777" w:rsidR="00027D65" w:rsidRPr="00C46E4F" w:rsidRDefault="00027D65" w:rsidP="00027D65">
      <w:pPr>
        <w:spacing w:before="253"/>
        <w:ind w:left="23" w:right="-4" w:firstLine="282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Megbérmáltként aktívan tehetünk azért, hogy minél érzéke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lhetőbben láthatóvá váljanak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Lélek ajándékai életünkben. Néhány tipp:  </w:t>
      </w:r>
    </w:p>
    <w:p w14:paraId="4CFE0D67" w14:textId="77777777" w:rsidR="00027D65" w:rsidRPr="00C46E4F" w:rsidRDefault="00027D65" w:rsidP="00027D65">
      <w:pPr>
        <w:spacing w:before="175"/>
        <w:ind w:left="386" w:right="-2" w:hanging="352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Azokban a pillanatokban, amikor úgy érezzük, hogy hitün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 gyengül, és a vigasztalanság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eluralkodik rajtunk, akkor emlékeztessük mag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unkat arra az erőre, amelyet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bérmáláskor a Szentlélek kiáradásával kaptunk meg. Bátran imádkozzunk ilyenkor: 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„Szentlélek, újítsd meg a bátorság, az erő, a hit és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tanúságtevés ajándékát, amit 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bérmálás napján kaptam!”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footnoteReference w:id="16"/>
      </w:r>
    </w:p>
    <w:p w14:paraId="49550EFF" w14:textId="77777777" w:rsidR="00027D65" w:rsidRPr="00C46E4F" w:rsidRDefault="00027D65" w:rsidP="00027D65">
      <w:pPr>
        <w:spacing w:before="17"/>
        <w:ind w:left="386" w:right="-3" w:hanging="352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Bátran merjünk tanúságot tenni!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Apost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olok Cselekedeteiben sok helyen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olvashatjuk, hogy a tanítványok önmagukon lepődtek meg, amikor ellenállhatatl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anul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beszéltek az evangélium örömhíréről. Tudták,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hogy ez a Szentlélek műve, nem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önmaguk ereje. Ezt mi is megkaphatjuk, ha bátran merünk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 ügye mellett kiállni. Ha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imával kérjük a Szentlelket, meg fogja adni a kellő erőt nekünk is.  </w:t>
      </w:r>
    </w:p>
    <w:p w14:paraId="5F2D19A9" w14:textId="77777777" w:rsidR="00027D65" w:rsidRPr="00C46E4F" w:rsidRDefault="00027D65" w:rsidP="00027D65">
      <w:pPr>
        <w:spacing w:before="14"/>
        <w:ind w:left="386" w:right="-6" w:hanging="352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Vállaljunk szolgálatot!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plébániánkon, régiós vagy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más keresztény közösségünkben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bátran kezdeményezzünk. Keresünk lehetősé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geket arra, hogy szolgálatokat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végezhessünk. Nem kell profinak lenni. Ha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 egy terület, ahol szívesen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tevékenykednénk, akkor bátran vágjunk bele. Ha tiszta sz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ívből jön az indíttatás, akkor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nagy valószínűséggel kaptunk is hozzá karizmát. Fontos, hogy felfedezzük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saját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karizmáinkat (adományainkat), hogy kibontakoztatha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ssuk közösségeink és egyházunk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számára, és ezzel együtt mi magunk is fejlődhessünk.  </w:t>
      </w:r>
    </w:p>
    <w:p w14:paraId="603E5E1B" w14:textId="77777777" w:rsidR="00027D65" w:rsidRPr="00C46E4F" w:rsidRDefault="00027D65" w:rsidP="00027D65">
      <w:pPr>
        <w:spacing w:before="13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53AD195C" w14:textId="77777777" w:rsidR="00027D65" w:rsidRPr="00C46E4F" w:rsidRDefault="00027D65" w:rsidP="00027D65">
      <w:pPr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t>A bérmálás szentsége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footnoteReference w:id="17"/>
      </w:r>
    </w:p>
    <w:p w14:paraId="32B2B950" w14:textId="77777777" w:rsidR="00027D65" w:rsidRDefault="00027D65" w:rsidP="00027D65">
      <w:pPr>
        <w:spacing w:before="6"/>
        <w:ind w:left="128" w:right="105" w:firstLine="3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Elnevezései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bérmálás, konfirmáció (mindkét szó jelentése: megerősítés)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0D7BF234" w14:textId="77777777" w:rsidR="00027D65" w:rsidRDefault="00027D65" w:rsidP="00027D65">
      <w:pPr>
        <w:spacing w:before="6"/>
        <w:ind w:left="128" w:right="105" w:firstLine="3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Előképei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Isten Lelkének kiáradása az Ószövetségben; illatos olajjal való felkenés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67077AF2" w14:textId="77777777" w:rsidR="00027D65" w:rsidRPr="00C46E4F" w:rsidRDefault="00027D65" w:rsidP="00027D65">
      <w:pPr>
        <w:spacing w:before="6"/>
        <w:ind w:left="128" w:right="105" w:firstLine="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Alapítása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 az utolsó vacsorán ígérte meg a Szentl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elket, aki pünkösdkor áradt ki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az apostolokra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25048FC0" w14:textId="77777777" w:rsidR="00027D65" w:rsidRPr="00C46E4F" w:rsidRDefault="00027D65" w:rsidP="00027D65">
      <w:pPr>
        <w:spacing w:before="13"/>
        <w:ind w:left="12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Anyaga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a homlok megkenése olajjal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3B0B7990" w14:textId="77777777" w:rsidR="00027D65" w:rsidRDefault="00027D65" w:rsidP="00027D65">
      <w:pPr>
        <w:spacing w:before="6"/>
        <w:ind w:left="132" w:right="104" w:firstLine="7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Szertartása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püspök kitárt kézzel Szentlélek hívó imát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végez, majd kézrátétel közben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krizmával megkeni a jelöltet („N, vedd a Szentlélek ajándékának jelét!”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424367B9" w14:textId="77777777" w:rsidR="00027D65" w:rsidRPr="00C46E4F" w:rsidRDefault="00027D65" w:rsidP="00027D65">
      <w:pPr>
        <w:spacing w:before="6"/>
        <w:ind w:left="132" w:right="104" w:firstLine="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Kiszolgáltatója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püspök, vagy megbízásából pap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2EEEF8F4" w14:textId="77777777" w:rsidR="00027D65" w:rsidRPr="00C46E4F" w:rsidRDefault="00027D65" w:rsidP="00027D65">
      <w:pPr>
        <w:spacing w:before="12"/>
        <w:ind w:left="132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Felvevője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mindenki, aki meg van keresztelve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20D16CD4" w14:textId="77777777" w:rsidR="00027D65" w:rsidRDefault="00027D65" w:rsidP="00027D65">
      <w:pPr>
        <w:spacing w:before="6"/>
        <w:ind w:left="131" w:right="106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Feltételei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bérmálkozónak a kegyelem állapotá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ban kell lennie (vagyis előtte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gyónást végeznie, ha szükséges), készen kell állnia a Szentlélek fogadására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1D48BFBC" w14:textId="77777777" w:rsidR="00027D65" w:rsidRPr="00C46E4F" w:rsidRDefault="00027D65" w:rsidP="00027D65">
      <w:pPr>
        <w:spacing w:before="6"/>
        <w:ind w:left="131" w:right="1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Hatása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-a Szentlélek sajátos ajándékait adja </w:t>
      </w:r>
    </w:p>
    <w:p w14:paraId="0AF0440D" w14:textId="77777777" w:rsidR="00027D65" w:rsidRPr="00C46E4F" w:rsidRDefault="00027D65" w:rsidP="00027D65">
      <w:pPr>
        <w:spacing w:before="3"/>
        <w:ind w:left="1897" w:right="16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-elmélyíti a keresztség kegyelmét (istengyermekség, tagság az egyházban) -erőssé és készségessé tesz a hit melletti tanúságtételre </w:t>
      </w:r>
    </w:p>
    <w:p w14:paraId="3E6F5567" w14:textId="77777777" w:rsidR="00027D65" w:rsidRPr="00C46E4F" w:rsidRDefault="00027D65" w:rsidP="00027D65">
      <w:pPr>
        <w:spacing w:before="6"/>
        <w:ind w:left="1897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-eltörölhetetlen jegyet (karaktert) ad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502C307A" w14:textId="77777777" w:rsidR="00027D65" w:rsidRPr="00C46E4F" w:rsidRDefault="00027D65" w:rsidP="00027D65">
      <w:pPr>
        <w:spacing w:before="546"/>
        <w:ind w:left="3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 Az Oltáriszentség (Eucharisztia) </w:t>
      </w:r>
    </w:p>
    <w:p w14:paraId="4A4C8CEA" w14:textId="77777777" w:rsidR="00027D65" w:rsidRPr="00C46E4F" w:rsidRDefault="00027D65" w:rsidP="00027D65">
      <w:pPr>
        <w:spacing w:before="253"/>
        <w:ind w:left="20" w:right="-5" w:firstLine="285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harmadik beavató szentség, amellyel foglalkozunk, az Ol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táriszentség. Ahogyan az előző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részben olvashattuk, a keresztségben az Atya gyermekeivé és az egyházunk tagjává válunk.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Oltáriszentségben (más néven Eucharisztia) Jézussal találkozhatunk földi életünk során a legbensőségesebb módon az Ő asztala (oltár) körül. </w:t>
      </w:r>
    </w:p>
    <w:p w14:paraId="75C6C99E" w14:textId="77777777" w:rsidR="00027D65" w:rsidRPr="00C46E4F" w:rsidRDefault="00027D65" w:rsidP="00027D65">
      <w:pPr>
        <w:spacing w:before="170"/>
        <w:ind w:left="20" w:right="-4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Könnyű kérdés következik. Mi az a tevékenység, amit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legtöbb családi vagy baráti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összejövetelen általában mindig megteszünk közös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en? Meg van a válasz? Igen,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együttétkezés. A kulináris élményeken túl ilyenkor igazán az a fontos, hogy együtt vagyunk.  Egy közösséget alkotunk az asztal körül. Megünnepeljük öss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zetartozásunkat, egymás iránti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szeretetünket. Régebbi korokban a legnagyobb megtiszteltetés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 számított, ha egy vendéget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meghívtak a család asztalához. Kifejezték ezzel, hogy befogadták.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Meghatározó, fontos része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életünknek az asztalközösség, a közös étkezés.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footnoteReference w:id="18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 </w:t>
      </w:r>
    </w:p>
    <w:p w14:paraId="66319FB8" w14:textId="77777777" w:rsidR="00027D65" w:rsidRPr="00C46E4F" w:rsidRDefault="00027D65" w:rsidP="00027D65">
      <w:pPr>
        <w:spacing w:before="251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II.3.1 Az Oltáriszentség eredete </w:t>
      </w:r>
    </w:p>
    <w:p w14:paraId="18C93049" w14:textId="77777777" w:rsidR="00027D65" w:rsidRPr="00C46E4F" w:rsidRDefault="00027D65" w:rsidP="00027D65">
      <w:pPr>
        <w:spacing w:before="253"/>
        <w:ind w:left="20" w:right="-6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 a zsidó húsvét ünnepe előtt (csütörtökön) tudta, ho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 másnap mi vár rá. Ki fogják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végezni. Utoljára lehetett együtt aznap este tanítványaival, így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 pászka vacsorára hívta meg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őket. Szeretett volna tapinthatóan, érezhetően velük és követőivel mar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adni. Az asztalközösséget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(mint forma) választotta, hogy látható jelét adhassa a köztük marad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ó, szeretetteljes jelenlétének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kifejezésére. A Szentírás így beszéli el: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„Most a kenyeret vette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kezébe, hálát adott, megtörte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és odanyújtotta nekik ezekkel a szavakkal: „Ez az én tes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tem, amelyet értetek adok. Ezt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tegyétek az én emlékezetemre.” Ugyanígy a vacsora vé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gén fogta a kelyhet is, és azt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mondta: „Ez a kehely az új szövetség az én véremben, amelyet értetek kiontanak.”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Lk 22,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19-20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Tanítványai ekkor még nem értették, miért mondja eze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 szavakat Mesterük, de néhány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nappal később miután Jézus feltámadt, és megjelent nekik, akkor már nem volt kérdés.  </w:t>
      </w:r>
    </w:p>
    <w:p w14:paraId="794E1D35" w14:textId="77777777" w:rsidR="00027D65" w:rsidRPr="00C46E4F" w:rsidRDefault="00027D65" w:rsidP="00027D65">
      <w:pPr>
        <w:ind w:left="20" w:right="-6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utolsó vacsora leírása mind a négy evangéliumban megt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alálható. Ekkor alapította meg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Jézus az Eucharisztia szentségét.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 apostolok és azóta a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keresztények a kenyértörésben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emlékeznek meg Jézus áldozatáról, amely által megváltott min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dannyiunkat a halálból az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örök életre.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Ez a cselekedet nem csupán gondolati, 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múlt felidézése (Jézus nemcsak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emlékezetben szeretett volna övéi között maradni), hanem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mindenkor valódi jelenlét.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valóságosan jelen van a szentmise áldozatában. Az ált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 adja önmagát a legnagyobb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ajándékként nekünk, hogy a kenyeret és bort saját testének és vérének mondta.  </w:t>
      </w:r>
    </w:p>
    <w:p w14:paraId="44C37F67" w14:textId="77777777" w:rsidR="00027D65" w:rsidRPr="00C46E4F" w:rsidRDefault="00027D65" w:rsidP="00027D65">
      <w:pPr>
        <w:spacing w:before="252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II.3.2 Miért kenyér és bor? Hogyan válik Jézus testévé és vérévé? </w:t>
      </w:r>
    </w:p>
    <w:p w14:paraId="1AFB63B8" w14:textId="77777777" w:rsidR="00027D65" w:rsidRPr="00C46E4F" w:rsidRDefault="00027D65" w:rsidP="00027D65">
      <w:pPr>
        <w:spacing w:before="253"/>
        <w:ind w:left="20" w:right="-6" w:firstLine="278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Némileg groteszk felvetés, de Jézus miért nem egy exkluzívabb élelmiszert válas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ztott,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amelyben jelenvalóvá lehet (pl.: kaviár)? A válasz egyszerű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pont az exkluzivitást akarta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elkerülni. Nem „x” évente egyszer szeretne szívünkbe költözni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 hanem akár minden nap. Ennek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kifejezése a kenyér és bor, amely az akkori világ (manapság is)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legalapvetőbb,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legmindennapibb étele és itala volt.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Folyamatosan szeret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ne életünk részese lenni, hogy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végtelen szeretetével táplálhasson.  </w:t>
      </w:r>
    </w:p>
    <w:p w14:paraId="392D4064" w14:textId="77777777" w:rsidR="00027D65" w:rsidRPr="00C46E4F" w:rsidRDefault="00027D65" w:rsidP="00027D65">
      <w:pPr>
        <w:spacing w:before="170"/>
        <w:ind w:left="20" w:right="-3" w:firstLine="28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Hogyan lesz a kenyér test, a bor vér? Ez a titok, a szentség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lényege, amelyet Szent Ágoston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 ragad meg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„Egyszerre jel és valóság”. A jel: a kenyér és a bor, a valóság: test és vér.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Emberi logikát meghaladó, mégis Jézus szavai szerint a hitünk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alapját képező igazság ez. Az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átlényegülés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sel (transsubstantiatio) a kenyér és a bor fizikailag érzékelhető tulajdonságai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„színei” nem változnak meg. Az bor és az ostya illata, íze, á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llaga nem változik. A lényegük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viszont igen! Már nem szőlőből készített bor és lisztből sütöt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 kenyér, hanem Jézus valóságos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teste és vére, amit magunkhoz vehetünk (megehetjük). Isten így a 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ehető legközelebb jön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mindannyiunkhoz, akik részesülni vágyunk Ő magából, ajándékaiból.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19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80C1F29" w14:textId="77777777" w:rsidR="00027D65" w:rsidRPr="00C46E4F" w:rsidRDefault="00027D65" w:rsidP="00027D65">
      <w:pPr>
        <w:spacing w:before="254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II.3.3 Csak szentmisén! </w:t>
      </w:r>
    </w:p>
    <w:p w14:paraId="241431C7" w14:textId="77777777" w:rsidR="00027D65" w:rsidRPr="00C46E4F" w:rsidRDefault="00027D65" w:rsidP="00027D65">
      <w:pPr>
        <w:spacing w:before="250"/>
        <w:ind w:right="-5" w:firstLine="30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kenyér és a bor átlényegülése nem akárhol, akármikor és akárki által történik.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Csak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szentmise keretében a felszentelt pap által elismételt az utolsó vacsorán Jézustól elhangzott szavak által történik meg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(pl.: saját szavamra otthon ez nem fog megvalósulni).  Az Oltáriszentségben teljesen egyesülünk Jézussal, ami ált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 egymással is szorosan eggyé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válunk. Az Eucharisztia forrása egyházi közösségeinknek. Az 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ucharisztia közös ünneplésével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valósul meg legtökéletesebben az Egyház, amely Krisztus titokz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atos teste (a szentség erejéből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jön létre). A szentmise így válik egyben keresztény életünk csúcs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ává és forrásává egyben. Jézus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áldozata (önmaga életét odaadva váltott meg minket a bűn ra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bságából, örök életet szerezve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mindannyiunknak) teljes valójában jelenik meg e szent cselekedetben. </w:t>
      </w:r>
    </w:p>
    <w:p w14:paraId="35C65684" w14:textId="77777777" w:rsidR="00027D65" w:rsidRPr="00C46E4F" w:rsidRDefault="00027D65" w:rsidP="00027D65">
      <w:pPr>
        <w:spacing w:before="171"/>
        <w:ind w:left="20" w:right="-6" w:firstLine="28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szentmisében jelenvalóvá lesz a végtelen, m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égis sokszor csak egy formális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eseményként éljük meg.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 alkalommal ugyanaz törté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nik. Az Ige (szentírási részek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felolvasása és magyarázata), az Eucharisztia ünneplése és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communio (áldozás). Ha csak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felszínre figyelünk, valóban monotonná válhat. Tény, jelen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korunk pörgő mindennapjai egyre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magasabbra tornásszák ingerküszöbünket. Ezért fontos, hogy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szívünkben ott legyen a vágy 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mély bemerítkezésre a szentmise történésébe. Könnyű elkaland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ozni, ami gátjává lesz a valódi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találkozásnak Istennel és keresztény testvéreinkkel. Ahogyan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tanulásban, sportban, zenében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is tapasztalhatjuk, nem válunk profivá automatikusan az első alkalommal egyikben sem.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imádságos Istenre figyelő jelenlétet gyakorolni, tudatosan figyelni, megélni kell.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 által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 csak növekedni. A lelki szemeink csak így képesek egyre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többet meglátni a szentmisében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megjelenő isteni gazdagságból. Másképp nem megy, fontos 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vágyakozó kitartás. Nem szabad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engedni a kísértésnek, hogy feladjuk!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0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 </w:t>
      </w:r>
    </w:p>
    <w:p w14:paraId="14F1DAC6" w14:textId="77777777" w:rsidR="00027D65" w:rsidRDefault="00027D65" w:rsidP="00027D65">
      <w:pPr>
        <w:spacing w:before="255"/>
        <w:ind w:left="743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1D62A916" w14:textId="77777777" w:rsidR="00027D65" w:rsidRDefault="00027D65" w:rsidP="00027D65">
      <w:pPr>
        <w:spacing w:before="255"/>
        <w:ind w:left="743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6CFD6B95" w14:textId="77777777" w:rsidR="00027D65" w:rsidRPr="00C46E4F" w:rsidRDefault="00027D65" w:rsidP="00027D65">
      <w:pPr>
        <w:spacing w:before="255"/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II.3.4 Hála és remény </w:t>
      </w:r>
    </w:p>
    <w:p w14:paraId="511534FB" w14:textId="77777777" w:rsidR="00027D65" w:rsidRPr="00C46E4F" w:rsidRDefault="00027D65" w:rsidP="00027D65">
      <w:pPr>
        <w:spacing w:before="253"/>
        <w:ind w:left="19" w:right="-6" w:firstLine="28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Az Eucharisztia szó görög eredetű, „hálaadást” jelent.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 alkalommal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vasárnaponként vagy akár hétköznap is hálát adni gyűlünk ö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ssze a templomban. Megköszönni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mindazt a mindennapokban kapott sok jót, amivel Isten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megajándékoz. A hála lelkülete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formálja szívünket. Segít felismerni, hogy mennyi mindent ka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punk nap mint nap. Ezt sokszor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természetesnek vesszük, de korántsem az! Isten jónak teremtette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világot, amiből az is fakad,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 az egész teremett világban az egyensúly, a rend, a jó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dominál (pl.: nem zuhan össze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random az univerzum). Ezt a jóságot igenis fontos felismerni, és hálával lenni.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hála kinyitja szívünket. A jó meglátásával az öröm és a remény gyüm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ölcsei kezdenek el növekedni 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szívünkben.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 még több jót fogunk tudni felfedezni, megélni, cselekedni. Mondhatjuk, hogy ez túl szép, az élet nem ilyen egyszerű... Vannak napok, amikor nem süt a Nap,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amikor borongós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az idő. Igaz, az életünkben vannak nehéz időszakok,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amikor minden kilátástalannak,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értelmetlennek, depresszívnek látszik. A tanítványok is Jézus kereszthalálát követően hihetetlen módon elcsüggedtek. Oda lett minden. Akiben addig hittek,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nincs többé. A messiásukat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megölték, akire életüket alapozták. Az a három nap kínzó lehete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tt. Kilátástalan, sötét, üres,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fájdalommal teli, érthetetlen.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Az abszolút nagybetűs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megsemmisültség húsvétvasárnap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fordult át az élet teljességébe, amikor újra találkoztak feltámadt mesterükkel.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értették meg, bizonyosodtak meg mindarról, amiről korábba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 Jézus beszélt nekik, hogy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Emberfiának életét kell adnia, hogy megválthassa az emberiséget. </w:t>
      </w:r>
    </w:p>
    <w:p w14:paraId="359E52C8" w14:textId="77777777" w:rsidR="00027D65" w:rsidRPr="00C46E4F" w:rsidRDefault="00027D65" w:rsidP="00027D65">
      <w:pPr>
        <w:spacing w:before="171"/>
        <w:ind w:left="20" w:right="-6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Keresztényként már a birtokunkban van ez a bizonyosság. Jézus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bebizonyította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feltámadásával, hogy Isten mindenek felett áll.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Nincs az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rossz, vagy kilátástalanság,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amelyet Ő ne tudna felülmúlni, hiszen valóban legyőzte a h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alált. Ennek tudatában képessé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válunk a nehézségekben is megtalálni Istent, az Ő segítségév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 küzdeni. Jézus tudja, mi 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szenvedés. Keresztre feszítésekor elképzelhetetlen kínokat élt me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g. Ő Istenként nem felette áll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emberi szenvedésnek, hanem teljesen magára vállalva része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sedett benne. Osztozik velünk,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 a nehéz időkben nem csak megveregeti a vállunkat, és annyit mond: „Jól van, jól van…  Tarts ki, lesz majd jobb is.” Ő valóságosan átérzi, belép szenved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ésünkbe, és mi is egyesülhetünk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az övével, amikor a keresztútját járta értünk.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1"/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Ebből fakadóan jelenik meg bennünk a  szenvedések közepette is a hála és a remény. Tudva és biztos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 remélve mindazt, hogy ez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állapot nem állandó, nem marad mindig így.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fájdalmainka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 odaadva, Ő benne bízva, Isten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képes életet fakasztani a legnagyobb kilátástal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anságunkból is. Mi önmagunkban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képtelenek vagyunk erre. </w:t>
      </w:r>
    </w:p>
    <w:p w14:paraId="15DA9515" w14:textId="77777777" w:rsidR="00027D65" w:rsidRDefault="00027D65" w:rsidP="00027D65">
      <w:pPr>
        <w:ind w:left="743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7D95F29C" w14:textId="77777777" w:rsidR="00027D65" w:rsidRPr="00C46E4F" w:rsidRDefault="00027D65" w:rsidP="00027D65">
      <w:pPr>
        <w:ind w:left="74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II.3.5 Az Oltáriszentség életünk forrása </w:t>
      </w:r>
    </w:p>
    <w:p w14:paraId="7C893C69" w14:textId="77777777" w:rsidR="00027D65" w:rsidRPr="00C46E4F" w:rsidRDefault="00027D65" w:rsidP="00027D65">
      <w:pPr>
        <w:spacing w:before="253"/>
        <w:ind w:left="20" w:right="-6" w:firstLine="28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Elmondhatjuk tehát, hogy az Oltáriszentség életünk val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ódi forrása. Jézus személyesen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mindannyiunkért adja önmagát! A testi tápláltság fontos. Ha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 hetente egyszer - kétszer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ennénk, gyorsan összeomlana emberi szervezetünk.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Nem tesz jót lelkünknek sem, ha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éheztetjük.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Ezért fontos, hogy ne csak hébe-hóba, hanem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rendszeresen éltessük az Élet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forrásával, Jézussal.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Amikor áldozunk, nem akárki tér be sz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ívünkbe. A legnagyobb Úr, maga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Isten. Amikor otthonunkba vendég látogat, felkészülünk mélt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 fogadására (takarítás, főzés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stb.). A lelkünk felkészítése a Jézussal való találkozásra ugyani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lyen fontos. Az elsőáldozáskor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vesz lakást Jézus szívünkben. Onnantól kezdve minden szentáldoz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ás valódi találkozás, betérés,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vendégül látás.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Fontos tehát, hogy ne méltatlan körülmények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(a bűn szennyei) közé kelljen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érkeznie Jézusnak (ahol nincs neki valódi helye), han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em olyan „térbe”, ahol szívünk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igazán Őrá várakozik, vágyakozik.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 Pál erre külön felhívja figyelmünket a 1Kor 11,26- 27-ben.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2"/>
      </w:r>
    </w:p>
    <w:p w14:paraId="37DF7E28" w14:textId="77777777" w:rsidR="00027D65" w:rsidRPr="00C46E4F" w:rsidRDefault="00027D65" w:rsidP="00027D65">
      <w:pPr>
        <w:spacing w:before="171"/>
        <w:ind w:left="20" w:right="-5" w:firstLine="287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Isten önmagát adja táplálékul. Ennél nagyobb ajándékot el sem képzelhetünk.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Ráadásul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nem is szökőévente egyszer, hanem akár mindennap.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szentmisében nem nekünk kell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erőlködni, hogy gondolatban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 xml:space="preserve">visszaemlékezzünk arra, hogy Jézus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 tett tanítványaival, hanem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 ér el minket Húsvétjával belépve mindennapi életünkbe. Tetteiről, csodáiról, tanításáról </w:t>
      </w:r>
    </w:p>
    <w:p w14:paraId="13F7A1AC" w14:textId="77777777" w:rsidR="00027D65" w:rsidRPr="00C46E4F" w:rsidRDefault="00027D65" w:rsidP="00027D65">
      <w:pPr>
        <w:spacing w:before="10"/>
        <w:ind w:left="2" w:right="-6" w:firstLine="19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hallunk, majd megjelenik az oltáron megváltásunk szent titka, az Ő keresztáldozata. Végül a szentáldozásban az Oltáriszentséget magunkhoz véve valóságosa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 találkozhatunk vele a kenyér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 bor színe alatt. A kenyér, amely Jézus testévé lett nem átmene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tileg vagy szimbolikusan válik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azzá, hanem teljes egészében. Ezért az áldozás után megmaradt kenyeret (szentostyát) a tarbenákulumban őrizzük. Jézus így mindig valóságosan j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elen van a templomban (örökmécs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jelzi is).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szentmise olyan, mint a közös családi asztal megterítése és a közös ünneplés. Máskor is betérhetünk Isten házába, amikor csendes találkozásra vágyunk Jézussal az Oltáriszentségben. Mint amikor egy barátunkkal csendbe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n, boldogan, nagy dolgok nélkül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töltünk együtt időt (szentségimádás).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footnoteReference w:id="23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E01EE7F" w14:textId="77777777" w:rsidR="00027D65" w:rsidRPr="00C46E4F" w:rsidRDefault="00027D65" w:rsidP="00027D65">
      <w:pPr>
        <w:spacing w:before="253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II.3.6 Mi is tehetünk azért, hogy találkozásaink Jézussal mélyülhessenek?  </w:t>
      </w:r>
    </w:p>
    <w:p w14:paraId="4B273BA7" w14:textId="77777777" w:rsidR="00027D65" w:rsidRPr="00C46E4F" w:rsidRDefault="00027D65" w:rsidP="00027D65">
      <w:pPr>
        <w:spacing w:before="253"/>
        <w:ind w:left="20" w:right="53" w:firstLine="28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Oltáriszentség felfoghatatlan ajándék Jézustól. Ennek ellenére könnyen felszínessé, automatikussá, üressé válhat a vele való találkozás (szentmise). Hozzáállásunk, jelenlétünk könnyen megkophat. Mit tehetünk azért, hogy ne pillanatnyi kedvünk legyen az úr? </w:t>
      </w:r>
    </w:p>
    <w:p w14:paraId="3B285461" w14:textId="77777777" w:rsidR="00027D65" w:rsidRPr="00C46E4F" w:rsidRDefault="00027D65" w:rsidP="00027D65">
      <w:pPr>
        <w:spacing w:before="175"/>
        <w:ind w:left="386" w:right="-6" w:hanging="35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Az első és legfontosabb annak tudatosítása, hogy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Jézus rendszeresen (minden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vasárnap) vár asztala köré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Ne mondjuk nemet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meghívására. A szentmisén való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figyelmes jelenlét segít összeszedetten a lén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yegre, vagyis Őrá figyelni. Ha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elkalandoznak gondolataink, bátran térjünk vissza a jelenbe, a közös ünneplésbe.  Minden alkalommal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bátran kérjük Jézustól, hog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y adja meg mindazt a kegyelmet,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amire valóban szükségünk van. Hiszen Isten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előbb tudja, mire van igazából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szükségünk, mint mi magunk. </w:t>
      </w:r>
    </w:p>
    <w:p w14:paraId="1539D77F" w14:textId="77777777" w:rsidR="00027D65" w:rsidRPr="00C46E4F" w:rsidRDefault="00027D65" w:rsidP="00027D65">
      <w:pPr>
        <w:spacing w:before="14"/>
        <w:ind w:left="386" w:right="-6" w:hanging="36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A szentmise előtt már érdemes összeszednünk, hogy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személyesen mit teszünk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(lélekben) az oltárra saját áldozatunkként Isten elé (mit ajánlok fel)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Ezek lehetnek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napi, heti örömeink, fájdalmaink, kéréseink. Isten mindenünket szívesen fogadja,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cserébe örömet, vigaszt, gyógyulást, növekedést ad.  </w:t>
      </w:r>
    </w:p>
    <w:p w14:paraId="670CD6D6" w14:textId="77777777" w:rsidR="00027D65" w:rsidRPr="00C46E4F" w:rsidRDefault="00027D65" w:rsidP="00027D65">
      <w:pPr>
        <w:spacing w:before="14"/>
        <w:ind w:left="386" w:right="-3" w:hanging="352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Akkor tudjuk valóban befogadni kegyelmeit, ha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szentmisén nem csak nézők és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hallgatók vagyunk, hanem szívvel-lélekkel részt veszünk az Ő áldozatában, és mi  magunk is szentáldozáshoz járulunk.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4"/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Ha régen végeztünk szentgyónást, és halálos  bűn tudatában vagyunk, akkor a bűnbánat szentsége segít újra közel kerülni Jézushoz.  </w:t>
      </w:r>
    </w:p>
    <w:p w14:paraId="729AB651" w14:textId="77777777" w:rsidR="00027D65" w:rsidRPr="00C46E4F" w:rsidRDefault="00027D65" w:rsidP="00027D65">
      <w:pPr>
        <w:spacing w:before="18"/>
        <w:ind w:left="386" w:right="-4" w:hanging="36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A méltó találkozáshoz elengedhetetlen a rendszeres szent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gyónás, a szentmise előtti egy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órás szentségi böjt megtartása. </w:t>
      </w:r>
    </w:p>
    <w:p w14:paraId="345134D1" w14:textId="77777777" w:rsidR="00027D65" w:rsidRPr="00C46E4F" w:rsidRDefault="00027D65" w:rsidP="00027D65">
      <w:pPr>
        <w:spacing w:before="14"/>
        <w:ind w:left="386" w:right="-2" w:hanging="354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szentáldozást követően Jézust szívünkbe fogadva bátran beszélgessünk vele.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Dicsőíthetjük Őt, hálát adhatunk neki, megkérdezhetjü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k, Ő mit mond nekünk (többféle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módón lehet: aznap elhangzott olvasmányok által, a belső csendünkben megérezve, stb.)  A lényeg, hogy valóban a vele való találkozásra figyeljü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nk az áldozást követően, és ne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 másra (kik áldoznak, vagy mit csinál épp x, és y, stb.).  </w:t>
      </w:r>
    </w:p>
    <w:p w14:paraId="2A640547" w14:textId="77777777" w:rsidR="00027D65" w:rsidRPr="00C46E4F" w:rsidRDefault="00027D65" w:rsidP="00027D65">
      <w:pPr>
        <w:spacing w:before="15"/>
        <w:ind w:left="386" w:right="-5" w:hanging="364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Érdemes törekednünk a minél rendszeresebb sze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ntáldozásra, hetente vagy akár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sűrűbben is.</w:t>
      </w:r>
      <w:r>
        <w:rPr>
          <w:rStyle w:val="Lbjegyzet-hivatkozs"/>
          <w:rFonts w:asciiTheme="majorHAnsi" w:eastAsia="Times New Roman" w:hAnsiTheme="majorHAnsi" w:cstheme="majorHAnsi"/>
          <w:color w:val="000000"/>
          <w:szCs w:val="24"/>
          <w:lang w:val="en-US" w:eastAsia="en-US"/>
        </w:rPr>
        <w:footnoteReference w:id="25"/>
      </w:r>
    </w:p>
    <w:p w14:paraId="5A2B35FB" w14:textId="77777777" w:rsidR="00027D65" w:rsidRDefault="00027D65" w:rsidP="00027D65">
      <w:pPr>
        <w:spacing w:before="24"/>
        <w:ind w:left="386" w:right="-5" w:hanging="354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A szentmise végeztével Jézus megbízást ad, hogy az ev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angélium örömhírét vigyük el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világba. Küldetésünk van!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 Eucharisztiában Jé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zus megerősít és késszé tesz a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tanúságtételre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Erőt ad az Ő tanításának mindennapi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megvalósításához családunkban,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munkahelyünkön, iskolában, környezetünkben.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Félnünk nem kell, mert Jézus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valóságosan velünk van! </w:t>
      </w:r>
    </w:p>
    <w:p w14:paraId="46C2B912" w14:textId="77777777" w:rsidR="00027D65" w:rsidRDefault="00027D65" w:rsidP="00027D65">
      <w:pPr>
        <w:spacing w:before="24"/>
        <w:ind w:left="386" w:right="-5" w:hanging="354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3742CE0B" w14:textId="77777777" w:rsidR="00027D65" w:rsidRDefault="00027D65" w:rsidP="00027D65">
      <w:pPr>
        <w:spacing w:before="24"/>
        <w:ind w:left="386" w:right="-5" w:hanging="354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18E7420F" w14:textId="77777777" w:rsidR="00027D65" w:rsidRPr="00C46E4F" w:rsidRDefault="00027D65" w:rsidP="00027D65">
      <w:pPr>
        <w:spacing w:before="24"/>
        <w:ind w:left="386" w:right="-5" w:hanging="35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ADDE68E" w14:textId="77777777" w:rsidR="00027D65" w:rsidRDefault="00027D65" w:rsidP="00027D65">
      <w:pPr>
        <w:spacing w:before="180"/>
        <w:jc w:val="center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lastRenderedPageBreak/>
        <w:t>Az Eucharisztia szentsége</w:t>
      </w:r>
      <w:r>
        <w:rPr>
          <w:rStyle w:val="Lbjegyzet-hivatkozs"/>
          <w:rFonts w:asciiTheme="majorHAnsi" w:eastAsia="Times New Roman" w:hAnsiTheme="majorHAnsi" w:cstheme="majorHAnsi"/>
          <w:b/>
          <w:bCs/>
          <w:color w:val="000000"/>
          <w:szCs w:val="24"/>
          <w:u w:val="single"/>
          <w:shd w:val="clear" w:color="auto" w:fill="F2F2F2"/>
          <w:lang w:val="en-US" w:eastAsia="en-US"/>
        </w:rPr>
        <w:footnoteReference w:id="26"/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</w:p>
    <w:p w14:paraId="2DE2BCC3" w14:textId="77777777" w:rsidR="00027D65" w:rsidRPr="00C46E4F" w:rsidRDefault="00027D65" w:rsidP="00027D65">
      <w:pPr>
        <w:spacing w:before="18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6E706352" w14:textId="77777777" w:rsidR="00027D65" w:rsidRPr="00C46E4F" w:rsidRDefault="00027D65" w:rsidP="00027D65">
      <w:pPr>
        <w:spacing w:before="6"/>
        <w:ind w:left="131" w:right="10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Elnevezései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Eucharisztia, szentmise(áldozat),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az Úr vacsorája, kenyértörés,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szentáldozat, szent liturgia, Oltáriszentség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689F42DD" w14:textId="77777777" w:rsidR="00027D65" w:rsidRPr="00C46E4F" w:rsidRDefault="00027D65" w:rsidP="00027D65">
      <w:pPr>
        <w:spacing w:before="16"/>
        <w:ind w:left="131" w:right="108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Előképei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 zsidó húsvéti vacsora (széder), a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pusztában kapott manna, Jézus 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kenyérszaporítása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40D4FEB6" w14:textId="77777777" w:rsidR="00027D65" w:rsidRPr="00C46E4F" w:rsidRDefault="00027D65" w:rsidP="00027D65">
      <w:pPr>
        <w:spacing w:before="15"/>
        <w:ind w:left="128" w:right="107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Alapítása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Jézus az utolsó vacsorán a kenyér és a bor átadásával alapította meg </w:t>
      </w:r>
      <w:proofErr w:type="gramStart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az 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Eucharisztiát</w:t>
      </w:r>
      <w:proofErr w:type="gramEnd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463C7192" w14:textId="77777777" w:rsidR="00027D65" w:rsidRPr="00C46E4F" w:rsidRDefault="00027D65" w:rsidP="00027D65">
      <w:pPr>
        <w:spacing w:before="16"/>
        <w:ind w:firstLine="142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Anyaga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a kenyér és a bor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7DDC5A2" w14:textId="77777777" w:rsidR="00027D65" w:rsidRPr="00C46E4F" w:rsidRDefault="00027D65" w:rsidP="00027D65">
      <w:pPr>
        <w:spacing w:before="8"/>
        <w:ind w:left="139" w:right="10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Szertartása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szentmise keretében változik át a kenyér és a bor Krisztus testévé </w:t>
      </w:r>
      <w:proofErr w:type="gramStart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  vérévé</w:t>
      </w:r>
      <w:proofErr w:type="gramEnd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; szükség esetén (betegség, utazás, paphiány stb.) szentmisén kívül 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is szentáldozáshoz lehet járulni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31F3984B" w14:textId="77777777" w:rsidR="00027D65" w:rsidRPr="00C46E4F" w:rsidRDefault="00027D65" w:rsidP="00027D65">
      <w:pPr>
        <w:spacing w:before="16"/>
        <w:ind w:left="132" w:right="107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Kiszolgáltatója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püspök és pap misézhet; rajtuk kívül áldoztathat diakónus, akolitus, </w:t>
      </w:r>
      <w:proofErr w:type="gramStart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és 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mindenki</w:t>
      </w:r>
      <w:proofErr w:type="gramEnd"/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, aki erre egyházi megbízást kapott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692630D0" w14:textId="77777777" w:rsidR="00027D65" w:rsidRPr="00C46E4F" w:rsidRDefault="00027D65" w:rsidP="00027D65">
      <w:pPr>
        <w:spacing w:before="16"/>
        <w:ind w:left="132" w:right="106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u w:val="single"/>
          <w:lang w:val="en-US" w:eastAsia="en-US"/>
        </w:rPr>
        <w:t xml:space="preserve">Felvevője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minden megkeresztelt ember, aki már volt elsőáldozó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Feltételei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áldozáshoz járulónak a kegyelem á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llapotában kell lennie (vagyis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szükség esetén gyónnia kell), közösségben kell lennie a </w:t>
      </w:r>
      <w:proofErr w:type="gramStart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katolikus  </w:t>
      </w: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egyházzal</w:t>
      </w:r>
      <w:proofErr w:type="gramEnd"/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; lelki összeszedettség, a szentségi böjt megtartása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792B84E9" w14:textId="77777777" w:rsidR="00027D65" w:rsidRPr="00C46E4F" w:rsidRDefault="00027D65" w:rsidP="00027D65">
      <w:pPr>
        <w:spacing w:before="14"/>
        <w:ind w:left="131" w:right="1200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Hatása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-Jézus valóságosan jelenvalóvá válik az Oltáriszentségben -megajándékoz minket Isten minden kegyelmével és áldásával  </w:t>
      </w:r>
    </w:p>
    <w:p w14:paraId="1596C753" w14:textId="77777777" w:rsidR="00027D65" w:rsidRPr="00C46E4F" w:rsidRDefault="00027D65" w:rsidP="00027D65">
      <w:pPr>
        <w:spacing w:before="6"/>
        <w:ind w:left="1897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-támogat minket földi életutunkon </w:t>
      </w:r>
    </w:p>
    <w:p w14:paraId="54696530" w14:textId="77777777" w:rsidR="00027D65" w:rsidRPr="00C46E4F" w:rsidRDefault="00027D65" w:rsidP="00027D65">
      <w:pPr>
        <w:ind w:left="1897" w:firstLine="1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-már most az örök élet örömeinek előízét adja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6A5BB874" w14:textId="77777777" w:rsidR="00027D65" w:rsidRPr="00C46E4F" w:rsidRDefault="00027D65" w:rsidP="00027D65">
      <w:pPr>
        <w:spacing w:before="13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BC0280F" w14:textId="77777777" w:rsidR="00027D65" w:rsidRPr="00C46E4F" w:rsidRDefault="00027D65" w:rsidP="00027D65">
      <w:pPr>
        <w:ind w:left="3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II.4 Összefoglalás </w:t>
      </w:r>
    </w:p>
    <w:p w14:paraId="75CDB331" w14:textId="77777777" w:rsidR="00027D65" w:rsidRPr="00C46E4F" w:rsidRDefault="00027D65" w:rsidP="00027D65">
      <w:pPr>
        <w:spacing w:before="253"/>
        <w:ind w:left="20" w:right="-5" w:firstLine="284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A keresztség, a bérmálás és az Oltáriszentség a bevezető vagy más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néven a beavató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szentségek.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Valóságosan bevezetnek a keresztény életbe. A ker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esztség az első és legfontosabb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szentség. Ez az alapja az istenkapcsolatunknak. Istentől kapunk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lehetőséget arra, hogy éljünk,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hogy örök legyen az életünk. A bérmálásban Isten megerősít abban, hogy teljes életet éljünk.  Az Oltáriszentségben Krisztus táplálja a lelkünket. Eledelt ad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ahhoz, hogy tudjunk haladni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 útján. </w:t>
      </w:r>
    </w:p>
    <w:p w14:paraId="6F6066A5" w14:textId="77777777" w:rsidR="00027D65" w:rsidRPr="00C46E4F" w:rsidRDefault="00027D65" w:rsidP="00027D65">
      <w:pPr>
        <w:spacing w:before="170"/>
        <w:ind w:left="18" w:right="-5" w:firstLine="285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őskeresztény időkben, amikor csak felnőtteket keresztelte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 e három szentséget egyszerre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szolgáltatták ki, húsvét vigíliáján a katekumeneknek (hittanuló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k). Mint korábban említettük, a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felnőtt megtérők esetében ma is sokszor együttesen szolgáltatjá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 ki. Akik keresztény családba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születnek, ott a három bevezető szentség felvétele időben szétválik. Kereszt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séget születésünk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után kapjuk meg, 9-10 év körül az elsőáldozáskor megvalósul az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 találkozásunk Jézussal az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Oltáriszentségben, aztán 16 éves korunkat követően a bérmálk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ozásra készülve, már tudatosan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elköteleződünk hitünk mellett, és befogadjuk a Szentlélek ajándékait.  </w:t>
      </w:r>
    </w:p>
    <w:p w14:paraId="604EADEB" w14:textId="77777777" w:rsidR="00027D65" w:rsidRPr="00C46E4F" w:rsidRDefault="00027D65" w:rsidP="00027D65">
      <w:pPr>
        <w:spacing w:before="170"/>
        <w:ind w:left="21" w:right="-5" w:firstLine="28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Hatalmas, végtelen, felfoghatatlan, de mégis a mién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 lehet! Isten mindannyiunknak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oda szeretné adni önmagát!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 első előadás elején olvasható p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éldára visszautalva: nagy öröm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 a legújabb Iphone 13-at megkapni, de 100 sőt 1000 aj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ándék Iphone is semmi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szentségekben elnyerhető kegyelmekhez képest. 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Kérdés, valóban elfogadjuk-e?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 még nem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tettük meg, eljött az ideje, hogy újraértékeljünk ezt-azt az életünkben. </w:t>
      </w:r>
    </w:p>
    <w:p w14:paraId="4572F274" w14:textId="77777777" w:rsidR="00027D65" w:rsidRPr="00C46E4F" w:rsidRDefault="00027D65" w:rsidP="00027D65">
      <w:pPr>
        <w:spacing w:before="170"/>
        <w:ind w:left="20" w:right="-2" w:firstLine="3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FONTOS! A szentségek kapcsán a legfontosabb az, hogy akarjunk rendsze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resen élni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velük. E tekintetben nem a tárgyi tudás az elsődle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ges cél, hanem a belőlük fakadó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kegyelmi élet kialakulása a lelkünkben. Előadóként 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olyan szemüveggel nézzük az itt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leírtakat (mind a négy előadás), hogy a hallgatóság lelkében a szentségek vét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elére ébredjen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 vágy. A ”3T” (tudás, tapasztalat, tanúságtétel) legye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n egyensúlyban. Kevesebb infó, 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minél több Lélek! :) </w:t>
      </w:r>
    </w:p>
    <w:p w14:paraId="65CC1D10" w14:textId="77777777" w:rsidR="00027D65" w:rsidRPr="00C46E4F" w:rsidRDefault="00027D65" w:rsidP="00027D65">
      <w:pPr>
        <w:spacing w:before="629"/>
        <w:ind w:left="2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 előadás kapcsán a következők bemutatása a cél:  </w:t>
      </w:r>
    </w:p>
    <w:p w14:paraId="6283CF3E" w14:textId="77777777" w:rsidR="00027D65" w:rsidRPr="00C46E4F" w:rsidRDefault="00027D65" w:rsidP="00027D65">
      <w:pPr>
        <w:spacing w:before="183"/>
        <w:ind w:left="38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- a bevezető szentségek tömör ismertetése  </w:t>
      </w:r>
    </w:p>
    <w:p w14:paraId="75B274F5" w14:textId="77777777" w:rsidR="00027D65" w:rsidRPr="00C46E4F" w:rsidRDefault="00027D65" w:rsidP="00027D65">
      <w:pPr>
        <w:spacing w:before="22"/>
        <w:ind w:left="386" w:right="-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a szentségek által közvetített kegyelmek felismerése saját életünkben - tudatosan mit tehetünk azért, hogy e szen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tségek ereje megmutatkozhasson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mindennapjainkban  </w:t>
      </w:r>
    </w:p>
    <w:p w14:paraId="5A3DC95F" w14:textId="77777777" w:rsidR="00027D65" w:rsidRPr="00C46E4F" w:rsidRDefault="00027D65" w:rsidP="00027D65">
      <w:pPr>
        <w:spacing w:before="12"/>
        <w:ind w:left="38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+1: a szentségi életre való lelkesítés személyes példákon keresztül  </w:t>
      </w:r>
    </w:p>
    <w:p w14:paraId="0F6330C9" w14:textId="77777777" w:rsidR="00027D65" w:rsidRPr="00C46E4F" w:rsidRDefault="00027D65" w:rsidP="00027D65">
      <w:pPr>
        <w:spacing w:before="177"/>
        <w:ind w:left="2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(További hasznos infók: Youcat 194-223. pontok)  </w:t>
      </w:r>
    </w:p>
    <w:p w14:paraId="6B533861" w14:textId="77777777" w:rsidR="00027D65" w:rsidRPr="00C46E4F" w:rsidRDefault="00027D65" w:rsidP="00027D65">
      <w:pPr>
        <w:spacing w:before="260"/>
        <w:ind w:left="30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II.5 Kiscsoportos feldolgozási szempontok: </w:t>
      </w:r>
    </w:p>
    <w:p w14:paraId="72A6C544" w14:textId="77777777" w:rsidR="00027D65" w:rsidRPr="00C46E4F" w:rsidRDefault="00027D65" w:rsidP="00027D65">
      <w:pPr>
        <w:spacing w:before="253"/>
        <w:ind w:left="2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Amire érdemes személyesen és csoportban is reflektálni:  </w:t>
      </w:r>
    </w:p>
    <w:p w14:paraId="02EAAE6E" w14:textId="77777777" w:rsidR="00027D65" w:rsidRPr="00C46E4F" w:rsidRDefault="00027D65" w:rsidP="00027D65">
      <w:pPr>
        <w:spacing w:before="183"/>
        <w:ind w:left="386" w:right="30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Milyen emlékeim vannak a keresztelésemről, elsőáldozásomról, bérmálkozásomról? - Mit jelent számomra keresztségem? </w:t>
      </w:r>
    </w:p>
    <w:p w14:paraId="003254A8" w14:textId="77777777" w:rsidR="00027D65" w:rsidRPr="00C46E4F" w:rsidRDefault="00027D65" w:rsidP="00027D65">
      <w:pPr>
        <w:spacing w:before="10"/>
        <w:ind w:left="38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Van-e keresztgyermekem? Hogyan tudom őt és a szüleit segíteni? </w:t>
      </w:r>
    </w:p>
    <w:p w14:paraId="25E66855" w14:textId="77777777" w:rsidR="00027D65" w:rsidRPr="00C46E4F" w:rsidRDefault="00027D65" w:rsidP="00027D65">
      <w:pPr>
        <w:spacing w:before="22"/>
        <w:ind w:left="386" w:right="-5" w:hanging="354"/>
        <w:rPr>
          <w:rFonts w:asciiTheme="majorHAnsi" w:eastAsia="Times New Roman" w:hAnsiTheme="majorHAnsi" w:cstheme="majorHAnsi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     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Mikor volt olyan, amikor valóban jelen tudtam lenni a szentmisén és meg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tudtam élni a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találkozást Jézussal az Eucharisztiában! Mi segített ebben?</w:t>
      </w:r>
    </w:p>
    <w:p w14:paraId="133D514E" w14:textId="77777777" w:rsidR="00027D65" w:rsidRPr="00C46E4F" w:rsidRDefault="00027D65" w:rsidP="00027D65">
      <w:pPr>
        <w:ind w:left="386" w:right="-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Mikor éreztem magam a legjobban és legrosszabbul szentmisén?  - Mi tud 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bef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olyásolni abban, hogy részt veszek-e szentmisén?  </w:t>
      </w:r>
    </w:p>
    <w:p w14:paraId="3264CB0B" w14:textId="77777777" w:rsidR="00027D65" w:rsidRPr="00C46E4F" w:rsidRDefault="00027D65" w:rsidP="00027D65">
      <w:pPr>
        <w:spacing w:before="10"/>
        <w:ind w:left="38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Ha már bérmálkoztam, mit jelentett számomra? Most hogyan gondolok rá? - Kérem a Szentlélektől, hogy folyamatosan mű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ködjön az életemben? Érzékelem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ajándékainak bontakozását bennem? </w:t>
      </w:r>
    </w:p>
    <w:p w14:paraId="5FCE3731" w14:textId="38B1D6B3" w:rsidR="00027D65" w:rsidRDefault="00027D65" w:rsidP="00027D65">
      <w:pPr>
        <w:spacing w:before="12"/>
        <w:ind w:left="386" w:right="-3" w:hanging="354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    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 Milyen karizmákat kaphattam a Lélektől? Tudom</w:t>
      </w: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-e őket használni a keresztény 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közösségem építésére?</w:t>
      </w:r>
    </w:p>
    <w:p w14:paraId="19865298" w14:textId="2326A902" w:rsidR="00152C6B" w:rsidRDefault="00152C6B">
      <w:pPr>
        <w:spacing w:after="200" w:line="276" w:lineRule="auto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 w:type="page"/>
      </w:r>
    </w:p>
    <w:p w14:paraId="50B71C72" w14:textId="193371CC" w:rsidR="00152C6B" w:rsidRDefault="00152C6B" w:rsidP="00152C6B">
      <w:pPr>
        <w:ind w:right="3534" w:firstLine="284"/>
        <w:jc w:val="center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lastRenderedPageBreak/>
        <w:t>V</w:t>
      </w: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.</w:t>
      </w:r>
      <w:r w:rsidRPr="00C46E4F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Hivatkozások</w:t>
      </w:r>
    </w:p>
    <w:p w14:paraId="65A15821" w14:textId="77777777" w:rsidR="00152C6B" w:rsidRPr="00C46E4F" w:rsidRDefault="00152C6B" w:rsidP="00152C6B">
      <w:pPr>
        <w:ind w:right="3534" w:firstLine="284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1BCB1496" w14:textId="77777777" w:rsidR="00152C6B" w:rsidRPr="00C46E4F" w:rsidRDefault="00152C6B" w:rsidP="00152C6B">
      <w:pPr>
        <w:spacing w:before="133" w:line="480" w:lineRule="auto"/>
        <w:ind w:right="155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A Katolikus Egyház Katekizmusának Kompendiuma.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(2006). Budapest: Szent István Társulat. Böjte, C. (2010).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Út a végtelenbe.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Budapest: Helikon Kiadó. </w:t>
      </w:r>
    </w:p>
    <w:p w14:paraId="58E189CB" w14:textId="77777777" w:rsidR="00152C6B" w:rsidRPr="00C46E4F" w:rsidRDefault="00152C6B" w:rsidP="00152C6B">
      <w:pPr>
        <w:spacing w:before="58"/>
        <w:ind w:right="83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Dr. Rédly, E., Őrfi, M., &amp; Pusztai, L. (2016).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Tanári kézikönyv a Pax hittankönyvsorozat </w:t>
      </w:r>
      <w:proofErr w:type="gramStart"/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első  négy</w:t>
      </w:r>
      <w:proofErr w:type="gramEnd"/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könyvéhez.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Győr: Korda Kiadó. </w:t>
      </w:r>
    </w:p>
    <w:p w14:paraId="5F701FA3" w14:textId="77777777" w:rsidR="00152C6B" w:rsidRPr="00C46E4F" w:rsidRDefault="00152C6B" w:rsidP="00152C6B">
      <w:pPr>
        <w:spacing w:before="190"/>
        <w:ind w:right="11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Lejtényi, E., Pavelczak-Major, D., &amp; Dr. Török, C. (2019).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Időtrend.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Budapest-Vác: </w:t>
      </w:r>
      <w:proofErr w:type="gramStart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Ecclesia  Szövetkezet</w:t>
      </w:r>
      <w:proofErr w:type="gramEnd"/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6B7AA9D2" w14:textId="77777777" w:rsidR="00152C6B" w:rsidRPr="00C46E4F" w:rsidRDefault="00152C6B" w:rsidP="00152C6B">
      <w:pPr>
        <w:spacing w:before="188"/>
        <w:ind w:right="16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Magyar Katolikus Egyház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(dátum nélk.). Letöltés dátuma: 2022. 03 24, forrás: katolikus.hu:  https://katolikus.hu/cikk/a-szentsegek </w:t>
      </w:r>
    </w:p>
    <w:p w14:paraId="5BD1D5EC" w14:textId="77777777" w:rsidR="00152C6B" w:rsidRPr="00C46E4F" w:rsidRDefault="00152C6B" w:rsidP="00152C6B">
      <w:pPr>
        <w:spacing w:before="192" w:line="480" w:lineRule="auto"/>
        <w:ind w:right="169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Magyar Katolikus Lexikon.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(dátum nélk.). Forrás: http://lexikon.katolikus.hu/ Martini, C. M. (1995).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A szentségek.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Budapest: Szent István Társulat. </w:t>
      </w:r>
    </w:p>
    <w:p w14:paraId="1C08A9A9" w14:textId="77777777" w:rsidR="00152C6B" w:rsidRPr="00C46E4F" w:rsidRDefault="00152C6B" w:rsidP="00152C6B">
      <w:pPr>
        <w:spacing w:before="5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Meuser, B. (2021).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Hittansuli.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Budapest: Vigilia Kiadó. </w:t>
      </w:r>
    </w:p>
    <w:p w14:paraId="13617397" w14:textId="77777777" w:rsidR="00152C6B" w:rsidRPr="00C46E4F" w:rsidRDefault="00152C6B" w:rsidP="00152C6B">
      <w:pPr>
        <w:spacing w:before="294"/>
        <w:ind w:right="1128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regi.katolikus.hu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(dátum nélk.). Letöltés dátuma: 2022. 03 26, forrás: katolkus.hu:  https://regi.katolikus.hu/lelkiseg.php?h=20 </w:t>
      </w:r>
    </w:p>
    <w:p w14:paraId="1C9C2E5E" w14:textId="77777777" w:rsidR="00152C6B" w:rsidRPr="00C46E4F" w:rsidRDefault="00152C6B" w:rsidP="00152C6B">
      <w:pPr>
        <w:spacing w:before="192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Schwarz, C. (2017). </w:t>
      </w: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A Lélek ajándékainak 3 színe.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Budapest: Harmat Kiadó. </w:t>
      </w:r>
    </w:p>
    <w:p w14:paraId="2EAB7CB4" w14:textId="77777777" w:rsidR="00152C6B" w:rsidRPr="00C46E4F" w:rsidRDefault="00152C6B" w:rsidP="00152C6B">
      <w:pPr>
        <w:spacing w:before="294"/>
        <w:ind w:right="1089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6E4F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Találkozás a kereszténységgel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(dátum nélk.). Letöltés dátuma: 2022. 03 25, forrás:  talalkozas.katolikus.hu: http://talalkozas.katolikus.hu/9per54.html</w:t>
      </w:r>
    </w:p>
    <w:p w14:paraId="03DBD3D8" w14:textId="77777777" w:rsidR="00152C6B" w:rsidRDefault="00152C6B" w:rsidP="00152C6B">
      <w:pPr>
        <w:pStyle w:val="kincstrcmsor"/>
      </w:pPr>
    </w:p>
    <w:p w14:paraId="1D2E6894" w14:textId="77777777" w:rsidR="00152C6B" w:rsidRPr="00C46E4F" w:rsidRDefault="00152C6B" w:rsidP="00027D65">
      <w:pPr>
        <w:spacing w:before="12"/>
        <w:ind w:left="386" w:right="-3" w:hanging="354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528369C" w14:textId="77777777" w:rsidR="00027D65" w:rsidRDefault="00027D65" w:rsidP="00027D65">
      <w:pPr>
        <w:spacing w:after="200" w:line="276" w:lineRule="auto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br w:type="page"/>
      </w:r>
    </w:p>
    <w:p w14:paraId="666603CC" w14:textId="77777777" w:rsidR="00027D65" w:rsidRDefault="00027D65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A542B" w14:textId="77777777" w:rsidR="00321A84" w:rsidRDefault="00321A84" w:rsidP="00DC5291">
      <w:r>
        <w:separator/>
      </w:r>
    </w:p>
  </w:endnote>
  <w:endnote w:type="continuationSeparator" w:id="0">
    <w:p w14:paraId="44892BB9" w14:textId="77777777" w:rsidR="00321A84" w:rsidRDefault="00321A8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7644" w14:textId="77777777" w:rsidR="003E2E16" w:rsidRDefault="003E2E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9AB2EDB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6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8C91" w14:textId="77777777" w:rsidR="003E2E16" w:rsidRDefault="003E2E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00A6" w14:textId="77777777" w:rsidR="00321A84" w:rsidRDefault="00321A84" w:rsidP="00DC5291">
      <w:r>
        <w:separator/>
      </w:r>
    </w:p>
  </w:footnote>
  <w:footnote w:type="continuationSeparator" w:id="0">
    <w:p w14:paraId="3590A7AB" w14:textId="77777777" w:rsidR="00321A84" w:rsidRDefault="00321A84" w:rsidP="00DC5291">
      <w:r>
        <w:continuationSeparator/>
      </w:r>
    </w:p>
  </w:footnote>
  <w:footnote w:id="1">
    <w:p w14:paraId="72C3B00C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3D1E">
        <w:rPr>
          <w:rFonts w:asciiTheme="majorHAnsi" w:eastAsia="Times New Roman" w:hAnsiTheme="majorHAnsi" w:cstheme="majorHAnsi"/>
          <w:color w:val="000000"/>
          <w:lang w:val="en-US" w:eastAsia="en-US"/>
        </w:rPr>
        <w:t>(Böjte, 2010, old.: 22) </w:t>
      </w:r>
    </w:p>
  </w:footnote>
  <w:footnote w:id="2">
    <w:p w14:paraId="5845B119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D3D1E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113</w:t>
      </w:r>
    </w:p>
  </w:footnote>
  <w:footnote w:id="3">
    <w:p w14:paraId="04A7E5ED" w14:textId="77777777" w:rsidR="00027D65" w:rsidRPr="006D3D1E" w:rsidRDefault="00027D65" w:rsidP="00027D65">
      <w:pPr>
        <w:rPr>
          <w:rFonts w:asciiTheme="majorHAnsi" w:eastAsia="Times New Roman" w:hAnsiTheme="majorHAnsi" w:cstheme="majorHAnsi"/>
          <w:sz w:val="20"/>
          <w:szCs w:val="20"/>
          <w:lang w:val="en-US" w:eastAsia="en-US"/>
        </w:rPr>
      </w:pPr>
      <w:r w:rsidRPr="00E11A07">
        <w:rPr>
          <w:rStyle w:val="Lbjegyzet-hivatkozs"/>
          <w:sz w:val="20"/>
          <w:szCs w:val="20"/>
        </w:rPr>
        <w:footnoteRef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en-US"/>
        </w:rPr>
        <w:t xml:space="preserve"> </w:t>
      </w:r>
      <w:r w:rsidRPr="006D3D1E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en-US"/>
        </w:rPr>
        <w:t>(Martini, 1995, old.: 12)</w:t>
      </w:r>
    </w:p>
    <w:p w14:paraId="382C6068" w14:textId="77777777" w:rsidR="00027D65" w:rsidRDefault="00027D65" w:rsidP="00027D65">
      <w:pPr>
        <w:pStyle w:val="Lbjegyzetszveg"/>
      </w:pPr>
    </w:p>
  </w:footnote>
  <w:footnote w:id="4">
    <w:p w14:paraId="197B4F2C" w14:textId="77777777" w:rsidR="00027D65" w:rsidRDefault="00027D65" w:rsidP="00027D65">
      <w:pPr>
        <w:ind w:left="19" w:right="10" w:firstLine="10"/>
      </w:pPr>
      <w:r>
        <w:rPr>
          <w:rStyle w:val="Lbjegyzet-hivatkozs"/>
        </w:rPr>
        <w:footnoteRef/>
      </w:r>
      <w:r>
        <w:t xml:space="preserve"> </w:t>
      </w:r>
      <w:r w:rsidRPr="00E11A07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en-US"/>
        </w:rPr>
        <w:t>„</w:t>
      </w:r>
      <w:r w:rsidRPr="00E11A07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>Azokban a napokban történt, hogy eljött Jézus a galileai Názáretből, és meg</w:t>
      </w:r>
      <w:r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>kereszteltette magát Jánossal a</w:t>
      </w:r>
      <w:r w:rsidRPr="00E11A07">
        <w:rPr>
          <w:rFonts w:asciiTheme="majorHAnsi" w:eastAsia="Times New Roman" w:hAnsiTheme="majorHAnsi" w:cstheme="majorHAnsi"/>
          <w:color w:val="333333"/>
          <w:sz w:val="20"/>
          <w:szCs w:val="20"/>
          <w:lang w:val="en-US" w:eastAsia="en-US"/>
        </w:rPr>
        <w:t> </w:t>
      </w:r>
      <w:r w:rsidRPr="00E11A07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>Jordánban. Amikor feljött a vízből, látta, hogy megnyílik az ég, és a Lélek galamb alakjában leszáll rá. Szózat is hallatszott az égből: „Te vagy az én szeretett Fiam, benned telik kedvem.”” Mk 1,9-11</w:t>
      </w:r>
      <w:r w:rsidRPr="00E11A07">
        <w:rPr>
          <w:rFonts w:asciiTheme="majorHAnsi" w:eastAsia="Times New Roman" w:hAnsiTheme="majorHAnsi" w:cstheme="majorHAnsi"/>
          <w:color w:val="333333"/>
          <w:sz w:val="20"/>
          <w:szCs w:val="20"/>
          <w:lang w:val="en-US" w:eastAsia="en-US"/>
        </w:rPr>
        <w:t xml:space="preserve"> </w:t>
      </w:r>
    </w:p>
  </w:footnote>
  <w:footnote w:id="5">
    <w:p w14:paraId="2A991936" w14:textId="77777777" w:rsidR="00027D65" w:rsidRPr="00E11A07" w:rsidRDefault="00027D65" w:rsidP="00027D65">
      <w:pPr>
        <w:ind w:left="19" w:right="10" w:firstLine="10"/>
        <w:rPr>
          <w:rFonts w:asciiTheme="majorHAnsi" w:eastAsia="Times New Roman" w:hAnsiTheme="majorHAnsi" w:cstheme="majorHAnsi"/>
          <w:sz w:val="20"/>
          <w:szCs w:val="20"/>
          <w:lang w:val="en-US" w:eastAsia="en-US"/>
        </w:rPr>
      </w:pPr>
      <w:r>
        <w:rPr>
          <w:rStyle w:val="Lbjegyzet-hivatkozs"/>
        </w:rPr>
        <w:footnoteRef/>
      </w:r>
      <w:r>
        <w:t xml:space="preserve"> </w:t>
      </w:r>
      <w:r w:rsidRPr="00E11A07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en-US"/>
        </w:rPr>
        <w:t>„</w:t>
      </w:r>
      <w:r w:rsidRPr="00E11A07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>Menjetek tehát, tegyétek tanítványommá mind a népeket! Kereszteljétek meg őket az Atya és a Fiú és a Szentlélek nevére” Mt 28,19</w:t>
      </w:r>
    </w:p>
    <w:p w14:paraId="4E68F85E" w14:textId="77777777" w:rsidR="00027D65" w:rsidRDefault="00027D65" w:rsidP="00027D65">
      <w:pPr>
        <w:pStyle w:val="Lbjegyzetszveg"/>
      </w:pPr>
    </w:p>
  </w:footnote>
  <w:footnote w:id="6">
    <w:p w14:paraId="2C0D207E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lang w:val="en-US" w:eastAsia="en-US"/>
        </w:rPr>
        <w:t>(Böjte, 2010, old.: 40) </w:t>
      </w:r>
    </w:p>
  </w:footnote>
  <w:footnote w:id="7">
    <w:p w14:paraId="0EA43C4C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lang w:val="en-US" w:eastAsia="en-US"/>
        </w:rPr>
        <w:t>(Martini, 1995, old.: 9-11</w:t>
      </w:r>
    </w:p>
  </w:footnote>
  <w:footnote w:id="8">
    <w:p w14:paraId="4DA9DDC4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116</w:t>
      </w:r>
      <w:r>
        <w:rPr>
          <w:rFonts w:asciiTheme="majorHAnsi" w:eastAsia="Times New Roman" w:hAnsiTheme="majorHAnsi" w:cstheme="majorHAnsi"/>
          <w:color w:val="000000"/>
          <w:lang w:val="en-US" w:eastAsia="en-US"/>
        </w:rPr>
        <w:t>)</w:t>
      </w:r>
    </w:p>
  </w:footnote>
  <w:footnote w:id="9">
    <w:p w14:paraId="08AD7DDA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vertAlign w:val="superscript"/>
          <w:lang w:val="en-US" w:eastAsia="en-US"/>
        </w:rP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lang w:val="en-US" w:eastAsia="en-US"/>
        </w:rPr>
        <w:t>(Találkozás a kereszténységgel, dátum nélk.)</w:t>
      </w:r>
    </w:p>
  </w:footnote>
  <w:footnote w:id="10">
    <w:p w14:paraId="02C1B8EA" w14:textId="77777777" w:rsidR="00027D65" w:rsidRPr="00C46E4F" w:rsidRDefault="00027D65" w:rsidP="00027D65">
      <w:pPr>
        <w:ind w:left="29"/>
        <w:rPr>
          <w:rFonts w:asciiTheme="majorHAnsi" w:eastAsia="Times New Roman" w:hAnsiTheme="majorHAnsi" w:cstheme="majorHAnsi"/>
          <w:szCs w:val="24"/>
          <w:lang w:val="en-US" w:eastAsia="en-US"/>
        </w:rPr>
      </w:pPr>
      <w:r>
        <w:rPr>
          <w:rStyle w:val="Lbjegyzet-hivatkozs"/>
        </w:rPr>
        <w:footnoteRef/>
      </w:r>
      <w:r>
        <w:t xml:space="preserve"> </w:t>
      </w:r>
      <w:r w:rsidRPr="00D846BD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en-US"/>
        </w:rPr>
        <w:t>(Lejtényi, Pavelczak-Major, &amp; Dr. Török, 2019, old.: 118)</w:t>
      </w:r>
    </w:p>
    <w:p w14:paraId="5CDF9CA2" w14:textId="77777777" w:rsidR="00027D65" w:rsidRDefault="00027D65" w:rsidP="00027D65">
      <w:pPr>
        <w:pStyle w:val="Lbjegyzetszveg"/>
      </w:pPr>
    </w:p>
  </w:footnote>
  <w:footnote w:id="11">
    <w:p w14:paraId="0988D277" w14:textId="77777777" w:rsidR="00027D65" w:rsidRDefault="00027D65" w:rsidP="00027D65">
      <w:pPr>
        <w:ind w:left="22" w:right="13" w:firstLine="4"/>
        <w:jc w:val="both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 xml:space="preserve">„A Lélek megnyilvánulásait mindenki azért kapja, hogy használjon vele. Az egyik ugyanis a bölcsesség ajándékát kapja a Lélektől, a másik a tudás adományát ugyanattól a Lélektől, a harmadik a hitet kapja ugyanabban </w:t>
      </w:r>
      <w:proofErr w:type="gramStart"/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 xml:space="preserve">a </w:t>
      </w:r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lang w:val="en-US" w:eastAsia="en-US"/>
        </w:rPr>
        <w:t> </w:t>
      </w:r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>Lélekben</w:t>
      </w:r>
      <w:proofErr w:type="gramEnd"/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val="en-US" w:eastAsia="en-US"/>
        </w:rPr>
        <w:t xml:space="preserve"> vagy pedig a gyógyítás adományát szintén ugyanabban a Lélekben. Van, aki csodatevő hatalmat kap, van, akinek a prófétálásnak vagy a szellemek elbírálásának képessége jut osztályrészül. Más különféle nyelveket vagy pedig a nyelvek értelmezését nyeri el ajándékul. Mindezt azonban egy és ugyanaz a Lélek műveli, tetszése szerint osztva kinek-kinek.” 1Kor 12,7-11</w:t>
      </w:r>
      <w:r w:rsidRPr="005C43A6">
        <w:rPr>
          <w:rFonts w:asciiTheme="majorHAnsi" w:eastAsia="Times New Roman" w:hAnsiTheme="majorHAnsi" w:cstheme="majorHAnsi"/>
          <w:color w:val="333333"/>
          <w:sz w:val="20"/>
          <w:szCs w:val="20"/>
          <w:lang w:val="en-US" w:eastAsia="en-US"/>
        </w:rPr>
        <w:t> </w:t>
      </w:r>
    </w:p>
  </w:footnote>
  <w:footnote w:id="12">
    <w:p w14:paraId="60FEE104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(Schwarz, 2017, old.: 54) </w:t>
      </w:r>
    </w:p>
  </w:footnote>
  <w:footnote w:id="13">
    <w:p w14:paraId="2D0B42BA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(Schwarz, 2017) </w:t>
      </w:r>
    </w:p>
  </w:footnote>
  <w:footnote w:id="14">
    <w:p w14:paraId="240B9F1B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A Lélek adományainak mélyebb tanulmányozására ajánlom: Christian A. Schwarz</w:t>
      </w:r>
      <w:r>
        <w:rPr>
          <w:rFonts w:asciiTheme="majorHAnsi" w:eastAsia="Times New Roman" w:hAnsiTheme="majorHAnsi" w:cstheme="majorHAnsi"/>
          <w:color w:val="000000"/>
          <w:lang w:val="en-US" w:eastAsia="en-US"/>
        </w:rPr>
        <w:t>: A Lélek ajándékainak 3 színe 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c. könyvet.  </w:t>
      </w:r>
    </w:p>
  </w:footnote>
  <w:footnote w:id="15">
    <w:p w14:paraId="6CE397DC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(Schwarz, 2017, old.: 89)</w:t>
      </w:r>
    </w:p>
  </w:footnote>
  <w:footnote w:id="16">
    <w:p w14:paraId="7245D6F1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43A6">
        <w:rPr>
          <w:rFonts w:asciiTheme="majorHAnsi" w:eastAsia="Times New Roman" w:hAnsiTheme="majorHAnsi" w:cstheme="majorHAnsi"/>
          <w:color w:val="000000"/>
          <w:lang w:val="en-US" w:eastAsia="en-US"/>
        </w:rPr>
        <w:t>(Martini, 1995, old.: 18)</w:t>
      </w:r>
    </w:p>
  </w:footnote>
  <w:footnote w:id="17">
    <w:p w14:paraId="7C53DDD9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C1DD9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120) </w:t>
      </w:r>
    </w:p>
  </w:footnote>
  <w:footnote w:id="18">
    <w:p w14:paraId="3872C93D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C1DD9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121)</w:t>
      </w:r>
    </w:p>
  </w:footnote>
  <w:footnote w:id="19">
    <w:p w14:paraId="269F094C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vertAlign w:val="superscript"/>
          <w:lang w:val="en-US" w:eastAsia="en-US"/>
        </w:rPr>
        <w:t xml:space="preserve"> 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</w:t>
      </w:r>
      <w:r w:rsidRPr="00BC1DD9">
        <w:rPr>
          <w:rFonts w:asciiTheme="majorHAnsi" w:eastAsia="Times New Roman" w:hAnsiTheme="majorHAnsi" w:cstheme="majorHAnsi"/>
          <w:color w:val="000000"/>
          <w:lang w:val="en-US" w:eastAsia="en-US"/>
        </w:rPr>
        <w:t>Lejtényi, Pavelczak-Major, &amp; Dr. Török, 2019, old.: 122-123</w:t>
      </w:r>
      <w:r w:rsidRPr="00C46E4F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</w:footnote>
  <w:footnote w:id="20">
    <w:p w14:paraId="3E345DCF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C1DD9">
        <w:rPr>
          <w:rFonts w:asciiTheme="majorHAnsi" w:eastAsia="Times New Roman" w:hAnsiTheme="majorHAnsi" w:cstheme="majorHAnsi"/>
          <w:color w:val="000000"/>
          <w:lang w:val="en-US" w:eastAsia="en-US"/>
        </w:rPr>
        <w:t xml:space="preserve">A videó segíthet megérteni, milyen nagy esemény is a szentmise. Amit a szemünkkel látunk, az csak a felszín.  Youtube: The Veil Removed – Film, link: https://www.youtube.com/watch?v=OOLZDaTgIaM </w:t>
      </w:r>
    </w:p>
  </w:footnote>
  <w:footnote w:id="21">
    <w:p w14:paraId="79FFA6B0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 w:rsidRPr="00BC1DD9">
        <w:rPr>
          <w:rFonts w:asciiTheme="majorHAnsi" w:eastAsia="Times New Roman" w:hAnsiTheme="majorHAnsi" w:cstheme="majorHAnsi"/>
          <w:color w:val="000000"/>
          <w:vertAlign w:val="superscript"/>
          <w:lang w:val="en-US" w:eastAsia="en-US"/>
        </w:rPr>
        <w:t xml:space="preserve"> </w:t>
      </w:r>
      <w:r w:rsidRPr="00BC1DD9">
        <w:rPr>
          <w:rFonts w:asciiTheme="majorHAnsi" w:eastAsia="Times New Roman" w:hAnsiTheme="majorHAnsi" w:cstheme="majorHAnsi"/>
          <w:color w:val="000000"/>
          <w:lang w:val="en-US" w:eastAsia="en-US"/>
        </w:rPr>
        <w:t>A Zsidókhoz írt levél így ír Jézusról: „</w:t>
      </w:r>
      <w:r w:rsidRPr="00BC1DD9">
        <w:rPr>
          <w:rFonts w:asciiTheme="majorHAnsi" w:eastAsia="Times New Roman" w:hAnsiTheme="majorHAnsi" w:cstheme="majorHAnsi"/>
          <w:color w:val="333333"/>
          <w:shd w:val="clear" w:color="auto" w:fill="FFFFFF"/>
          <w:lang w:val="en-US" w:eastAsia="en-US"/>
        </w:rPr>
        <w:t>Főpapunk ugyanis nem olyan, hogy ne tudna együtt érezni gyöngeségeinkkel, hanem olyan, aki hozzánk hasonlóan mindenben kísértést szenvedett, a bűntől azonban mentes maradt.” Zsid 4,15</w:t>
      </w:r>
    </w:p>
  </w:footnote>
  <w:footnote w:id="22">
    <w:p w14:paraId="5FAA9BA2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„</w:t>
      </w:r>
      <w:r w:rsidRPr="0045645F">
        <w:rPr>
          <w:rFonts w:asciiTheme="majorHAnsi" w:eastAsia="Times New Roman" w:hAnsiTheme="majorHAnsi" w:cstheme="majorHAnsi"/>
          <w:color w:val="333333"/>
          <w:shd w:val="clear" w:color="auto" w:fill="FFFFFF"/>
          <w:lang w:val="en-US" w:eastAsia="en-US"/>
        </w:rPr>
        <w:t>Valahányszor ugyanis e kenyeret eszitek, és e kehelyből isztok, az Úr halálát hirdetitek, amíg el nem jön. Ezért aki méltatlanul eszi a kenyeret vagy issza az Úr kelyhét, az Úr teste és vére ellen vét.” 1Kor 11,26-27</w:t>
      </w:r>
    </w:p>
  </w:footnote>
  <w:footnote w:id="23">
    <w:p w14:paraId="2F216CB2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123)</w:t>
      </w:r>
    </w:p>
  </w:footnote>
  <w:footnote w:id="24">
    <w:p w14:paraId="3053B026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(Dr. Rédly, Őrfi, &amp; Pusztai, 2016, old.: 143) </w:t>
      </w:r>
    </w:p>
  </w:footnote>
  <w:footnote w:id="25">
    <w:p w14:paraId="15996039" w14:textId="77777777" w:rsidR="00027D65" w:rsidRDefault="00027D65" w:rsidP="00027D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 xml:space="preserve">A saját példámon keresztül merem ajánlani. Amióta naponta fogadhatom </w:t>
      </w:r>
      <w:r>
        <w:rPr>
          <w:rFonts w:asciiTheme="majorHAnsi" w:eastAsia="Times New Roman" w:hAnsiTheme="majorHAnsi" w:cstheme="majorHAnsi"/>
          <w:color w:val="000000"/>
          <w:lang w:val="en-US" w:eastAsia="en-US"/>
        </w:rPr>
        <w:t>így Jézust, érzem, hogy sokkal 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könnyebb a mindennapokban is megmaradni az Ő közelségében. A vele való ka</w:t>
      </w:r>
      <w:r>
        <w:rPr>
          <w:rFonts w:asciiTheme="majorHAnsi" w:eastAsia="Times New Roman" w:hAnsiTheme="majorHAnsi" w:cstheme="majorHAnsi"/>
          <w:color w:val="000000"/>
          <w:lang w:val="en-US" w:eastAsia="en-US"/>
        </w:rPr>
        <w:t>pcsolatom sokkal intenzívebben 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mélyül így, fejlődik imaéletem. Minőségileg sokkal jobbá vált az él</w:t>
      </w:r>
      <w:r>
        <w:rPr>
          <w:rFonts w:asciiTheme="majorHAnsi" w:eastAsia="Times New Roman" w:hAnsiTheme="majorHAnsi" w:cstheme="majorHAnsi"/>
          <w:color w:val="000000"/>
          <w:lang w:val="en-US" w:eastAsia="en-US"/>
        </w:rPr>
        <w:t>etem, önmagammal és másokkal a 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kapcsolatom. (szerző) </w:t>
      </w:r>
    </w:p>
  </w:footnote>
  <w:footnote w:id="26">
    <w:p w14:paraId="380D29F3" w14:textId="77777777" w:rsidR="00027D65" w:rsidRDefault="00027D65" w:rsidP="00027D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645F">
        <w:rPr>
          <w:rFonts w:asciiTheme="majorHAnsi" w:eastAsia="Times New Roman" w:hAnsiTheme="majorHAnsi" w:cstheme="majorHAnsi"/>
          <w:color w:val="000000"/>
          <w:lang w:val="en-US" w:eastAsia="en-US"/>
        </w:rPr>
        <w:t>(Lejtényi, Pavelczak-Major, &amp; Dr. Török, 2019, old.: 124)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CBA6" w14:textId="77777777" w:rsidR="003E2E16" w:rsidRDefault="003E2E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24D51F63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F21E864" w14:textId="77777777" w:rsidR="003E2E16" w:rsidRPr="008A797D" w:rsidRDefault="003E2E16" w:rsidP="008A797D">
    <w:pPr>
      <w:pStyle w:val="lfej"/>
      <w:spacing w:line="240" w:lineRule="exact"/>
      <w:rPr>
        <w:sz w:val="22"/>
      </w:rPr>
    </w:pPr>
  </w:p>
  <w:p w14:paraId="3E8CED7A" w14:textId="77777777" w:rsidR="003E2E16" w:rsidRDefault="003E2E16" w:rsidP="003E2E16">
    <w:pPr>
      <w:spacing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F6678" w14:textId="77777777" w:rsidR="003E2E16" w:rsidRDefault="003E2E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27D65"/>
    <w:rsid w:val="000B03B8"/>
    <w:rsid w:val="000B3535"/>
    <w:rsid w:val="000D3DAF"/>
    <w:rsid w:val="00152C6B"/>
    <w:rsid w:val="00184CDF"/>
    <w:rsid w:val="001C4A3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21A84"/>
    <w:rsid w:val="00393341"/>
    <w:rsid w:val="003B7740"/>
    <w:rsid w:val="003B7F82"/>
    <w:rsid w:val="003E2E16"/>
    <w:rsid w:val="003E6464"/>
    <w:rsid w:val="003F607F"/>
    <w:rsid w:val="00402CA2"/>
    <w:rsid w:val="0043003D"/>
    <w:rsid w:val="00482C29"/>
    <w:rsid w:val="00492C2B"/>
    <w:rsid w:val="005668BF"/>
    <w:rsid w:val="0057084B"/>
    <w:rsid w:val="00597783"/>
    <w:rsid w:val="005A307F"/>
    <w:rsid w:val="005A78D9"/>
    <w:rsid w:val="005C0F32"/>
    <w:rsid w:val="00600282"/>
    <w:rsid w:val="00612289"/>
    <w:rsid w:val="00643D20"/>
    <w:rsid w:val="00660588"/>
    <w:rsid w:val="006E7EFB"/>
    <w:rsid w:val="00734543"/>
    <w:rsid w:val="00742675"/>
    <w:rsid w:val="007439F0"/>
    <w:rsid w:val="00753933"/>
    <w:rsid w:val="00804290"/>
    <w:rsid w:val="00820B9D"/>
    <w:rsid w:val="00874976"/>
    <w:rsid w:val="008A797D"/>
    <w:rsid w:val="009857D4"/>
    <w:rsid w:val="009B2892"/>
    <w:rsid w:val="009C1D07"/>
    <w:rsid w:val="00A01C56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10086"/>
    <w:rsid w:val="00F204BF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D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D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7D65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3E2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93735"/>
    <w:rsid w:val="002F6CF1"/>
    <w:rsid w:val="003C616A"/>
    <w:rsid w:val="004371AE"/>
    <w:rsid w:val="0049043B"/>
    <w:rsid w:val="004C6CDA"/>
    <w:rsid w:val="00550ABD"/>
    <w:rsid w:val="006C393D"/>
    <w:rsid w:val="00715B58"/>
    <w:rsid w:val="007F4D33"/>
    <w:rsid w:val="00833C69"/>
    <w:rsid w:val="009D17C5"/>
    <w:rsid w:val="00A417B3"/>
    <w:rsid w:val="00A62A92"/>
    <w:rsid w:val="00A834DB"/>
    <w:rsid w:val="00A843D6"/>
    <w:rsid w:val="00AA063D"/>
    <w:rsid w:val="00BE54B5"/>
    <w:rsid w:val="00CC090E"/>
    <w:rsid w:val="00CC5849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2B74-5129-4F4D-85A5-B4E4A27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7</cp:revision>
  <dcterms:created xsi:type="dcterms:W3CDTF">2022-09-12T08:15:00Z</dcterms:created>
  <dcterms:modified xsi:type="dcterms:W3CDTF">2022-10-17T06:17:00Z</dcterms:modified>
</cp:coreProperties>
</file>