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99CA5" w14:textId="77777777" w:rsidR="00476E8C" w:rsidRPr="00FD2A4B" w:rsidRDefault="00476E8C" w:rsidP="00476E8C">
      <w:pPr>
        <w:rPr>
          <w:rFonts w:asciiTheme="minorHAnsi" w:hAnsiTheme="minorHAnsi" w:cstheme="minorHAnsi"/>
        </w:rPr>
      </w:pPr>
      <w:bookmarkStart w:id="0" w:name="_Hlk112321126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476E8C" w:rsidRPr="00FD2A4B" w14:paraId="23A75DED" w14:textId="77777777" w:rsidTr="00EA5097">
        <w:trPr>
          <w:trHeight w:val="120"/>
        </w:trPr>
        <w:tc>
          <w:tcPr>
            <w:tcW w:w="7650" w:type="dxa"/>
            <w:gridSpan w:val="2"/>
          </w:tcPr>
          <w:p w14:paraId="71CB2926" w14:textId="5F8ECA32" w:rsidR="00476E8C" w:rsidRPr="00FD2A4B" w:rsidRDefault="00476E8C" w:rsidP="00EA509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D2A4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bookmarkStart w:id="1" w:name="_Hlk112321100"/>
            <w:r w:rsidR="005B24BF" w:rsidRPr="00FD2A4B">
              <w:rPr>
                <w:rFonts w:asciiTheme="minorHAnsi" w:hAnsiTheme="minorHAnsi" w:cstheme="minorHAnsi"/>
                <w:b/>
                <w:sz w:val="28"/>
                <w:szCs w:val="28"/>
              </w:rPr>
              <w:t>Ajándék a „Fiú – lány nap”-</w:t>
            </w:r>
            <w:proofErr w:type="spellStart"/>
            <w:r w:rsidR="005B24BF" w:rsidRPr="00FD2A4B">
              <w:rPr>
                <w:rFonts w:asciiTheme="minorHAnsi" w:hAnsiTheme="minorHAnsi" w:cstheme="minorHAnsi"/>
                <w:b/>
                <w:sz w:val="28"/>
                <w:szCs w:val="28"/>
              </w:rPr>
              <w:t>ra</w:t>
            </w:r>
            <w:proofErr w:type="spellEnd"/>
            <w:r w:rsidR="005B24BF" w:rsidRPr="00FD2A4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2835" w:type="dxa"/>
          </w:tcPr>
          <w:p w14:paraId="19F69463" w14:textId="7B8025B9" w:rsidR="00476E8C" w:rsidRPr="00FD2A4B" w:rsidRDefault="00476E8C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FD2A4B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FD2A4B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0AC4D0E3DB62423D82E92A6B2BC07DA1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17DA7" w:rsidRPr="00FD2A4B">
                  <w:rPr>
                    <w:rFonts w:asciiTheme="minorHAnsi" w:hAnsiTheme="minorHAnsi" w:cstheme="minorHAnsi"/>
                    <w:szCs w:val="32"/>
                  </w:rPr>
                  <w:t>eszközleírás</w:t>
                </w:r>
              </w:sdtContent>
            </w:sdt>
          </w:p>
        </w:tc>
      </w:tr>
      <w:bookmarkStart w:id="2" w:name="_GoBack"/>
      <w:bookmarkEnd w:id="2"/>
      <w:tr w:rsidR="00476E8C" w:rsidRPr="00FD2A4B" w14:paraId="3CEC1422" w14:textId="77777777" w:rsidTr="00EA5097">
        <w:trPr>
          <w:trHeight w:val="120"/>
        </w:trPr>
        <w:tc>
          <w:tcPr>
            <w:tcW w:w="7650" w:type="dxa"/>
            <w:gridSpan w:val="2"/>
          </w:tcPr>
          <w:p w14:paraId="192EC78C" w14:textId="614D5381" w:rsidR="00476E8C" w:rsidRPr="00FD2A4B" w:rsidRDefault="00691E43" w:rsidP="00EA5097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89197778"/>
                <w:placeholder>
                  <w:docPart w:val="EB972D2B72674D95BE2B47917CF7A1BF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CF18E1" w:rsidRPr="00FD2A4B">
                  <w:rPr>
                    <w:rFonts w:asciiTheme="minorHAnsi" w:hAnsiTheme="minorHAnsi" w:cstheme="minorHAnsi"/>
                    <w:szCs w:val="24"/>
                  </w:rPr>
                  <w:t>Szerkesztő(k):</w:t>
                </w:r>
              </w:sdtContent>
            </w:sdt>
            <w:r w:rsidR="00476E8C" w:rsidRPr="00FD2A4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F18E1" w:rsidRPr="00FD2A4B">
              <w:rPr>
                <w:rFonts w:asciiTheme="minorHAnsi" w:hAnsiTheme="minorHAnsi" w:cstheme="minorHAnsi"/>
                <w:szCs w:val="24"/>
              </w:rPr>
              <w:t>Észak-Dunamenti Nagyboldogasszony Közösség</w:t>
            </w:r>
            <w:r w:rsidR="00476E8C" w:rsidRPr="00FD2A4B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  <w:r w:rsidR="00476E8C" w:rsidRPr="00FD2A4B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32A9F36B" w14:textId="77777777" w:rsidR="00476E8C" w:rsidRPr="00FD2A4B" w:rsidRDefault="00476E8C" w:rsidP="00EA5097">
            <w:pPr>
              <w:rPr>
                <w:rFonts w:asciiTheme="minorHAnsi" w:hAnsiTheme="minorHAnsi" w:cstheme="minorHAnsi"/>
                <w:szCs w:val="24"/>
              </w:rPr>
            </w:pPr>
            <w:r w:rsidRPr="00FD2A4B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0C2263BA10C24BE1BDBB9A9D328E830A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FD2A4B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476E8C" w:rsidRPr="00FD2A4B" w14:paraId="3A8801C2" w14:textId="77777777" w:rsidTr="00EA5097">
        <w:trPr>
          <w:trHeight w:val="120"/>
        </w:trPr>
        <w:tc>
          <w:tcPr>
            <w:tcW w:w="4531" w:type="dxa"/>
          </w:tcPr>
          <w:p w14:paraId="47CD2209" w14:textId="77777777" w:rsidR="00476E8C" w:rsidRPr="00FD2A4B" w:rsidRDefault="00476E8C" w:rsidP="00EA5097">
            <w:pPr>
              <w:rPr>
                <w:rFonts w:asciiTheme="minorHAnsi" w:hAnsiTheme="minorHAnsi" w:cstheme="minorHAnsi"/>
                <w:szCs w:val="24"/>
              </w:rPr>
            </w:pPr>
            <w:r w:rsidRPr="00FD2A4B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239F8A43" w14:textId="77777777" w:rsidR="00476E8C" w:rsidRPr="00FD2A4B" w:rsidRDefault="00476E8C" w:rsidP="00EA5097">
            <w:pPr>
              <w:rPr>
                <w:rFonts w:asciiTheme="minorHAnsi" w:hAnsiTheme="minorHAnsi" w:cstheme="minorHAnsi"/>
                <w:szCs w:val="24"/>
              </w:rPr>
            </w:pPr>
            <w:r w:rsidRPr="00FD2A4B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FD2A4B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2A4B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FD2A4B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FD2A4B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476E8C" w:rsidRPr="00FD2A4B" w14:paraId="498C397B" w14:textId="77777777" w:rsidTr="00EA5097">
        <w:trPr>
          <w:trHeight w:val="120"/>
        </w:trPr>
        <w:tc>
          <w:tcPr>
            <w:tcW w:w="4531" w:type="dxa"/>
          </w:tcPr>
          <w:p w14:paraId="0EB84C04" w14:textId="77777777" w:rsidR="00476E8C" w:rsidRPr="00FD2A4B" w:rsidRDefault="00476E8C" w:rsidP="00EA5097">
            <w:pPr>
              <w:rPr>
                <w:rFonts w:asciiTheme="minorHAnsi" w:hAnsiTheme="minorHAnsi" w:cstheme="minorHAnsi"/>
                <w:szCs w:val="24"/>
              </w:rPr>
            </w:pPr>
            <w:r w:rsidRPr="00FD2A4B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244374688E044F5D893ABF04072C742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FD2A4B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4F48F571" w14:textId="77777777" w:rsidR="00476E8C" w:rsidRPr="00FD2A4B" w:rsidRDefault="00476E8C" w:rsidP="00EA5097">
            <w:pPr>
              <w:rPr>
                <w:rFonts w:asciiTheme="minorHAnsi" w:hAnsiTheme="minorHAnsi" w:cstheme="minorHAnsi"/>
                <w:szCs w:val="24"/>
              </w:rPr>
            </w:pPr>
            <w:r w:rsidRPr="00FD2A4B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3CFCCE89" w14:textId="77777777" w:rsidR="00476E8C" w:rsidRPr="00FD2A4B" w:rsidRDefault="00476E8C" w:rsidP="00EA5097">
            <w:pPr>
              <w:rPr>
                <w:rFonts w:asciiTheme="minorHAnsi" w:hAnsiTheme="minorHAnsi" w:cstheme="minorHAnsi"/>
                <w:szCs w:val="24"/>
              </w:rPr>
            </w:pPr>
            <w:r w:rsidRPr="00FD2A4B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23860A1D" w14:textId="77777777" w:rsidR="00476E8C" w:rsidRPr="00FD2A4B" w:rsidRDefault="00476E8C" w:rsidP="00476E8C">
      <w:pPr>
        <w:pStyle w:val="kincstrbra"/>
        <w:rPr>
          <w:rFonts w:asciiTheme="minorHAnsi" w:hAnsiTheme="minorHAnsi" w:cstheme="minorHAnsi"/>
          <w:szCs w:val="24"/>
        </w:rPr>
      </w:pPr>
    </w:p>
    <w:p w14:paraId="683EB99F" w14:textId="77777777" w:rsidR="00476E8C" w:rsidRPr="00FD2A4B" w:rsidRDefault="00476E8C" w:rsidP="00476E8C">
      <w:pPr>
        <w:pStyle w:val="kincstrcmsor"/>
        <w:rPr>
          <w:rFonts w:asciiTheme="minorHAnsi" w:hAnsiTheme="minorHAnsi" w:cstheme="minorHAnsi"/>
        </w:rPr>
      </w:pPr>
      <w:r w:rsidRPr="00FD2A4B">
        <w:rPr>
          <w:rFonts w:asciiTheme="minorHAnsi" w:hAnsiTheme="minorHAnsi" w:cstheme="minorHAnsi"/>
        </w:rPr>
        <w:t xml:space="preserve">Kapcsolódó anyagok: </w:t>
      </w:r>
    </w:p>
    <w:p w14:paraId="606D3593" w14:textId="77777777" w:rsidR="00723322" w:rsidRDefault="00723322" w:rsidP="00723322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58AD338C" w14:textId="77777777" w:rsidR="00723322" w:rsidRDefault="00723322" w:rsidP="00723322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67068916" w14:textId="31DA2DCB" w:rsidR="00476E8C" w:rsidRPr="00FD2A4B" w:rsidRDefault="00476E8C" w:rsidP="00476E8C">
      <w:pPr>
        <w:pStyle w:val="kincstrcmsor"/>
        <w:rPr>
          <w:rFonts w:asciiTheme="minorHAnsi" w:hAnsiTheme="minorHAnsi" w:cstheme="minorHAnsi"/>
          <w:b w:val="0"/>
          <w:bCs/>
        </w:rPr>
      </w:pPr>
      <w:r w:rsidRPr="00FD2A4B">
        <w:rPr>
          <w:rFonts w:asciiTheme="minorHAnsi" w:hAnsiTheme="minorHAnsi" w:cstheme="minorHAnsi"/>
        </w:rPr>
        <w:t>Törzsanyag:</w:t>
      </w:r>
      <w:r w:rsidR="00511749" w:rsidRPr="00FD2A4B">
        <w:rPr>
          <w:rFonts w:asciiTheme="minorHAnsi" w:hAnsiTheme="minorHAnsi" w:cstheme="minorHAnsi"/>
        </w:rPr>
        <w:t xml:space="preserve"> </w:t>
      </w:r>
      <w:r w:rsidR="00FF28AE" w:rsidRPr="00FD2A4B">
        <w:rPr>
          <w:rFonts w:asciiTheme="minorHAnsi" w:hAnsiTheme="minorHAnsi" w:cstheme="minorHAnsi"/>
        </w:rPr>
        <w:t xml:space="preserve"> </w:t>
      </w:r>
    </w:p>
    <w:p w14:paraId="138A00FD" w14:textId="77777777" w:rsidR="005B24BF" w:rsidRPr="00FD2A4B" w:rsidRDefault="005B24BF" w:rsidP="00646C1D">
      <w:pPr>
        <w:rPr>
          <w:rFonts w:asciiTheme="minorHAnsi" w:eastAsia="Times New Roman" w:hAnsiTheme="minorHAnsi" w:cstheme="minorHAnsi"/>
          <w:color w:val="000000"/>
          <w:szCs w:val="24"/>
        </w:rPr>
      </w:pPr>
    </w:p>
    <w:p w14:paraId="64316EBB" w14:textId="2CB64894" w:rsidR="00CF18E1" w:rsidRPr="00FD2A4B" w:rsidRDefault="00CF18E1" w:rsidP="00CF18E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2A4B">
        <w:rPr>
          <w:rFonts w:asciiTheme="minorHAnsi" w:hAnsiTheme="minorHAnsi" w:cstheme="minorHAnsi"/>
          <w:b/>
          <w:bCs/>
          <w:sz w:val="28"/>
          <w:szCs w:val="28"/>
        </w:rPr>
        <w:t>A tábor fiú-lány napjára a fiúk által a lányok számára saját kezűleg készített ajándék</w:t>
      </w:r>
    </w:p>
    <w:p w14:paraId="680B1514" w14:textId="36569C3B" w:rsidR="00CF18E1" w:rsidRPr="00FD2A4B" w:rsidRDefault="00CF18E1" w:rsidP="00CF18E1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14:paraId="33B45DE0" w14:textId="77777777" w:rsidR="00CF18E1" w:rsidRPr="00FD2A4B" w:rsidRDefault="00CF18E1" w:rsidP="00CF18E1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14:paraId="27D41B1F" w14:textId="07C8EAAD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Az ajándéktárgy alapja egy kifestő, amely egy kereszt, benne pedig a hét szentség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mindegyikéről egy-egy kis kör alakú rajz található:</w:t>
      </w:r>
    </w:p>
    <w:p w14:paraId="42553E3C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66C2243A" w14:textId="6DED43F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https://www.showerofrosesblog.com/2014/09/the-seven-sacraments-stained-glass.html</w:t>
      </w:r>
    </w:p>
    <w:p w14:paraId="05CB87F0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4C2615CC" w14:textId="7FA9A75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A kifestőből olyan változat is megtalálható, amelyben a rajzok helye üres, a rajzokat pedig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egy </w:t>
      </w:r>
      <w:proofErr w:type="spell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egy</w:t>
      </w:r>
      <w:proofErr w:type="spellEnd"/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színnel, árnyalatosan kell kiszínezni, vagy olyan, az eredetihez hasonló, egyszínű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rajzokat keresni, amiket színes formában ki lehet nyomtatni. A kifestő a hét szentséget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feldolgozó tábor logójaként szolgálhat. Kezdetben az üres keresztet érdemes a tábor több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pontjára kihelyezni, majd a tábor során fokozatosan beleragasztani a szentségek rajzait,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mindegyiket aznap, amelyik nap az adott szentség feldolgozásra kerül. A tényleges ajándék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egy gyöngyökből készült nyaklánc/fülbevaló/kulcstartó:</w:t>
      </w:r>
    </w:p>
    <w:p w14:paraId="06A99ED3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6C1F035B" w14:textId="794C7ECE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https://www.youtube.com/watch</w:t>
      </w:r>
      <w:proofErr w:type="gram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?v</w:t>
      </w:r>
      <w:proofErr w:type="gramEnd"/>
      <w:r w:rsidRPr="00FD2A4B">
        <w:rPr>
          <w:rFonts w:asciiTheme="minorHAnsi" w:eastAsia="Times New Roman" w:hAnsiTheme="minorHAnsi" w:cstheme="minorHAnsi"/>
          <w:color w:val="000000"/>
          <w:szCs w:val="24"/>
        </w:rPr>
        <w:t>=GwuQxbKU3Ko</w:t>
      </w:r>
    </w:p>
    <w:p w14:paraId="63812ECC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CD0A880" w14:textId="343EAD0A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A gyöngyökből fűzött keresztet olyan színű gyöngyökből érdemes elkészíteni, amelyek</w:t>
      </w:r>
    </w:p>
    <w:p w14:paraId="6BDD2CCF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proofErr w:type="gram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megfelelnek</w:t>
      </w:r>
      <w:proofErr w:type="gramEnd"/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a szentségekhez társított színeknek.</w:t>
      </w:r>
    </w:p>
    <w:p w14:paraId="1F0CFA36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4FE7AA94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Tanulságok</w:t>
      </w:r>
    </w:p>
    <w:p w14:paraId="48141109" w14:textId="4950CD48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● Mindenképpen érdemes előre KT-</w:t>
      </w:r>
      <w:proofErr w:type="spell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kat</w:t>
      </w:r>
      <w:proofErr w:type="spellEnd"/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kiválasztani, akik előre </w:t>
      </w:r>
      <w:proofErr w:type="gram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megtanulják</w:t>
      </w:r>
      <w:proofErr w:type="gramEnd"/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és kis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csoportoknak tudnak segíteni ajándékkészítéskor</w:t>
      </w:r>
    </w:p>
    <w:p w14:paraId="44DE7191" w14:textId="77777777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345D0F62" w14:textId="0702B6FC" w:rsidR="00646C1D" w:rsidRPr="00FD2A4B" w:rsidRDefault="00D67D97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● Egy-</w:t>
      </w:r>
      <w:r w:rsidR="00646C1D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két </w:t>
      </w:r>
      <w:proofErr w:type="gramStart"/>
      <w:r w:rsidR="00646C1D" w:rsidRPr="00FD2A4B">
        <w:rPr>
          <w:rFonts w:asciiTheme="minorHAnsi" w:eastAsia="Times New Roman" w:hAnsiTheme="minorHAnsi" w:cstheme="minorHAnsi"/>
          <w:color w:val="000000"/>
          <w:szCs w:val="24"/>
        </w:rPr>
        <w:t>ember</w:t>
      </w:r>
      <w:proofErr w:type="gramEnd"/>
      <w:r w:rsidR="00646C1D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ha tudja az nem elég. Nagyjából 3-4-5 emberenk</w:t>
      </w:r>
      <w:r w:rsidR="00511749" w:rsidRPr="00FD2A4B">
        <w:rPr>
          <w:rFonts w:asciiTheme="minorHAnsi" w:eastAsia="Times New Roman" w:hAnsiTheme="minorHAnsi" w:cstheme="minorHAnsi"/>
          <w:color w:val="000000"/>
          <w:szCs w:val="24"/>
        </w:rPr>
        <w:t>é</w:t>
      </w:r>
      <w:r w:rsidR="00646C1D" w:rsidRPr="00FD2A4B">
        <w:rPr>
          <w:rFonts w:asciiTheme="minorHAnsi" w:eastAsia="Times New Roman" w:hAnsiTheme="minorHAnsi" w:cstheme="minorHAnsi"/>
          <w:color w:val="000000"/>
          <w:szCs w:val="24"/>
        </w:rPr>
        <w:t>nt érdemes</w:t>
      </w:r>
      <w:r w:rsidR="00511749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r w:rsidR="00646C1D" w:rsidRPr="00FD2A4B">
        <w:rPr>
          <w:rFonts w:asciiTheme="minorHAnsi" w:eastAsia="Times New Roman" w:hAnsiTheme="minorHAnsi" w:cstheme="minorHAnsi"/>
          <w:color w:val="000000"/>
          <w:szCs w:val="24"/>
        </w:rPr>
        <w:t>ha van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646C1D" w:rsidRPr="00FD2A4B">
        <w:rPr>
          <w:rFonts w:asciiTheme="minorHAnsi" w:eastAsia="Times New Roman" w:hAnsiTheme="minorHAnsi" w:cstheme="minorHAnsi"/>
          <w:color w:val="000000"/>
          <w:szCs w:val="24"/>
        </w:rPr>
        <w:t>egy KT aki tud segíteni</w:t>
      </w:r>
    </w:p>
    <w:p w14:paraId="0C700E89" w14:textId="5A0FE9FA" w:rsidR="00646C1D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● Érdemes</w:t>
      </w:r>
      <w:r w:rsidR="00511749" w:rsidRPr="00FD2A4B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ha van tartalék. Mi 25 fiúhoz 20 tartalék keresztet készítettünk (azt hiszem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37 lány volt)</w:t>
      </w:r>
    </w:p>
    <w:p w14:paraId="6AD18B35" w14:textId="454BF8FB" w:rsidR="00476E8C" w:rsidRPr="00FD2A4B" w:rsidRDefault="00646C1D" w:rsidP="00CF18E1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FD2A4B">
        <w:rPr>
          <w:rFonts w:asciiTheme="minorHAnsi" w:eastAsia="Times New Roman" w:hAnsiTheme="minorHAnsi" w:cstheme="minorHAnsi"/>
          <w:color w:val="000000"/>
          <w:szCs w:val="24"/>
        </w:rPr>
        <w:t>● Érdemes lenne ezzel táborkezdés előtt foglalkozni, mert tábor közben nagy teher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már. Legalább a segítők betanítását meg kell csinálni</w:t>
      </w:r>
      <w:r w:rsidR="00511749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(tábor közben amúgy</w:t>
      </w:r>
      <w:r w:rsidR="00511749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is nehéz a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KT-</w:t>
      </w:r>
      <w:proofErr w:type="spell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kat</w:t>
      </w:r>
      <w:proofErr w:type="spellEnd"/>
      <w:r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proofErr w:type="spellStart"/>
      <w:r w:rsidRPr="00FD2A4B">
        <w:rPr>
          <w:rFonts w:asciiTheme="minorHAnsi" w:eastAsia="Times New Roman" w:hAnsiTheme="minorHAnsi" w:cstheme="minorHAnsi"/>
          <w:color w:val="000000"/>
          <w:szCs w:val="24"/>
        </w:rPr>
        <w:t>összevadászni</w:t>
      </w:r>
      <w:proofErr w:type="spellEnd"/>
      <w:r w:rsidRPr="00FD2A4B">
        <w:rPr>
          <w:rFonts w:asciiTheme="minorHAnsi" w:eastAsia="Times New Roman" w:hAnsiTheme="minorHAnsi" w:cstheme="minorHAnsi"/>
          <w:color w:val="000000"/>
          <w:szCs w:val="24"/>
        </w:rPr>
        <w:t>), aztán tartalékot már lehet tábor közben üres időkben is</w:t>
      </w:r>
      <w:r w:rsidR="00CF18E1" w:rsidRPr="00FD2A4B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FD2A4B">
        <w:rPr>
          <w:rFonts w:asciiTheme="minorHAnsi" w:eastAsia="Times New Roman" w:hAnsiTheme="minorHAnsi" w:cstheme="minorHAnsi"/>
          <w:color w:val="000000"/>
          <w:szCs w:val="24"/>
        </w:rPr>
        <w:t>csinálni</w:t>
      </w:r>
    </w:p>
    <w:p w14:paraId="778E11FB" w14:textId="60744E11" w:rsidR="00CF18E1" w:rsidRPr="00FD2A4B" w:rsidRDefault="00511749" w:rsidP="00511749">
      <w:pPr>
        <w:pStyle w:val="kincstrcmsor"/>
        <w:rPr>
          <w:rFonts w:asciiTheme="minorHAnsi" w:hAnsiTheme="minorHAnsi" w:cstheme="minorHAnsi"/>
          <w:b w:val="0"/>
          <w:bCs/>
        </w:rPr>
      </w:pPr>
      <w:r w:rsidRPr="00FD2A4B">
        <w:rPr>
          <w:rFonts w:asciiTheme="minorHAnsi" w:hAnsiTheme="minorHAnsi" w:cstheme="minorHAnsi"/>
        </w:rPr>
        <w:t xml:space="preserve">Eszközigény: </w:t>
      </w:r>
      <w:r w:rsidR="00FF28AE" w:rsidRPr="00FD2A4B">
        <w:rPr>
          <w:rFonts w:asciiTheme="minorHAnsi" w:hAnsiTheme="minorHAnsi" w:cstheme="minorHAnsi"/>
        </w:rPr>
        <w:t xml:space="preserve"> </w:t>
      </w:r>
      <w:bookmarkEnd w:id="0"/>
    </w:p>
    <w:p w14:paraId="3F7D8F7E" w14:textId="6CDDAE1A" w:rsidR="00CF18E1" w:rsidRPr="00FD2A4B" w:rsidRDefault="00CF18E1" w:rsidP="00CF18E1">
      <w:pPr>
        <w:rPr>
          <w:rFonts w:asciiTheme="minorHAnsi" w:hAnsiTheme="minorHAnsi" w:cstheme="minorHAnsi"/>
        </w:rPr>
      </w:pPr>
    </w:p>
    <w:p w14:paraId="0F6D1C40" w14:textId="569A4ADB" w:rsidR="00CF18E1" w:rsidRPr="00FD2A4B" w:rsidRDefault="00CF18E1" w:rsidP="00CF18E1">
      <w:pPr>
        <w:rPr>
          <w:rFonts w:asciiTheme="minorHAnsi" w:hAnsiTheme="minorHAnsi" w:cstheme="minorHAnsi"/>
        </w:rPr>
      </w:pPr>
      <w:r w:rsidRPr="00FD2A4B">
        <w:rPr>
          <w:rFonts w:asciiTheme="minorHAnsi" w:hAnsiTheme="minorHAnsi" w:cstheme="minorHAnsi"/>
        </w:rPr>
        <w:t>Az elkészítéshez damil, és 7 különböző színű gyöngy, ahogy a videón és a leírásban látható.</w:t>
      </w:r>
    </w:p>
    <w:sectPr w:rsidR="00CF18E1" w:rsidRPr="00FD2A4B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4993" w14:textId="77777777" w:rsidR="00691E43" w:rsidRDefault="00691E43">
      <w:r>
        <w:separator/>
      </w:r>
    </w:p>
  </w:endnote>
  <w:endnote w:type="continuationSeparator" w:id="0">
    <w:p w14:paraId="5F812B5B" w14:textId="77777777" w:rsidR="00691E43" w:rsidRDefault="0069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8CA4" w14:textId="77777777" w:rsidR="00A92E18" w:rsidRDefault="00A92E1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272468D" w14:textId="77777777" w:rsidR="00482C29" w:rsidRDefault="001502DF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1AD3FE43" wp14:editId="51CE00AB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50941A6" w14:textId="5ACAA23D" w:rsidR="00482C29" w:rsidRDefault="001502D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DD">
          <w:rPr>
            <w:noProof/>
          </w:rPr>
          <w:t>1</w:t>
        </w:r>
        <w:r>
          <w:fldChar w:fldCharType="end"/>
        </w:r>
      </w:p>
    </w:sdtContent>
  </w:sdt>
  <w:p w14:paraId="0F286083" w14:textId="77777777" w:rsidR="00482C29" w:rsidRDefault="00691E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9E8AF" w14:textId="77777777" w:rsidR="00A92E18" w:rsidRDefault="00A92E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6018" w14:textId="77777777" w:rsidR="00691E43" w:rsidRDefault="00691E43">
      <w:r>
        <w:separator/>
      </w:r>
    </w:p>
  </w:footnote>
  <w:footnote w:type="continuationSeparator" w:id="0">
    <w:p w14:paraId="55F3B6A0" w14:textId="77777777" w:rsidR="00691E43" w:rsidRDefault="0069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A6C7" w14:textId="77777777" w:rsidR="00A92E18" w:rsidRDefault="00A92E1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A1237" w14:textId="77777777" w:rsidR="008A797D" w:rsidRDefault="00691E43" w:rsidP="008A797D">
    <w:pPr>
      <w:pStyle w:val="lfej"/>
      <w:spacing w:line="140" w:lineRule="exact"/>
    </w:pPr>
  </w:p>
  <w:p w14:paraId="0D89B528" w14:textId="77777777" w:rsidR="008A797D" w:rsidRDefault="00691E43" w:rsidP="008A797D">
    <w:pPr>
      <w:pStyle w:val="lfej"/>
      <w:spacing w:line="140" w:lineRule="exact"/>
    </w:pPr>
  </w:p>
  <w:p w14:paraId="76F765AB" w14:textId="77777777" w:rsidR="00DC5291" w:rsidRPr="008A797D" w:rsidRDefault="001502DF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0C043C6C" w14:textId="1070EB81" w:rsidR="008A797D" w:rsidRDefault="00691E43" w:rsidP="008A797D">
    <w:pPr>
      <w:pStyle w:val="lfej"/>
      <w:spacing w:line="140" w:lineRule="exact"/>
    </w:pPr>
  </w:p>
  <w:p w14:paraId="3912E9AE" w14:textId="77777777" w:rsidR="00A92E18" w:rsidRDefault="00A92E18" w:rsidP="00A92E18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2EBF" w14:textId="77777777" w:rsidR="00A92E18" w:rsidRDefault="00A92E1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009B"/>
    <w:multiLevelType w:val="hybridMultilevel"/>
    <w:tmpl w:val="320C86E4"/>
    <w:lvl w:ilvl="0" w:tplc="E09AF7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C"/>
    <w:rsid w:val="000929B2"/>
    <w:rsid w:val="001502DF"/>
    <w:rsid w:val="00193DF9"/>
    <w:rsid w:val="00267194"/>
    <w:rsid w:val="002F6152"/>
    <w:rsid w:val="00476E8C"/>
    <w:rsid w:val="00511749"/>
    <w:rsid w:val="005B24BF"/>
    <w:rsid w:val="005C4596"/>
    <w:rsid w:val="005F4D2E"/>
    <w:rsid w:val="00646C1D"/>
    <w:rsid w:val="00691E43"/>
    <w:rsid w:val="006D572C"/>
    <w:rsid w:val="00717DA7"/>
    <w:rsid w:val="00723322"/>
    <w:rsid w:val="00A83132"/>
    <w:rsid w:val="00A92E18"/>
    <w:rsid w:val="00C70B1F"/>
    <w:rsid w:val="00CF18E1"/>
    <w:rsid w:val="00D67D97"/>
    <w:rsid w:val="00D84FDD"/>
    <w:rsid w:val="00DB3977"/>
    <w:rsid w:val="00DB51E3"/>
    <w:rsid w:val="00DD6E16"/>
    <w:rsid w:val="00ED14D8"/>
    <w:rsid w:val="00F33921"/>
    <w:rsid w:val="00FD2A4B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C4D1"/>
  <w15:chartTrackingRefBased/>
  <w15:docId w15:val="{CEAEBCAC-600A-4771-B331-1B8D388E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CF18E1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476E8C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476E8C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476E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6E8C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6E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6E8C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476E8C"/>
    <w:rPr>
      <w:b/>
      <w:bCs/>
    </w:rPr>
  </w:style>
  <w:style w:type="paragraph" w:styleId="Listaszerbekezds">
    <w:name w:val="List Paragraph"/>
    <w:basedOn w:val="Norml"/>
    <w:uiPriority w:val="34"/>
    <w:qFormat/>
    <w:rsid w:val="0051174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B24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92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C4D0E3DB62423D82E92A6B2BC07D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AE05E6-25B8-44DB-9582-B3AAC8DFC934}"/>
      </w:docPartPr>
      <w:docPartBody>
        <w:p w:rsidR="00001FEA" w:rsidRDefault="00C53A89" w:rsidP="00C53A89">
          <w:pPr>
            <w:pStyle w:val="0AC4D0E3DB62423D82E92A6B2BC07DA1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EB972D2B72674D95BE2B47917CF7A1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1A1109-D8C0-4499-8B92-7ED838D38163}"/>
      </w:docPartPr>
      <w:docPartBody>
        <w:p w:rsidR="00001FEA" w:rsidRDefault="00C53A89" w:rsidP="00C53A89">
          <w:pPr>
            <w:pStyle w:val="EB972D2B72674D95BE2B47917CF7A1BF"/>
          </w:pPr>
          <w:r w:rsidRPr="004460B1">
            <w:rPr>
              <w:rStyle w:val="Helyrzszveg"/>
            </w:rPr>
            <w:t>Jelöljön ki egy elemet.</w:t>
          </w:r>
        </w:p>
      </w:docPartBody>
    </w:docPart>
    <w:docPart>
      <w:docPartPr>
        <w:name w:val="0C2263BA10C24BE1BDBB9A9D328E8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A99598-EB57-47CE-A48D-1EDD09759BBE}"/>
      </w:docPartPr>
      <w:docPartBody>
        <w:p w:rsidR="00001FEA" w:rsidRDefault="00C53A89" w:rsidP="00C53A89">
          <w:pPr>
            <w:pStyle w:val="0C2263BA10C24BE1BDBB9A9D328E830A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244374688E044F5D893ABF04072C74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29366E-7C14-4590-AD21-4E5887AFEAD9}"/>
      </w:docPartPr>
      <w:docPartBody>
        <w:p w:rsidR="00001FEA" w:rsidRDefault="00C53A89" w:rsidP="00C53A89">
          <w:pPr>
            <w:pStyle w:val="244374688E044F5D893ABF04072C74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89"/>
    <w:rsid w:val="00001FEA"/>
    <w:rsid w:val="000D2410"/>
    <w:rsid w:val="003F41E6"/>
    <w:rsid w:val="00573E09"/>
    <w:rsid w:val="006854CE"/>
    <w:rsid w:val="006E08D1"/>
    <w:rsid w:val="009636E6"/>
    <w:rsid w:val="009C3638"/>
    <w:rsid w:val="00A92E1F"/>
    <w:rsid w:val="00B6181A"/>
    <w:rsid w:val="00B913BA"/>
    <w:rsid w:val="00C53A89"/>
    <w:rsid w:val="00C5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53A89"/>
    <w:rPr>
      <w:color w:val="808080"/>
    </w:rPr>
  </w:style>
  <w:style w:type="paragraph" w:customStyle="1" w:styleId="0AC4D0E3DB62423D82E92A6B2BC07DA1">
    <w:name w:val="0AC4D0E3DB62423D82E92A6B2BC07DA1"/>
    <w:rsid w:val="00C53A89"/>
  </w:style>
  <w:style w:type="paragraph" w:customStyle="1" w:styleId="540E4CBC27364631BCB82BD27D4ABF3E">
    <w:name w:val="540E4CBC27364631BCB82BD27D4ABF3E"/>
    <w:rsid w:val="00C53A89"/>
  </w:style>
  <w:style w:type="paragraph" w:customStyle="1" w:styleId="EB972D2B72674D95BE2B47917CF7A1BF">
    <w:name w:val="EB972D2B72674D95BE2B47917CF7A1BF"/>
    <w:rsid w:val="00C53A89"/>
  </w:style>
  <w:style w:type="paragraph" w:customStyle="1" w:styleId="0C2263BA10C24BE1BDBB9A9D328E830A">
    <w:name w:val="0C2263BA10C24BE1BDBB9A9D328E830A"/>
    <w:rsid w:val="00C53A89"/>
  </w:style>
  <w:style w:type="paragraph" w:customStyle="1" w:styleId="244374688E044F5D893ABF04072C7429">
    <w:name w:val="244374688E044F5D893ABF04072C7429"/>
    <w:rsid w:val="00C53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047B-5557-4DE6-99A4-F1638143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2022-09-01T14:39:00Z</dcterms:created>
  <dcterms:modified xsi:type="dcterms:W3CDTF">2022-10-17T06:26:00Z</dcterms:modified>
</cp:coreProperties>
</file>