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411D833C" w14:textId="55F2B69F" w:rsidR="00261B0F" w:rsidRDefault="00B66586" w:rsidP="00EC5A50">
            <w:pPr>
              <w:rPr>
                <w:b/>
                <w:sz w:val="28"/>
                <w:szCs w:val="28"/>
              </w:rPr>
            </w:pPr>
            <w:r>
              <w:rPr>
                <w:b/>
                <w:sz w:val="28"/>
                <w:szCs w:val="28"/>
              </w:rPr>
              <w:t>Elem tartalma</w:t>
            </w:r>
            <w:r w:rsidR="00EC5A50">
              <w:rPr>
                <w:b/>
                <w:sz w:val="28"/>
                <w:szCs w:val="28"/>
              </w:rPr>
              <w:t>:</w:t>
            </w:r>
            <w:r w:rsidR="00027994">
              <w:rPr>
                <w:b/>
                <w:sz w:val="28"/>
                <w:szCs w:val="28"/>
              </w:rPr>
              <w:t xml:space="preserve"> Végigfussam a pályámat </w:t>
            </w:r>
            <w:r w:rsidR="00F0280E">
              <w:rPr>
                <w:b/>
                <w:sz w:val="28"/>
                <w:szCs w:val="28"/>
              </w:rPr>
              <w:t>–</w:t>
            </w:r>
            <w:r w:rsidR="00027994">
              <w:rPr>
                <w:b/>
                <w:sz w:val="28"/>
                <w:szCs w:val="28"/>
              </w:rPr>
              <w:t xml:space="preserve"> Hitünk</w:t>
            </w:r>
          </w:p>
          <w:p w14:paraId="7B9ECA47" w14:textId="45AAFA2D" w:rsidR="00F0280E" w:rsidRPr="00F0280E" w:rsidRDefault="00F0280E" w:rsidP="00F0280E">
            <w:pPr>
              <w:rPr>
                <w:b/>
                <w:sz w:val="16"/>
                <w:szCs w:val="16"/>
              </w:rPr>
            </w:pPr>
            <w:bookmarkStart w:id="0" w:name="_GoBack"/>
            <w:r>
              <w:rPr>
                <w:b/>
                <w:sz w:val="16"/>
                <w:szCs w:val="16"/>
              </w:rPr>
              <w:t xml:space="preserve">Kulcsszavak: hit, bizalom, ráhagyatkozás, Ferenc pápa 2015.okt.1, </w:t>
            </w:r>
            <w:proofErr w:type="spellStart"/>
            <w:r>
              <w:rPr>
                <w:b/>
                <w:sz w:val="16"/>
                <w:szCs w:val="16"/>
              </w:rPr>
              <w:t>Gyökössy</w:t>
            </w:r>
            <w:proofErr w:type="spellEnd"/>
            <w:r>
              <w:rPr>
                <w:b/>
                <w:sz w:val="16"/>
                <w:szCs w:val="16"/>
              </w:rPr>
              <w:t xml:space="preserve"> Endre: Homo </w:t>
            </w:r>
            <w:proofErr w:type="spellStart"/>
            <w:r>
              <w:rPr>
                <w:b/>
                <w:sz w:val="16"/>
                <w:szCs w:val="16"/>
              </w:rPr>
              <w:t>Christianus</w:t>
            </w:r>
            <w:proofErr w:type="spellEnd"/>
            <w:r>
              <w:rPr>
                <w:b/>
                <w:sz w:val="16"/>
                <w:szCs w:val="16"/>
              </w:rPr>
              <w:t>, Veres András, Barsi Balázs, praktikus értelem, a létezés szemlélete, Pál lelki útja</w:t>
            </w:r>
            <w:bookmarkEnd w:id="0"/>
          </w:p>
        </w:tc>
        <w:tc>
          <w:tcPr>
            <w:tcW w:w="2835" w:type="dxa"/>
          </w:tcPr>
          <w:p w14:paraId="15C30ED7" w14:textId="39414950"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27994">
                  <w:rPr>
                    <w:szCs w:val="32"/>
                  </w:rPr>
                  <w:t>előadás</w:t>
                </w:r>
              </w:sdtContent>
            </w:sdt>
          </w:p>
        </w:tc>
      </w:tr>
      <w:tr w:rsidR="00820B9D" w14:paraId="7365748E" w14:textId="77777777" w:rsidTr="009B2892">
        <w:trPr>
          <w:trHeight w:val="120"/>
        </w:trPr>
        <w:tc>
          <w:tcPr>
            <w:tcW w:w="7650" w:type="dxa"/>
            <w:gridSpan w:val="2"/>
          </w:tcPr>
          <w:p w14:paraId="301A340F" w14:textId="2AA321D4" w:rsidR="00820B9D" w:rsidRPr="00A07B03" w:rsidRDefault="00574158"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 xml:space="preserve">Jelöld be a </w:t>
                </w:r>
                <w:proofErr w:type="gramStart"/>
                <w:r w:rsidR="00402CA2">
                  <w:rPr>
                    <w:szCs w:val="24"/>
                  </w:rPr>
                  <w:t>szerző(</w:t>
                </w:r>
                <w:proofErr w:type="gramEnd"/>
                <w:r w:rsidR="00402CA2">
                  <w:rPr>
                    <w:szCs w:val="24"/>
                  </w:rPr>
                  <w:t>k) opciót! (lenyíló lista)</w:t>
                </w:r>
              </w:sdtContent>
            </w:sdt>
            <w:r w:rsidR="00402CA2">
              <w:rPr>
                <w:szCs w:val="24"/>
              </w:rPr>
              <w:t xml:space="preserve"> </w:t>
            </w:r>
          </w:p>
          <w:p w14:paraId="784BF365" w14:textId="3827293A" w:rsidR="00820B9D" w:rsidRDefault="00574158"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027994">
                  <w:rPr>
                    <w:szCs w:val="24"/>
                  </w:rPr>
                  <w:t>Szerkesztő(</w:t>
                </w:r>
                <w:proofErr w:type="gramEnd"/>
                <w:r w:rsidR="00027994">
                  <w:rPr>
                    <w:szCs w:val="24"/>
                  </w:rPr>
                  <w:t>k):</w:t>
                </w:r>
              </w:sdtContent>
            </w:sdt>
            <w:r w:rsidR="002411E9">
              <w:rPr>
                <w:szCs w:val="24"/>
              </w:rPr>
              <w:t xml:space="preserve"> </w:t>
            </w:r>
            <w:r w:rsidR="00027994">
              <w:rPr>
                <w:szCs w:val="24"/>
              </w:rPr>
              <w:t xml:space="preserve"> </w:t>
            </w:r>
            <w:proofErr w:type="spellStart"/>
            <w:r w:rsidR="00027994">
              <w:rPr>
                <w:szCs w:val="24"/>
              </w:rPr>
              <w:t>Bezák</w:t>
            </w:r>
            <w:proofErr w:type="spellEnd"/>
            <w:r w:rsidR="00027994">
              <w:rPr>
                <w:szCs w:val="24"/>
              </w:rPr>
              <w:t xml:space="preserve"> Tamás</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3EB67A65"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027994">
                  <w:rPr>
                    <w:szCs w:val="24"/>
                  </w:rPr>
                  <w:t>Találkozó</w:t>
                </w:r>
              </w:sdtContent>
            </w:sdt>
          </w:p>
        </w:tc>
      </w:tr>
      <w:tr w:rsidR="00DA0FC2" w14:paraId="2DE7AB03" w14:textId="77777777" w:rsidTr="009B2892">
        <w:trPr>
          <w:trHeight w:val="120"/>
        </w:trPr>
        <w:tc>
          <w:tcPr>
            <w:tcW w:w="4531" w:type="dxa"/>
          </w:tcPr>
          <w:p w14:paraId="16356306" w14:textId="1EA59C22" w:rsidR="00DA0FC2" w:rsidRDefault="00DA0FC2" w:rsidP="00EC5A50">
            <w:pPr>
              <w:rPr>
                <w:szCs w:val="24"/>
              </w:rPr>
            </w:pPr>
            <w:r>
              <w:rPr>
                <w:szCs w:val="24"/>
              </w:rPr>
              <w:t>Kapcsolódó téma:</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17872385"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27994">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66A6708" w:rsidR="00305BDF" w:rsidRDefault="00DA0FC2" w:rsidP="00305BDF">
            <w:pPr>
              <w:rPr>
                <w:szCs w:val="24"/>
              </w:rPr>
            </w:pPr>
            <w:r>
              <w:rPr>
                <w:szCs w:val="24"/>
              </w:rPr>
              <w:t>Időpont:</w:t>
            </w:r>
            <w:r w:rsidR="003F607F">
              <w:rPr>
                <w:szCs w:val="24"/>
              </w:rPr>
              <w:t xml:space="preserve"> </w:t>
            </w:r>
            <w:r w:rsidR="00027994">
              <w:rPr>
                <w:szCs w:val="24"/>
              </w:rPr>
              <w:t>2020.09.</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0D9B927E" w14:textId="36EFAC94" w:rsidR="009C1D07" w:rsidRDefault="00B66586" w:rsidP="00B66586">
      <w:pPr>
        <w:pStyle w:val="kincstrcmsor"/>
      </w:pPr>
      <w:r>
        <w:t>Törzsanyag</w:t>
      </w:r>
      <w:r w:rsidR="00A93E24">
        <w:t>:</w:t>
      </w:r>
    </w:p>
    <w:p w14:paraId="43A7B0DD" w14:textId="77777777" w:rsidR="00027994" w:rsidRPr="00EE2564" w:rsidRDefault="00027994" w:rsidP="00027994">
      <w:pPr>
        <w:pStyle w:val="LO-normal"/>
        <w:jc w:val="both"/>
        <w:rPr>
          <w:rFonts w:asciiTheme="majorHAnsi" w:hAnsiTheme="majorHAnsi"/>
          <w:sz w:val="24"/>
          <w:szCs w:val="24"/>
        </w:rPr>
      </w:pPr>
      <w:r w:rsidRPr="00EE2564">
        <w:rPr>
          <w:rFonts w:asciiTheme="majorHAnsi" w:hAnsiTheme="majorHAnsi"/>
          <w:sz w:val="24"/>
          <w:szCs w:val="24"/>
        </w:rPr>
        <w:t>„Végigfussam pályámat, és teljesítsem a feladatot, amelyet Urunk, Jézus bízott rám, vagyis hogy tanúságot tegyek az Isten kegyelmét hirdető evangéliumról” (</w:t>
      </w:r>
      <w:proofErr w:type="spellStart"/>
      <w:r w:rsidRPr="00EE2564">
        <w:rPr>
          <w:rFonts w:asciiTheme="majorHAnsi" w:hAnsiTheme="majorHAnsi"/>
          <w:sz w:val="24"/>
          <w:szCs w:val="24"/>
        </w:rPr>
        <w:t>Apcsel</w:t>
      </w:r>
      <w:proofErr w:type="spellEnd"/>
      <w:r w:rsidRPr="00EE2564">
        <w:rPr>
          <w:rFonts w:asciiTheme="majorHAnsi" w:hAnsiTheme="majorHAnsi"/>
          <w:sz w:val="24"/>
          <w:szCs w:val="24"/>
        </w:rPr>
        <w:t xml:space="preserve"> 20, 24) – Szt. Pál </w:t>
      </w:r>
      <w:proofErr w:type="spellStart"/>
      <w:r w:rsidRPr="00EE2564">
        <w:rPr>
          <w:rFonts w:asciiTheme="majorHAnsi" w:hAnsiTheme="majorHAnsi"/>
          <w:sz w:val="24"/>
          <w:szCs w:val="24"/>
        </w:rPr>
        <w:t>ap</w:t>
      </w:r>
      <w:proofErr w:type="spellEnd"/>
      <w:r w:rsidRPr="00EE2564">
        <w:rPr>
          <w:rFonts w:asciiTheme="majorHAnsi" w:hAnsiTheme="majorHAnsi"/>
          <w:sz w:val="24"/>
          <w:szCs w:val="24"/>
        </w:rPr>
        <w:t>.</w:t>
      </w:r>
    </w:p>
    <w:p w14:paraId="1338E308" w14:textId="77777777" w:rsidR="00027994" w:rsidRPr="00EE2564" w:rsidRDefault="00027994" w:rsidP="00027994">
      <w:pPr>
        <w:pStyle w:val="LO-normal"/>
        <w:jc w:val="both"/>
        <w:rPr>
          <w:rFonts w:asciiTheme="majorHAnsi" w:hAnsiTheme="majorHAnsi"/>
          <w:sz w:val="24"/>
          <w:szCs w:val="24"/>
        </w:rPr>
      </w:pPr>
    </w:p>
    <w:p w14:paraId="086A6E18"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vertAlign w:val="superscript"/>
        </w:rPr>
      </w:pPr>
      <w:r w:rsidRPr="00EE2564">
        <w:rPr>
          <w:rFonts w:asciiTheme="majorHAnsi" w:hAnsiTheme="majorHAnsi"/>
          <w:b/>
          <w:bCs/>
          <w:color w:val="000000"/>
          <w:sz w:val="24"/>
          <w:szCs w:val="24"/>
        </w:rPr>
        <w:t>1. Végigfussam pályámat - Hitünk</w:t>
      </w:r>
      <w:r w:rsidRPr="00EE2564">
        <w:rPr>
          <w:rFonts w:asciiTheme="majorHAnsi" w:hAnsiTheme="majorHAnsi"/>
          <w:color w:val="000000"/>
          <w:sz w:val="24"/>
          <w:szCs w:val="24"/>
          <w:vertAlign w:val="superscript"/>
        </w:rPr>
        <w:footnoteReference w:id="1"/>
      </w:r>
    </w:p>
    <w:p w14:paraId="760E4D6E"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1DBD7670"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08757BBC"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vertAlign w:val="superscript"/>
        </w:rPr>
      </w:pPr>
      <w:r w:rsidRPr="00EE2564">
        <w:rPr>
          <w:rFonts w:asciiTheme="majorHAnsi" w:hAnsiTheme="majorHAnsi"/>
          <w:color w:val="000000"/>
          <w:sz w:val="24"/>
          <w:szCs w:val="24"/>
        </w:rPr>
        <w:t>"HISZEK" -- "HISZÜNK"</w:t>
      </w:r>
      <w:r w:rsidRPr="00EE2564">
        <w:rPr>
          <w:rFonts w:asciiTheme="majorHAnsi" w:hAnsiTheme="majorHAnsi"/>
          <w:color w:val="000000"/>
          <w:sz w:val="24"/>
          <w:szCs w:val="24"/>
          <w:vertAlign w:val="superscript"/>
        </w:rPr>
        <w:footnoteReference w:id="2"/>
      </w:r>
    </w:p>
    <w:p w14:paraId="1E1894FE"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Amikor megvalljuk hitünket, a "Hiszek" vagy "Hiszünk" szóval kezdjük. .</w:t>
      </w:r>
      <w:proofErr w:type="gramStart"/>
      <w:r w:rsidRPr="00EE2564">
        <w:rPr>
          <w:rFonts w:asciiTheme="majorHAnsi" w:hAnsiTheme="majorHAnsi"/>
          <w:color w:val="000000"/>
          <w:sz w:val="24"/>
          <w:szCs w:val="24"/>
        </w:rPr>
        <w:t>..föltesszük</w:t>
      </w:r>
      <w:proofErr w:type="gramEnd"/>
      <w:r w:rsidRPr="00EE2564">
        <w:rPr>
          <w:rFonts w:asciiTheme="majorHAnsi" w:hAnsiTheme="majorHAnsi"/>
          <w:color w:val="000000"/>
          <w:sz w:val="24"/>
          <w:szCs w:val="24"/>
        </w:rPr>
        <w:t xml:space="preserve"> magunknak a kérdést: mit jelent "hinni". A hit az ember válasza Istennek, aki kinyilatkoztatja és neki ajándékozza önmagát, és nagyon bőséges világosságot ad az élete végső értelmét kereső embernek. </w:t>
      </w:r>
    </w:p>
    <w:p w14:paraId="3018A8DE"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3D132943"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A hit isteni erénye, Isten ajándéka, arra képesít, hogy higgyünk Istenben, és higgyük mindazt, amit mondott és kinyilatkoztatott nekünk, beleértve az Egyház minden tanítását is.</w:t>
      </w:r>
    </w:p>
    <w:p w14:paraId="2322B64D"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    1. A hit elsősorban bizalom Istenben, önmagunk alávetése Istennek.</w:t>
      </w:r>
    </w:p>
    <w:p w14:paraId="05B85BFA"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 xml:space="preserve">    2. Istenben akkor bízunk, ha készségesen </w:t>
      </w:r>
      <w:proofErr w:type="spellStart"/>
      <w:r w:rsidRPr="00EE2564">
        <w:rPr>
          <w:rFonts w:asciiTheme="majorHAnsi" w:hAnsiTheme="majorHAnsi"/>
          <w:color w:val="000000"/>
          <w:sz w:val="24"/>
          <w:szCs w:val="24"/>
        </w:rPr>
        <w:t>elhisszük</w:t>
      </w:r>
      <w:proofErr w:type="spellEnd"/>
      <w:r w:rsidRPr="00EE2564">
        <w:rPr>
          <w:rFonts w:asciiTheme="majorHAnsi" w:hAnsiTheme="majorHAnsi"/>
          <w:color w:val="000000"/>
          <w:sz w:val="24"/>
          <w:szCs w:val="24"/>
        </w:rPr>
        <w:t>, amit Isten mondott, és azért hisszük, mert ő mondta.</w:t>
      </w:r>
    </w:p>
    <w:p w14:paraId="0CAD3B8C"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6CD22666"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Gyakran úttal hasonlítjuk össze életünket. Olyan út ez, amely örvendezésre vezet. Ez azonban sok erőfeszítést igényel, sok erőbe kerül. Ez az út nem veszély nélküli. Olyan út, amely döntést igényel, hogy jobbra vagy balra akarunk-e menni. Olyan út, ami hosszúra nyúlik, de olyan út, amelyik mindenkit célba akar juttatni.</w:t>
      </w:r>
    </w:p>
    <w:p w14:paraId="55180E44"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16E8203F"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6229C6AF"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 xml:space="preserve">Az Atya házába igyekszünk: Ferenc pápa 2015. október 1-i </w:t>
      </w:r>
      <w:proofErr w:type="spellStart"/>
      <w:r w:rsidRPr="00EE2564">
        <w:rPr>
          <w:rFonts w:asciiTheme="majorHAnsi" w:hAnsiTheme="majorHAnsi"/>
          <w:color w:val="000000"/>
          <w:sz w:val="24"/>
          <w:szCs w:val="24"/>
        </w:rPr>
        <w:t>Twitter-üzenete</w:t>
      </w:r>
      <w:proofErr w:type="spellEnd"/>
      <w:r w:rsidRPr="00EE2564">
        <w:rPr>
          <w:rFonts w:asciiTheme="majorHAnsi" w:hAnsiTheme="majorHAnsi"/>
          <w:color w:val="000000"/>
          <w:sz w:val="24"/>
          <w:szCs w:val="24"/>
        </w:rPr>
        <w:t>:</w:t>
      </w:r>
    </w:p>
    <w:p w14:paraId="77B81172"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Életünk nem céltalan bolyongás. Biztos cél áll előttünk: az Atya háza.</w:t>
      </w:r>
    </w:p>
    <w:p w14:paraId="6B823580"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p>
    <w:p w14:paraId="7D4B6FB3"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Gyakran mondogatom: a kereszténységet naponként kell újrakezdenünk. A tanítványságot naponként újra és újra elölről kell kezdenünk. Nos, valahogy úgy, mint minden hívők atyja, Ábrahám tette! Akinek nem volt más fix pontja, csak az Úr és az ígéretek.</w:t>
      </w:r>
    </w:p>
    <w:p w14:paraId="52091E23"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De mert volt egy fix pontja, ezért nem csavarog – hanem vándorol.</w:t>
      </w:r>
    </w:p>
    <w:p w14:paraId="42D60526"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Ezért nem futkároz össze-vissza, hanem fut – célegyenest előre: vezetés alatt!</w:t>
      </w:r>
    </w:p>
    <w:p w14:paraId="279053E1" w14:textId="5B2E48BB"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lastRenderedPageBreak/>
        <w:t>És ma is ez az Istenre néző ember stílusa: vándo</w:t>
      </w:r>
      <w:r w:rsidR="00B452BE">
        <w:rPr>
          <w:rFonts w:asciiTheme="majorHAnsi" w:hAnsiTheme="majorHAnsi"/>
          <w:sz w:val="24"/>
          <w:szCs w:val="24"/>
        </w:rPr>
        <w:t>rol – és nem csavarog – az életé</w:t>
      </w:r>
      <w:r w:rsidRPr="00EE2564">
        <w:rPr>
          <w:rFonts w:asciiTheme="majorHAnsi" w:hAnsiTheme="majorHAnsi"/>
          <w:sz w:val="24"/>
          <w:szCs w:val="24"/>
        </w:rPr>
        <w:t>ben, össze-vissza. Fut, célegyenest – és nem futkároz, fejvesztetten. Mert Ura és célja van!</w:t>
      </w:r>
    </w:p>
    <w:p w14:paraId="66EEA6BE"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Alig merem megkérdezni, csak nagyon csöndesen és nagyon halkan: vándorolsz vagy csavarogsz? Futsz vagy futkározol?</w:t>
      </w:r>
    </w:p>
    <w:p w14:paraId="6C7FB637"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Ne felejtsd el a mai örömhírt: sose késő! Öreg fejjel is el lehet kezdeni a csöndes vándorlást Isten ihletése és útmutatása alatt; és öreg testtel is lehet futni, kapkodó futkározás helyett. Hogy egyszer te is és én is elmondhassuk, amit az öreg Pál apostol így mondott: „</w:t>
      </w:r>
      <w:proofErr w:type="gramStart"/>
      <w:r w:rsidRPr="00EE2564">
        <w:rPr>
          <w:rFonts w:asciiTheme="majorHAnsi" w:hAnsiTheme="majorHAnsi"/>
          <w:sz w:val="24"/>
          <w:szCs w:val="24"/>
        </w:rPr>
        <w:t>A</w:t>
      </w:r>
      <w:proofErr w:type="gramEnd"/>
      <w:r w:rsidRPr="00EE2564">
        <w:rPr>
          <w:rFonts w:asciiTheme="majorHAnsi" w:hAnsiTheme="majorHAnsi"/>
          <w:sz w:val="24"/>
          <w:szCs w:val="24"/>
        </w:rPr>
        <w:t xml:space="preserve"> nemes harcot megharcoltam, futásomat elvégeztem, a hitet megtartottam, végezetre eltétetett nekem az igazság koronája…” (</w:t>
      </w:r>
      <w:proofErr w:type="spellStart"/>
      <w:r w:rsidRPr="00EE2564">
        <w:rPr>
          <w:rFonts w:asciiTheme="majorHAnsi" w:hAnsiTheme="majorHAnsi"/>
          <w:sz w:val="24"/>
          <w:szCs w:val="24"/>
        </w:rPr>
        <w:t>Gyökössy</w:t>
      </w:r>
      <w:proofErr w:type="spellEnd"/>
      <w:r w:rsidRPr="00EE2564">
        <w:rPr>
          <w:rFonts w:asciiTheme="majorHAnsi" w:hAnsiTheme="majorHAnsi"/>
          <w:sz w:val="24"/>
          <w:szCs w:val="24"/>
        </w:rPr>
        <w:t xml:space="preserve"> Endre ref. lelkész)</w:t>
      </w:r>
    </w:p>
    <w:p w14:paraId="7A7E4B19"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„Közös utunkon elkísér minket Szűz Mária, a mi édesanyánk, és bátorít minket hitével, amelynek hangot is ad Istent magasztaló énekében. Ezt mondja: „Nagy dolgokat tett velem a Hatalmas” (</w:t>
      </w:r>
      <w:proofErr w:type="spellStart"/>
      <w:r w:rsidRPr="00EE2564">
        <w:rPr>
          <w:rFonts w:asciiTheme="majorHAnsi" w:hAnsiTheme="majorHAnsi"/>
          <w:color w:val="000000"/>
          <w:sz w:val="24"/>
          <w:szCs w:val="24"/>
        </w:rPr>
        <w:t>Lk</w:t>
      </w:r>
      <w:proofErr w:type="spellEnd"/>
      <w:r w:rsidRPr="00EE2564">
        <w:rPr>
          <w:rFonts w:asciiTheme="majorHAnsi" w:hAnsiTheme="majorHAnsi"/>
          <w:color w:val="000000"/>
          <w:sz w:val="24"/>
          <w:szCs w:val="24"/>
        </w:rPr>
        <w:t xml:space="preserve"> 1,49). Mária tud hálát adni Istennek, aki letekintett az ő kicsinységére. Felismeri a nagy dolgokat, amelyeket Isten végbevisz az ő életében. Útnak indul, hogy felkeresse unokanővérét, Erzsébetet, aki már idős és segítségre szorul. Nem zárkózik be otthonába, mert nem </w:t>
      </w:r>
      <w:proofErr w:type="spellStart"/>
      <w:r w:rsidRPr="00EE2564">
        <w:rPr>
          <w:rFonts w:asciiTheme="majorHAnsi" w:hAnsiTheme="majorHAnsi"/>
          <w:color w:val="000000"/>
          <w:sz w:val="24"/>
          <w:szCs w:val="24"/>
        </w:rPr>
        <w:t>díványfiatal</w:t>
      </w:r>
      <w:proofErr w:type="spellEnd"/>
      <w:r w:rsidRPr="00EE2564">
        <w:rPr>
          <w:rFonts w:asciiTheme="majorHAnsi" w:hAnsiTheme="majorHAnsi"/>
          <w:color w:val="000000"/>
          <w:sz w:val="24"/>
          <w:szCs w:val="24"/>
        </w:rPr>
        <w:t xml:space="preserve">, aki senkitől sem zavartatva kényelemben és biztonságban akarja érezni magát. </w:t>
      </w:r>
      <w:r w:rsidRPr="00EE2564">
        <w:rPr>
          <w:rFonts w:asciiTheme="majorHAnsi" w:hAnsiTheme="majorHAnsi"/>
          <w:b/>
          <w:color w:val="000000"/>
          <w:sz w:val="24"/>
          <w:szCs w:val="24"/>
        </w:rPr>
        <w:t>A hit indítja útnak</w:t>
      </w:r>
      <w:r w:rsidRPr="00EE2564">
        <w:rPr>
          <w:rFonts w:asciiTheme="majorHAnsi" w:hAnsiTheme="majorHAnsi"/>
          <w:color w:val="000000"/>
          <w:sz w:val="24"/>
          <w:szCs w:val="24"/>
        </w:rPr>
        <w:t>, mert édesanyánk egész élettörténetének a hit a szíve-közepe.</w:t>
      </w:r>
    </w:p>
    <w:p w14:paraId="5A13E64E"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bookmarkStart w:id="1" w:name="_heading=h.gjdgxs" w:colFirst="0" w:colLast="0"/>
      <w:bookmarkEnd w:id="1"/>
      <w:r w:rsidRPr="00EE2564">
        <w:rPr>
          <w:rFonts w:asciiTheme="majorHAnsi" w:hAnsiTheme="majorHAnsi"/>
          <w:color w:val="000000"/>
          <w:sz w:val="24"/>
          <w:szCs w:val="24"/>
        </w:rPr>
        <w:t>Kedves fiatalok! Isten rátok is letekint, és titeket is hív! Eközben pedig látja mindazt a szeretetet, amelyet fel tudtok kínálni. A fiatal Názáreti Máriához hasonlóan ti is jobbá tudjátok tenni a világot, ti is nyomot hagyhattok a történelemben, saját életetek és mások életének történetében. Az Egyháznak és a társadalomnak szüksége van rátok! Felvetéseitekkel és bátorságotokkal, álmaitokkal és eszményeitekkel ledőlnek a mozdulatlanság falai, és olyan utak nyílnak, amelyek egy jobb, igazságosabb, kevésbé kegyetlen és emberségesebb világhoz vezetnek.</w:t>
      </w:r>
      <w:r w:rsidRPr="00EE2564">
        <w:rPr>
          <w:rFonts w:asciiTheme="majorHAnsi" w:hAnsiTheme="majorHAnsi"/>
          <w:color w:val="000000"/>
          <w:sz w:val="24"/>
          <w:szCs w:val="24"/>
          <w:vertAlign w:val="superscript"/>
        </w:rPr>
        <w:footnoteReference w:id="3"/>
      </w:r>
      <w:r w:rsidRPr="00EE2564">
        <w:rPr>
          <w:rFonts w:asciiTheme="majorHAnsi" w:hAnsiTheme="majorHAnsi"/>
          <w:color w:val="000000"/>
          <w:sz w:val="24"/>
          <w:szCs w:val="24"/>
        </w:rPr>
        <w:t xml:space="preserve"> (Ferenc pápa)</w:t>
      </w:r>
    </w:p>
    <w:p w14:paraId="487731A6"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1FB89C0D" w14:textId="77777777" w:rsidR="00027994" w:rsidRPr="00EE2564" w:rsidRDefault="00027994" w:rsidP="00027994">
      <w:pPr>
        <w:pStyle w:val="LO-normal"/>
        <w:keepNext/>
        <w:pBdr>
          <w:top w:val="nil"/>
          <w:left w:val="nil"/>
          <w:bottom w:val="nil"/>
          <w:right w:val="nil"/>
          <w:between w:val="nil"/>
        </w:pBdr>
        <w:shd w:val="clear" w:color="auto" w:fill="FFFFFF"/>
        <w:jc w:val="both"/>
        <w:rPr>
          <w:rFonts w:asciiTheme="majorHAnsi" w:hAnsiTheme="majorHAnsi"/>
          <w:color w:val="000000"/>
          <w:sz w:val="24"/>
          <w:szCs w:val="24"/>
        </w:rPr>
      </w:pPr>
      <w:r w:rsidRPr="00EE2564">
        <w:rPr>
          <w:rFonts w:asciiTheme="majorHAnsi" w:hAnsiTheme="majorHAnsi"/>
          <w:color w:val="000000"/>
          <w:sz w:val="24"/>
          <w:szCs w:val="24"/>
        </w:rPr>
        <w:t>… Ma már sokan vannak, akiknek életéből hiányzik Isten. Isten nélkül pedig nincs jövő, az ember élete céltalanná, értelmetlenné, kilátástalanná válik.</w:t>
      </w:r>
    </w:p>
    <w:p w14:paraId="08476409" w14:textId="77777777" w:rsidR="00027994" w:rsidRPr="00EE2564" w:rsidRDefault="00027994" w:rsidP="00027994">
      <w:pPr>
        <w:pStyle w:val="LO-normal"/>
        <w:keepNext/>
        <w:pBdr>
          <w:top w:val="nil"/>
          <w:left w:val="nil"/>
          <w:bottom w:val="nil"/>
          <w:right w:val="nil"/>
          <w:between w:val="nil"/>
        </w:pBdr>
        <w:shd w:val="clear" w:color="auto" w:fill="FFFFFF"/>
        <w:jc w:val="both"/>
        <w:rPr>
          <w:rFonts w:asciiTheme="majorHAnsi" w:hAnsiTheme="majorHAnsi"/>
          <w:i/>
          <w:color w:val="000000"/>
          <w:sz w:val="24"/>
          <w:szCs w:val="24"/>
        </w:rPr>
      </w:pPr>
      <w:r w:rsidRPr="00EE2564">
        <w:rPr>
          <w:rFonts w:asciiTheme="majorHAnsi" w:hAnsiTheme="majorHAnsi"/>
          <w:color w:val="000000"/>
          <w:sz w:val="24"/>
          <w:szCs w:val="24"/>
        </w:rPr>
        <w:t xml:space="preserve">Ezzel szemben, aki életét a maga realitásában látja, aki elfogadja teremtett voltát, a teremtő és szerető Istenhez való tartozását, vagyis befogadja Krisztust az </w:t>
      </w:r>
      <w:proofErr w:type="gramStart"/>
      <w:r w:rsidRPr="00EE2564">
        <w:rPr>
          <w:rFonts w:asciiTheme="majorHAnsi" w:hAnsiTheme="majorHAnsi"/>
          <w:color w:val="000000"/>
          <w:sz w:val="24"/>
          <w:szCs w:val="24"/>
        </w:rPr>
        <w:t>életébe</w:t>
      </w:r>
      <w:proofErr w:type="gramEnd"/>
      <w:r w:rsidRPr="00EE2564">
        <w:rPr>
          <w:rFonts w:asciiTheme="majorHAnsi" w:hAnsiTheme="majorHAnsi"/>
          <w:color w:val="000000"/>
          <w:sz w:val="24"/>
          <w:szCs w:val="24"/>
        </w:rPr>
        <w:t xml:space="preserve"> aki </w:t>
      </w:r>
      <w:r w:rsidRPr="00EE2564">
        <w:rPr>
          <w:rFonts w:asciiTheme="majorHAnsi" w:hAnsiTheme="majorHAnsi"/>
          <w:i/>
          <w:color w:val="000000"/>
          <w:sz w:val="24"/>
          <w:szCs w:val="24"/>
        </w:rPr>
        <w:t>út, igazság és élet</w:t>
      </w:r>
      <w:r w:rsidRPr="00EE2564">
        <w:rPr>
          <w:rFonts w:asciiTheme="majorHAnsi" w:hAnsiTheme="majorHAnsi"/>
          <w:color w:val="000000"/>
          <w:sz w:val="24"/>
          <w:szCs w:val="24"/>
        </w:rPr>
        <w:t xml:space="preserve"> (</w:t>
      </w:r>
      <w:proofErr w:type="spellStart"/>
      <w:r w:rsidRPr="00EE2564">
        <w:rPr>
          <w:rFonts w:asciiTheme="majorHAnsi" w:hAnsiTheme="majorHAnsi"/>
          <w:color w:val="000000"/>
          <w:sz w:val="24"/>
          <w:szCs w:val="24"/>
        </w:rPr>
        <w:t>Jn</w:t>
      </w:r>
      <w:proofErr w:type="spellEnd"/>
      <w:r w:rsidRPr="00EE2564">
        <w:rPr>
          <w:rFonts w:asciiTheme="majorHAnsi" w:hAnsiTheme="majorHAnsi"/>
          <w:color w:val="000000"/>
          <w:sz w:val="24"/>
          <w:szCs w:val="24"/>
        </w:rPr>
        <w:t xml:space="preserve"> 14,6), az új életre születik. Annak élete szabaddá, boldoggá, erkölcsössé és reménytelivé válik. </w:t>
      </w:r>
      <w:r w:rsidRPr="00EE2564">
        <w:rPr>
          <w:rFonts w:asciiTheme="majorHAnsi" w:hAnsiTheme="majorHAnsi"/>
          <w:i/>
          <w:color w:val="000000"/>
          <w:sz w:val="24"/>
          <w:szCs w:val="24"/>
        </w:rPr>
        <w:t xml:space="preserve">Ebben az értelemben igaz, hogy aki nem ismeri Istent, lehet, hogy sokféle reménye van, de végső soron remény nélkül, a nagy, az egész életet hordozó remény nélkül él (vö. </w:t>
      </w:r>
      <w:proofErr w:type="spellStart"/>
      <w:r w:rsidRPr="00EE2564">
        <w:rPr>
          <w:rFonts w:asciiTheme="majorHAnsi" w:hAnsiTheme="majorHAnsi"/>
          <w:i/>
          <w:color w:val="000000"/>
          <w:sz w:val="24"/>
          <w:szCs w:val="24"/>
        </w:rPr>
        <w:t>Ef</w:t>
      </w:r>
      <w:proofErr w:type="spellEnd"/>
      <w:r w:rsidRPr="00EE2564">
        <w:rPr>
          <w:rFonts w:asciiTheme="majorHAnsi" w:hAnsiTheme="majorHAnsi"/>
          <w:i/>
          <w:color w:val="000000"/>
          <w:sz w:val="24"/>
          <w:szCs w:val="24"/>
        </w:rPr>
        <w:t xml:space="preserve"> 2,12). Az embernek igazi, nagy és minden törésen átvezető reménye csak Isten lehet - az az Isten, aki „mindvégig", a „beteljesedésig" (vö. </w:t>
      </w:r>
      <w:proofErr w:type="spellStart"/>
      <w:r w:rsidRPr="00EE2564">
        <w:rPr>
          <w:rFonts w:asciiTheme="majorHAnsi" w:hAnsiTheme="majorHAnsi"/>
          <w:i/>
          <w:color w:val="000000"/>
          <w:sz w:val="24"/>
          <w:szCs w:val="24"/>
        </w:rPr>
        <w:t>Jn</w:t>
      </w:r>
      <w:proofErr w:type="spellEnd"/>
      <w:r w:rsidRPr="00EE2564">
        <w:rPr>
          <w:rFonts w:asciiTheme="majorHAnsi" w:hAnsiTheme="majorHAnsi"/>
          <w:i/>
          <w:color w:val="000000"/>
          <w:sz w:val="24"/>
          <w:szCs w:val="24"/>
        </w:rPr>
        <w:t xml:space="preserve"> 13,1; 19,30) szeretett és szeret. Akit megérint a szeretet, az kezdi sejteni, mit jelent igazában: “élet". Kezdi sejteni, mit jelent a remény szava, amellyel a keresztelés szertartásában találkozunk: a hittől az „örök életet" várom - az igazi életet, amely teljes és biztonságos, és a maga teljességében egyszerűen élet. Jézus, aki azt mondta magáról, hogy azért jött, nekünk életünk legyen és teljes, túláradó életünk legyen (vö. </w:t>
      </w:r>
      <w:proofErr w:type="spellStart"/>
      <w:r w:rsidRPr="00EE2564">
        <w:rPr>
          <w:rFonts w:asciiTheme="majorHAnsi" w:hAnsiTheme="majorHAnsi"/>
          <w:i/>
          <w:color w:val="000000"/>
          <w:sz w:val="24"/>
          <w:szCs w:val="24"/>
        </w:rPr>
        <w:t>Jn</w:t>
      </w:r>
      <w:proofErr w:type="spellEnd"/>
      <w:r w:rsidRPr="00EE2564">
        <w:rPr>
          <w:rFonts w:asciiTheme="majorHAnsi" w:hAnsiTheme="majorHAnsi"/>
          <w:i/>
          <w:color w:val="000000"/>
          <w:sz w:val="24"/>
          <w:szCs w:val="24"/>
        </w:rPr>
        <w:t xml:space="preserve"> 10,</w:t>
      </w:r>
      <w:proofErr w:type="spellStart"/>
      <w:r w:rsidRPr="00EE2564">
        <w:rPr>
          <w:rFonts w:asciiTheme="majorHAnsi" w:hAnsiTheme="majorHAnsi"/>
          <w:i/>
          <w:color w:val="000000"/>
          <w:sz w:val="24"/>
          <w:szCs w:val="24"/>
        </w:rPr>
        <w:t>10</w:t>
      </w:r>
      <w:proofErr w:type="spellEnd"/>
      <w:r w:rsidRPr="00EE2564">
        <w:rPr>
          <w:rFonts w:asciiTheme="majorHAnsi" w:hAnsiTheme="majorHAnsi"/>
          <w:i/>
          <w:color w:val="000000"/>
          <w:sz w:val="24"/>
          <w:szCs w:val="24"/>
        </w:rPr>
        <w:t>), azt is tudtunkra adta, mit jelent az „élet": „Az örök élet pedig az, hogy megismerjenek téged, az egyedül igaz Istent, és akit küldtél, Jézus Krisztust" (</w:t>
      </w:r>
      <w:proofErr w:type="spellStart"/>
      <w:r w:rsidRPr="00EE2564">
        <w:rPr>
          <w:rFonts w:asciiTheme="majorHAnsi" w:hAnsiTheme="majorHAnsi"/>
          <w:i/>
          <w:color w:val="000000"/>
          <w:sz w:val="24"/>
          <w:szCs w:val="24"/>
        </w:rPr>
        <w:t>Jn</w:t>
      </w:r>
      <w:proofErr w:type="spellEnd"/>
      <w:r w:rsidRPr="00EE2564">
        <w:rPr>
          <w:rFonts w:asciiTheme="majorHAnsi" w:hAnsiTheme="majorHAnsi"/>
          <w:i/>
          <w:color w:val="000000"/>
          <w:sz w:val="24"/>
          <w:szCs w:val="24"/>
        </w:rPr>
        <w:t xml:space="preserve"> 17,3). Az embernek a szó igazi értelmében nincs élete önmagában és csak önmagából: az élet kapcsolat. És az élet a maga teljességében kapcsolat azzal, aki az élet forrása. Ha mi kapcsolatban vagyunk azzal, aki nem hal meg, aki maga az élet és maga a szeretet, akkor vagyunk az életben. Akkor „élünk“ (</w:t>
      </w:r>
      <w:proofErr w:type="spellStart"/>
      <w:r w:rsidRPr="00EE2564">
        <w:rPr>
          <w:rFonts w:asciiTheme="majorHAnsi" w:hAnsiTheme="majorHAnsi"/>
          <w:i/>
          <w:color w:val="000000"/>
          <w:sz w:val="24"/>
          <w:szCs w:val="24"/>
        </w:rPr>
        <w:t>Spe</w:t>
      </w:r>
      <w:proofErr w:type="spellEnd"/>
      <w:r w:rsidRPr="00EE2564">
        <w:rPr>
          <w:rFonts w:asciiTheme="majorHAnsi" w:hAnsiTheme="majorHAnsi"/>
          <w:i/>
          <w:color w:val="000000"/>
          <w:sz w:val="24"/>
          <w:szCs w:val="24"/>
        </w:rPr>
        <w:t xml:space="preserve"> </w:t>
      </w:r>
      <w:proofErr w:type="spellStart"/>
      <w:r w:rsidRPr="00EE2564">
        <w:rPr>
          <w:rFonts w:asciiTheme="majorHAnsi" w:hAnsiTheme="majorHAnsi"/>
          <w:i/>
          <w:color w:val="000000"/>
          <w:sz w:val="24"/>
          <w:szCs w:val="24"/>
        </w:rPr>
        <w:t>salvi</w:t>
      </w:r>
      <w:proofErr w:type="spellEnd"/>
      <w:r w:rsidRPr="00EE2564">
        <w:rPr>
          <w:rFonts w:asciiTheme="majorHAnsi" w:hAnsiTheme="majorHAnsi"/>
          <w:i/>
          <w:color w:val="000000"/>
          <w:sz w:val="24"/>
          <w:szCs w:val="24"/>
        </w:rPr>
        <w:t xml:space="preserve"> 27).</w:t>
      </w:r>
      <w:r w:rsidRPr="00EE2564">
        <w:rPr>
          <w:rFonts w:asciiTheme="majorHAnsi" w:hAnsiTheme="majorHAnsi"/>
          <w:i/>
          <w:color w:val="000000"/>
          <w:sz w:val="24"/>
          <w:szCs w:val="24"/>
          <w:vertAlign w:val="superscript"/>
        </w:rPr>
        <w:footnoteReference w:id="4"/>
      </w:r>
      <w:r w:rsidRPr="00EE2564">
        <w:rPr>
          <w:rFonts w:asciiTheme="majorHAnsi" w:hAnsiTheme="majorHAnsi"/>
          <w:i/>
          <w:color w:val="000000"/>
          <w:sz w:val="24"/>
          <w:szCs w:val="24"/>
        </w:rPr>
        <w:t xml:space="preserve"> (Veres András püspök)</w:t>
      </w:r>
    </w:p>
    <w:p w14:paraId="35D5616C"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p>
    <w:p w14:paraId="56072FE5" w14:textId="0933B3B6"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„Ha művész volnál, szobrász vagy festő, hogyan festenéd meg, faragnád ki a keresztényt? Milyennek?</w:t>
      </w:r>
      <w:r w:rsidR="00B452BE">
        <w:rPr>
          <w:rFonts w:asciiTheme="majorHAnsi" w:hAnsiTheme="majorHAnsi"/>
          <w:sz w:val="24"/>
          <w:szCs w:val="24"/>
        </w:rPr>
        <w:t xml:space="preserve"> </w:t>
      </w:r>
      <w:r w:rsidRPr="00EE2564">
        <w:rPr>
          <w:rFonts w:asciiTheme="majorHAnsi" w:hAnsiTheme="majorHAnsi"/>
          <w:sz w:val="24"/>
          <w:szCs w:val="24"/>
        </w:rPr>
        <w:t>... Van egy nagy művész</w:t>
      </w:r>
      <w:proofErr w:type="gramStart"/>
      <w:r w:rsidRPr="00EE2564">
        <w:rPr>
          <w:rFonts w:asciiTheme="majorHAnsi" w:hAnsiTheme="majorHAnsi"/>
          <w:sz w:val="24"/>
          <w:szCs w:val="24"/>
        </w:rPr>
        <w:t>,</w:t>
      </w:r>
      <w:r w:rsidR="00B452BE">
        <w:rPr>
          <w:rFonts w:asciiTheme="majorHAnsi" w:hAnsiTheme="majorHAnsi"/>
          <w:sz w:val="24"/>
          <w:szCs w:val="24"/>
        </w:rPr>
        <w:t xml:space="preserve"> </w:t>
      </w:r>
      <w:r w:rsidRPr="00EE2564">
        <w:rPr>
          <w:rFonts w:asciiTheme="majorHAnsi" w:hAnsiTheme="majorHAnsi"/>
          <w:sz w:val="24"/>
          <w:szCs w:val="24"/>
        </w:rPr>
        <w:t>.</w:t>
      </w:r>
      <w:proofErr w:type="gramEnd"/>
      <w:r w:rsidRPr="00EE2564">
        <w:rPr>
          <w:rFonts w:asciiTheme="majorHAnsi" w:hAnsiTheme="majorHAnsi"/>
          <w:sz w:val="24"/>
          <w:szCs w:val="24"/>
        </w:rPr>
        <w:t xml:space="preserve">.. </w:t>
      </w:r>
      <w:proofErr w:type="gramStart"/>
      <w:r w:rsidRPr="00EE2564">
        <w:rPr>
          <w:rFonts w:asciiTheme="majorHAnsi" w:hAnsiTheme="majorHAnsi"/>
          <w:sz w:val="24"/>
          <w:szCs w:val="24"/>
        </w:rPr>
        <w:t>aki</w:t>
      </w:r>
      <w:proofErr w:type="gramEnd"/>
      <w:r w:rsidRPr="00EE2564">
        <w:rPr>
          <w:rFonts w:asciiTheme="majorHAnsi" w:hAnsiTheme="majorHAnsi"/>
          <w:sz w:val="24"/>
          <w:szCs w:val="24"/>
        </w:rPr>
        <w:t xml:space="preserve"> megfestette a keresztény ember portréját. Szt. Pál apostol a futó ember képét festette elénk. A célegyenest futóét! Semmi passzivitás, semmi állás. Startol, fut előre. Mennyi lendület, mennyi </w:t>
      </w:r>
      <w:r w:rsidRPr="00EE2564">
        <w:rPr>
          <w:rFonts w:asciiTheme="majorHAnsi" w:hAnsiTheme="majorHAnsi"/>
          <w:sz w:val="24"/>
          <w:szCs w:val="24"/>
        </w:rPr>
        <w:lastRenderedPageBreak/>
        <w:t>dinamika!</w:t>
      </w:r>
    </w:p>
    <w:p w14:paraId="6CC53EDA"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p>
    <w:p w14:paraId="66092927"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 xml:space="preserve">Vö.: </w:t>
      </w:r>
      <w:proofErr w:type="spellStart"/>
      <w:r w:rsidRPr="00EE2564">
        <w:rPr>
          <w:rFonts w:asciiTheme="majorHAnsi" w:hAnsiTheme="majorHAnsi"/>
          <w:sz w:val="24"/>
          <w:szCs w:val="24"/>
        </w:rPr>
        <w:t>Fil</w:t>
      </w:r>
      <w:proofErr w:type="spellEnd"/>
      <w:r w:rsidRPr="00EE2564">
        <w:rPr>
          <w:rFonts w:asciiTheme="majorHAnsi" w:hAnsiTheme="majorHAnsi"/>
          <w:sz w:val="24"/>
          <w:szCs w:val="24"/>
        </w:rPr>
        <w:t xml:space="preserve"> 3,12-14: "Nem mintha már elértem volna mindezt, vagy már célnál volnék, de igyekszem, hogy meg is ragadjam, mert engem is megragadott a Krisztus Jézus. / Testvéreim, én nem gondolom magamról, hogy már elértem, / de egyet teszek: ami mögöttem van, azt elfelejtve, ami pedig előttem van, annak nekifeszülve futok egyenest a cél felé, Isten mennyei elhívásának a Krisztus Jézusban adott jutalmáért;" - Szent Pál apostol</w:t>
      </w:r>
    </w:p>
    <w:p w14:paraId="087CB608"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 xml:space="preserve"> </w:t>
      </w:r>
    </w:p>
    <w:p w14:paraId="336003DC"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 xml:space="preserve">Megkért valaki, hogy foglaljam össze pár mondatban, mi a különbség a homo </w:t>
      </w:r>
      <w:proofErr w:type="spellStart"/>
      <w:r w:rsidRPr="00EE2564">
        <w:rPr>
          <w:rFonts w:asciiTheme="majorHAnsi" w:hAnsiTheme="majorHAnsi"/>
          <w:sz w:val="24"/>
          <w:szCs w:val="24"/>
        </w:rPr>
        <w:t>christianus</w:t>
      </w:r>
      <w:proofErr w:type="spellEnd"/>
      <w:r w:rsidRPr="00EE2564">
        <w:rPr>
          <w:rFonts w:asciiTheme="majorHAnsi" w:hAnsiTheme="majorHAnsi"/>
          <w:sz w:val="24"/>
          <w:szCs w:val="24"/>
        </w:rPr>
        <w:t xml:space="preserve"> (Krisztus-féle ember) és a ma élő emberfajta, a homo sapiens között? Mivel több, értékesebb, vagy más? </w:t>
      </w:r>
    </w:p>
    <w:p w14:paraId="0580D62F"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 xml:space="preserve">A homo sapiens önmagának elég, önmagába bezárt ember. Tud valamit a Bibliáról, Jézusról is, körülbelül annyit, hogy élt egy ilyen nevű próféta a földön, de számára Jézus nem élő, életet befolyásoló valóság. Valaki így jellemezte: földbe gyökerezett ember. Befelé, lefelé, az élet felé begyökeredzett. Ahogy mi magyarok mondjuk: két lábbal áll a földön, de csak a földön. Számára csak ez a dimenzió létezik. Itt él, örül, sír, küzd, itt jó vagy gonosz, itt harcol, könyököl becsületesen vagy becstelenül; itt él, hogy dolgozzék, és dolgozik, hogy élhessen; itt szaporodik, szeret, üt, gyűlöl, vagy itt bocsát meg. A végén az élete egy kötőjel egy síremléken, két évszám között. A homo sapiensnek van még egy jellemzője: esetleg Isten-hívő is. Valami módon, valamiképpen, valami fölöttünk lévő valóságban hisz is, valami istenfélében vagy Istenben, de fél tőle. Féli az Istent, de csak féli. </w:t>
      </w:r>
    </w:p>
    <w:p w14:paraId="3AA57296"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p>
    <w:p w14:paraId="7829B017"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 xml:space="preserve">De Pál apostol a célba futás örömét fedezi fel, hogy megragadja Azt, Aki őt megragadta, hogy elérje Azt, Aki őt elérte. Még nem vagyok tökéletes, de igyekszem, célegyenest futván, hogy megragadjam, hogy elérjem. Ez a homo </w:t>
      </w:r>
      <w:proofErr w:type="spellStart"/>
      <w:r w:rsidRPr="00EE2564">
        <w:rPr>
          <w:rFonts w:asciiTheme="majorHAnsi" w:hAnsiTheme="majorHAnsi"/>
          <w:sz w:val="24"/>
          <w:szCs w:val="24"/>
        </w:rPr>
        <w:t>christianus</w:t>
      </w:r>
      <w:proofErr w:type="spellEnd"/>
      <w:r w:rsidRPr="00EE2564">
        <w:rPr>
          <w:rFonts w:asciiTheme="majorHAnsi" w:hAnsiTheme="majorHAnsi"/>
          <w:sz w:val="24"/>
          <w:szCs w:val="24"/>
        </w:rPr>
        <w:t xml:space="preserve">, a keresztény ember. </w:t>
      </w:r>
    </w:p>
    <w:p w14:paraId="72556D1F"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 xml:space="preserve">A homo </w:t>
      </w:r>
      <w:proofErr w:type="spellStart"/>
      <w:r w:rsidRPr="00EE2564">
        <w:rPr>
          <w:rFonts w:asciiTheme="majorHAnsi" w:hAnsiTheme="majorHAnsi"/>
          <w:color w:val="000000"/>
          <w:sz w:val="24"/>
          <w:szCs w:val="24"/>
        </w:rPr>
        <w:t>christianus</w:t>
      </w:r>
      <w:proofErr w:type="spellEnd"/>
      <w:r w:rsidRPr="00EE2564">
        <w:rPr>
          <w:rFonts w:asciiTheme="majorHAnsi" w:hAnsiTheme="majorHAnsi"/>
          <w:color w:val="000000"/>
          <w:sz w:val="24"/>
          <w:szCs w:val="24"/>
        </w:rPr>
        <w:t xml:space="preserve"> tehát = a cél felé futó, mindent beleadó, egy célra tekintő ember, akinek a másik ember a koronája: az, aki kedvet kapott vele együtt futni, menni, szaladni, repülni Jézus Krisztus felé.” (</w:t>
      </w:r>
      <w:proofErr w:type="spellStart"/>
      <w:r w:rsidRPr="00EE2564">
        <w:rPr>
          <w:rFonts w:asciiTheme="majorHAnsi" w:hAnsiTheme="majorHAnsi"/>
          <w:color w:val="000000"/>
          <w:sz w:val="24"/>
          <w:szCs w:val="24"/>
        </w:rPr>
        <w:t>Gyökössy</w:t>
      </w:r>
      <w:proofErr w:type="spellEnd"/>
      <w:r w:rsidRPr="00EE2564">
        <w:rPr>
          <w:rFonts w:asciiTheme="majorHAnsi" w:hAnsiTheme="majorHAnsi"/>
          <w:color w:val="000000"/>
          <w:sz w:val="24"/>
          <w:szCs w:val="24"/>
        </w:rPr>
        <w:t xml:space="preserve"> Endre)</w:t>
      </w:r>
    </w:p>
    <w:p w14:paraId="52482763"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351BD4D0"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w:t>
      </w:r>
      <w:r w:rsidRPr="00EE2564">
        <w:rPr>
          <w:rFonts w:asciiTheme="majorHAnsi" w:hAnsiTheme="majorHAnsi"/>
          <w:color w:val="000000"/>
          <w:sz w:val="24"/>
          <w:szCs w:val="24"/>
        </w:rPr>
        <w:t xml:space="preserve">Annak, hogy a hitvallást a gonosznak való ellene mondás előzi meg, az az oka, hogy a keresztény hit olyan súlyos valóság, hogy csak „rombolás” után valósulhat meg: egy régi – bálványokra épült – élet teljes és tudatos fölszámolása után. Hitelesen csak </w:t>
      </w:r>
      <w:proofErr w:type="gramStart"/>
      <w:r w:rsidRPr="00EE2564">
        <w:rPr>
          <w:rFonts w:asciiTheme="majorHAnsi" w:hAnsiTheme="majorHAnsi"/>
          <w:color w:val="000000"/>
          <w:sz w:val="24"/>
          <w:szCs w:val="24"/>
        </w:rPr>
        <w:t>azután</w:t>
      </w:r>
      <w:proofErr w:type="gramEnd"/>
      <w:r w:rsidRPr="00EE2564">
        <w:rPr>
          <w:rFonts w:asciiTheme="majorHAnsi" w:hAnsiTheme="majorHAnsi"/>
          <w:color w:val="000000"/>
          <w:sz w:val="24"/>
          <w:szCs w:val="24"/>
        </w:rPr>
        <w:t xml:space="preserve"> mondhatom ki, hogy hiszek, miután ellene mondottam az ördögnek, minden csábításának és minden cselekedetének. </w:t>
      </w:r>
    </w:p>
    <w:p w14:paraId="07BFECDC"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68EE575C" w14:textId="59AB3566"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A bűnbeesett (a sérült-, rosszra</w:t>
      </w:r>
      <w:r w:rsidR="00B452BE">
        <w:rPr>
          <w:rFonts w:asciiTheme="majorHAnsi" w:hAnsiTheme="majorHAnsi"/>
          <w:color w:val="000000"/>
          <w:sz w:val="24"/>
          <w:szCs w:val="24"/>
        </w:rPr>
        <w:t xml:space="preserve"> </w:t>
      </w:r>
      <w:r w:rsidRPr="00EE2564">
        <w:rPr>
          <w:rFonts w:asciiTheme="majorHAnsi" w:hAnsiTheme="majorHAnsi"/>
          <w:color w:val="000000"/>
          <w:sz w:val="24"/>
          <w:szCs w:val="24"/>
        </w:rPr>
        <w:t>hajló akarattal rendelkező) ember egy Istentől független világot kezdett kiépíteni, amelynek azonban – bármilyen ragyogónak tűnik is – van egy alapvető hibája: nem létezhet, mert illúzió. Ezt a világot az Istentől elszakadt, a teremtményeket abszolutizáló, bűnös vágyak uralják. Nem a szent, az aszkéta, a hívő ember fojtja el vágyait, hanem a parázna, a mammont imádó és gőgös ember, aki leszállított vágyaiból megalkotja bálványainak a végtelenség illúzióját keltő világát. ...Nem arról van szó, hogy Isten féltékeny volna az ember saját maga teremtette boldogságára</w:t>
      </w:r>
      <w:proofErr w:type="gramStart"/>
      <w:r w:rsidR="00B452BE">
        <w:rPr>
          <w:rFonts w:asciiTheme="majorHAnsi" w:hAnsiTheme="majorHAnsi"/>
          <w:color w:val="000000"/>
          <w:sz w:val="24"/>
          <w:szCs w:val="24"/>
        </w:rPr>
        <w:t xml:space="preserve">, </w:t>
      </w:r>
      <w:r w:rsidRPr="00EE2564">
        <w:rPr>
          <w:rFonts w:asciiTheme="majorHAnsi" w:hAnsiTheme="majorHAnsi"/>
          <w:color w:val="000000"/>
          <w:sz w:val="24"/>
          <w:szCs w:val="24"/>
        </w:rPr>
        <w:t>.</w:t>
      </w:r>
      <w:proofErr w:type="gramEnd"/>
      <w:r w:rsidRPr="00EE2564">
        <w:rPr>
          <w:rFonts w:asciiTheme="majorHAnsi" w:hAnsiTheme="majorHAnsi"/>
          <w:color w:val="000000"/>
          <w:sz w:val="24"/>
          <w:szCs w:val="24"/>
        </w:rPr>
        <w:t xml:space="preserve">.. </w:t>
      </w:r>
      <w:proofErr w:type="gramStart"/>
      <w:r w:rsidRPr="00EE2564">
        <w:rPr>
          <w:rFonts w:asciiTheme="majorHAnsi" w:hAnsiTheme="majorHAnsi"/>
          <w:color w:val="000000"/>
          <w:sz w:val="24"/>
          <w:szCs w:val="24"/>
        </w:rPr>
        <w:t>hanem</w:t>
      </w:r>
      <w:proofErr w:type="gramEnd"/>
      <w:r w:rsidRPr="00EE2564">
        <w:rPr>
          <w:rFonts w:asciiTheme="majorHAnsi" w:hAnsiTheme="majorHAnsi"/>
          <w:color w:val="000000"/>
          <w:sz w:val="24"/>
          <w:szCs w:val="24"/>
        </w:rPr>
        <w:t xml:space="preserve">, hogy Isten nem hajlandó </w:t>
      </w:r>
      <w:proofErr w:type="spellStart"/>
      <w:r w:rsidRPr="00EE2564">
        <w:rPr>
          <w:rFonts w:asciiTheme="majorHAnsi" w:hAnsiTheme="majorHAnsi"/>
          <w:color w:val="000000"/>
          <w:sz w:val="24"/>
          <w:szCs w:val="24"/>
        </w:rPr>
        <w:t>legitimizálni</w:t>
      </w:r>
      <w:proofErr w:type="spellEnd"/>
      <w:r w:rsidRPr="00EE2564">
        <w:rPr>
          <w:rFonts w:asciiTheme="majorHAnsi" w:hAnsiTheme="majorHAnsi"/>
          <w:color w:val="000000"/>
          <w:sz w:val="24"/>
          <w:szCs w:val="24"/>
        </w:rPr>
        <w:t xml:space="preserve"> egy nem létező világot; annak vele szemben nincs létjogosultsága: pusztulásra van ítélve.</w:t>
      </w:r>
    </w:p>
    <w:p w14:paraId="1A9A6168"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2F97855C"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 xml:space="preserve">Az emberi értelemnek kétféle szerepe van. Az egyik a praktikus, a számító gondolkodás, az, amellyel az ősember bevitte a tüzet a barlangjába, amellyel ma számítógépeket készít, internettel hálózza be a Földet, műholdakat küld a világűrbe. Van azonban az értelemnek egy másik funkciója is: rácsodálkozni a létezésre, és kutatni az okokat, keresni a végső kérdésekre a választ. </w:t>
      </w:r>
      <w:r w:rsidRPr="00EE2564">
        <w:rPr>
          <w:rFonts w:asciiTheme="majorHAnsi" w:hAnsiTheme="majorHAnsi"/>
          <w:b/>
          <w:color w:val="000000"/>
          <w:sz w:val="24"/>
          <w:szCs w:val="24"/>
        </w:rPr>
        <w:t>A hit elsősorban az értelemnek erre a második funkciójára épül</w:t>
      </w:r>
      <w:r w:rsidRPr="00EE2564">
        <w:rPr>
          <w:rFonts w:asciiTheme="majorHAnsi" w:hAnsiTheme="majorHAnsi"/>
          <w:color w:val="000000"/>
          <w:sz w:val="24"/>
          <w:szCs w:val="24"/>
        </w:rPr>
        <w:t xml:space="preserve">. Tanítványaitól háromszor is megkérdezi az Úr Jézus: „Megértettétek?” Utolsó szavai pedig így hangzanak: „Tegyetek tanítványommá minden népet! Kereszteljétek meg őket az Atya és a Fiú és a </w:t>
      </w:r>
      <w:r w:rsidRPr="00EE2564">
        <w:rPr>
          <w:rFonts w:asciiTheme="majorHAnsi" w:hAnsiTheme="majorHAnsi"/>
          <w:color w:val="000000"/>
          <w:sz w:val="24"/>
          <w:szCs w:val="24"/>
        </w:rPr>
        <w:lastRenderedPageBreak/>
        <w:t>Szentlélek nevében, és tanítsátok meg őket mindarra, amit nektek mondottam.” (</w:t>
      </w:r>
      <w:proofErr w:type="spellStart"/>
      <w:r w:rsidRPr="00EE2564">
        <w:rPr>
          <w:rFonts w:asciiTheme="majorHAnsi" w:hAnsiTheme="majorHAnsi"/>
          <w:color w:val="000000"/>
          <w:sz w:val="24"/>
          <w:szCs w:val="24"/>
        </w:rPr>
        <w:t>Mt</w:t>
      </w:r>
      <w:proofErr w:type="spellEnd"/>
      <w:r w:rsidRPr="00EE2564">
        <w:rPr>
          <w:rFonts w:asciiTheme="majorHAnsi" w:hAnsiTheme="majorHAnsi"/>
          <w:color w:val="000000"/>
          <w:sz w:val="24"/>
          <w:szCs w:val="24"/>
        </w:rPr>
        <w:t xml:space="preserve"> 28,19-20) </w:t>
      </w:r>
      <w:proofErr w:type="gramStart"/>
      <w:r w:rsidRPr="00EE2564">
        <w:rPr>
          <w:rFonts w:asciiTheme="majorHAnsi" w:hAnsiTheme="majorHAnsi"/>
          <w:b/>
          <w:color w:val="000000"/>
          <w:sz w:val="24"/>
          <w:szCs w:val="24"/>
        </w:rPr>
        <w:t>A</w:t>
      </w:r>
      <w:proofErr w:type="gramEnd"/>
      <w:r w:rsidRPr="00EE2564">
        <w:rPr>
          <w:rFonts w:asciiTheme="majorHAnsi" w:hAnsiTheme="majorHAnsi"/>
          <w:b/>
          <w:color w:val="000000"/>
          <w:sz w:val="24"/>
          <w:szCs w:val="24"/>
        </w:rPr>
        <w:t xml:space="preserve"> hitben van tehát valami, ami tanítható, és amit meg kell tanulni. </w:t>
      </w:r>
      <w:proofErr w:type="spellStart"/>
      <w:r w:rsidRPr="00EE2564">
        <w:rPr>
          <w:rFonts w:asciiTheme="majorHAnsi" w:hAnsiTheme="majorHAnsi"/>
          <w:color w:val="000000"/>
          <w:sz w:val="24"/>
          <w:szCs w:val="24"/>
        </w:rPr>
        <w:t>Enélkül</w:t>
      </w:r>
      <w:proofErr w:type="spellEnd"/>
      <w:r w:rsidRPr="00EE2564">
        <w:rPr>
          <w:rFonts w:asciiTheme="majorHAnsi" w:hAnsiTheme="majorHAnsi"/>
          <w:color w:val="000000"/>
          <w:sz w:val="24"/>
          <w:szCs w:val="24"/>
        </w:rPr>
        <w:t xml:space="preserve"> nem lehetünk tanítvánnyá. Gyanítom, hogy nem elsősorban a vallással van ma baj, nem is a hittel, hanem az ember értelmével. Ma az európai ember súlyosan arányt tévesztett. Óriási dolgokat művel a gyakorlati értelem segítségével, a létezésre rácsodálkozó értelem szerepét ugyanakkor túlságosan is háttérbe szorította. Újabb és újabb találmányainak szerkesztésével van elfoglalva, de közben az a veszély fenyegeti, hogy elvész a részletekben: elfelejti önmagát és létének értelmét. Ahhoz hasonlítanám, mint amikor valaki egy leszakadni készülő sziklaszirten állva a karóráját javítja. ...</w:t>
      </w:r>
    </w:p>
    <w:p w14:paraId="62E3E533"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5BDCBA01"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Az a baj a mai emberrel is, hogy nem látja, talán nem is akarja látni az egészet. Elveszítette a létezés szemléletét, zárójelbe tette, leszokott róla. De hát fontos ez? Bizony, fontos. Hiszen miközben az óráját javítja valaki az ingó sziklaszirten, az élete forog veszélyben. Esetünkben nem csupán egyvalakié, hanem egész társadalmaké. Nincs ennél aktuálisabb, ennél égetőbb probléma! Ha az egésznek nincs értelme, akkor nincs a mai napomnak sem.</w:t>
      </w:r>
    </w:p>
    <w:p w14:paraId="3DD8A875"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3BC36027"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 xml:space="preserve">A létre rákérdező, a létezés titkát kutató értelem megelőzi a praktikus gondolkodást. Teljesen abszurd, és a tudományos kutatásoknak is ellentmondó az az állítás, amellyel a felnövekvő generációkat sokáig butították, hogy az ősember először az eszközeit készítette el, és csak később foglalkozott a vallással. Nem igaz, hogy az a legfontosabb, hogy megszerkesszünk valamit, hanem az, hogy van-e értelme az egésznek, mert csak ha van, akkor van értelme megszerkeszteni bármit is. </w:t>
      </w:r>
      <w:r w:rsidRPr="00EE2564">
        <w:rPr>
          <w:rFonts w:asciiTheme="majorHAnsi" w:hAnsiTheme="majorHAnsi"/>
          <w:b/>
          <w:color w:val="000000"/>
          <w:sz w:val="24"/>
          <w:szCs w:val="24"/>
        </w:rPr>
        <w:t xml:space="preserve">A hit az alapdöntések világába tartozik. </w:t>
      </w:r>
      <w:r w:rsidRPr="00EE2564">
        <w:rPr>
          <w:rFonts w:asciiTheme="majorHAnsi" w:hAnsiTheme="majorHAnsi"/>
          <w:color w:val="000000"/>
          <w:sz w:val="24"/>
          <w:szCs w:val="24"/>
        </w:rPr>
        <w:t>Alapdöntés kell ahhoz is, hogy egyáltalán éljek. (Barsi Balázs OFM)</w:t>
      </w:r>
    </w:p>
    <w:p w14:paraId="514C953A"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0205C2D7"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bCs/>
          <w:sz w:val="24"/>
          <w:szCs w:val="24"/>
        </w:rPr>
        <w:t>„</w:t>
      </w:r>
      <w:r w:rsidRPr="00EE2564">
        <w:rPr>
          <w:rFonts w:asciiTheme="majorHAnsi" w:hAnsiTheme="majorHAnsi"/>
          <w:b/>
          <w:color w:val="000000"/>
          <w:sz w:val="24"/>
          <w:szCs w:val="24"/>
        </w:rPr>
        <w:t>A keresztény hit teljes ráhagyatkozást jelent</w:t>
      </w:r>
      <w:r w:rsidRPr="00EE2564">
        <w:rPr>
          <w:rFonts w:asciiTheme="majorHAnsi" w:hAnsiTheme="majorHAnsi"/>
          <w:b/>
          <w:sz w:val="24"/>
          <w:szCs w:val="24"/>
        </w:rPr>
        <w:t xml:space="preserve">. </w:t>
      </w:r>
    </w:p>
    <w:p w14:paraId="321073BE"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A keresztény eszmény nem elvont, hanem Jézus Krisztus megismerését, föltétlen szeretetét, követését (tanítványság) és a róla való egyértelmű tanúságtételt jelenti.</w:t>
      </w:r>
    </w:p>
    <w:p w14:paraId="3C351E5C"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Nem a magamé, hanem Istené vagyok a teremtés és a megváltás jogán. Átélve, hogy övé vagyok, elillan aggodalmaskodásom, hisz ő gondoskodik rólam.</w:t>
      </w:r>
    </w:p>
    <w:p w14:paraId="5CDA9433"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Alapelvem: Jézus jobban ismer és szeret engem, mint én magam, ezért tökéletesen rábízom életem.” (Farkas István piarista szerzetes)</w:t>
      </w:r>
    </w:p>
    <w:p w14:paraId="48744E21"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p>
    <w:p w14:paraId="30E62D84"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 xml:space="preserve">„Mihelyt az élő Krisztussal találkozik Pál és apostollá válik, leveleket kezd írni. És most elmondom levelei alapján Pál apostol megszentelődésének útját, azt, ahogyan a homo sapiens kezd homo </w:t>
      </w:r>
      <w:proofErr w:type="spellStart"/>
      <w:r w:rsidRPr="00EE2564">
        <w:rPr>
          <w:rFonts w:asciiTheme="majorHAnsi" w:hAnsiTheme="majorHAnsi"/>
          <w:sz w:val="24"/>
          <w:szCs w:val="24"/>
        </w:rPr>
        <w:t>christianussá</w:t>
      </w:r>
      <w:proofErr w:type="spellEnd"/>
      <w:r w:rsidRPr="00EE2564">
        <w:rPr>
          <w:rFonts w:asciiTheme="majorHAnsi" w:hAnsiTheme="majorHAnsi"/>
          <w:sz w:val="24"/>
          <w:szCs w:val="24"/>
        </w:rPr>
        <w:t xml:space="preserve"> válni és önmaga fölé növekedni.</w:t>
      </w:r>
    </w:p>
    <w:p w14:paraId="096CFF84"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 xml:space="preserve">    Pál egyik legelső levele, amit a </w:t>
      </w:r>
      <w:proofErr w:type="spellStart"/>
      <w:r w:rsidRPr="00EE2564">
        <w:rPr>
          <w:rFonts w:asciiTheme="majorHAnsi" w:hAnsiTheme="majorHAnsi"/>
          <w:sz w:val="24"/>
          <w:szCs w:val="24"/>
        </w:rPr>
        <w:t>galatákhoz</w:t>
      </w:r>
      <w:proofErr w:type="spellEnd"/>
      <w:r w:rsidRPr="00EE2564">
        <w:rPr>
          <w:rFonts w:asciiTheme="majorHAnsi" w:hAnsiTheme="majorHAnsi"/>
          <w:sz w:val="24"/>
          <w:szCs w:val="24"/>
        </w:rPr>
        <w:t xml:space="preserve"> írt az egyik legszigorúbb, legzordabb levele. így kezdi: „Pál apostol, aki nem emberektől, nem is emberek által kapta elhívását, hanem Jézus Krisztus által, és az Atya Isten által apostol”. Azaz keményen kijelenti: Én Pál, az apostol! Ezt írja kb. 50-ben. Eltelik öt év és a korinthusiaknak már így ír:</w:t>
      </w:r>
    </w:p>
    <w:p w14:paraId="35932745"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 xml:space="preserve">„Én a legkisebb vagyok az apostolok között, aki arra sem vagyok méltó, hogy apostolnak neveztessem, mert üldöztem Isten egyházát” (1Kor 15,10). Öt év alatt ekkorát növekedett! Mondjam így, hogy megszentelődött? Növekedett! Megint eltelik három-négy év, és hatvan körül az </w:t>
      </w:r>
      <w:proofErr w:type="spellStart"/>
      <w:r w:rsidRPr="00EE2564">
        <w:rPr>
          <w:rFonts w:asciiTheme="majorHAnsi" w:hAnsiTheme="majorHAnsi"/>
          <w:sz w:val="24"/>
          <w:szCs w:val="24"/>
        </w:rPr>
        <w:t>efezusiaknak</w:t>
      </w:r>
      <w:proofErr w:type="spellEnd"/>
      <w:r w:rsidRPr="00EE2564">
        <w:rPr>
          <w:rFonts w:asciiTheme="majorHAnsi" w:hAnsiTheme="majorHAnsi"/>
          <w:sz w:val="24"/>
          <w:szCs w:val="24"/>
        </w:rPr>
        <w:t xml:space="preserve"> már nem is hangoztatja, hogy ő apostol. Még a közösség elöljárói közé sem iktatja be magát: „Nekem, minden szent (ez a hívő tagokat jelentette akkor) között a legkisebbnek adatott az a kegyelem (nem tisztség, nem hatalom - KEGYELEM!), hogy a pogányoknak hirdessem a Krisztus mérhetetlen gazdagságát” (</w:t>
      </w:r>
      <w:proofErr w:type="spellStart"/>
      <w:r w:rsidRPr="00EE2564">
        <w:rPr>
          <w:rFonts w:asciiTheme="majorHAnsi" w:hAnsiTheme="majorHAnsi"/>
          <w:sz w:val="24"/>
          <w:szCs w:val="24"/>
        </w:rPr>
        <w:t>Ef</w:t>
      </w:r>
      <w:proofErr w:type="spellEnd"/>
      <w:r w:rsidRPr="00EE2564">
        <w:rPr>
          <w:rFonts w:asciiTheme="majorHAnsi" w:hAnsiTheme="majorHAnsi"/>
          <w:sz w:val="24"/>
          <w:szCs w:val="24"/>
        </w:rPr>
        <w:t xml:space="preserve"> 3,8). Nekem, most a kicsinek! Megint eltelik néhány év, már 62-t írunk, összesen eltelt tizenkét esztendő. Búcsúlevelet ír lelki fiának, </w:t>
      </w:r>
      <w:proofErr w:type="spellStart"/>
      <w:r w:rsidRPr="00EE2564">
        <w:rPr>
          <w:rFonts w:asciiTheme="majorHAnsi" w:hAnsiTheme="majorHAnsi"/>
          <w:sz w:val="24"/>
          <w:szCs w:val="24"/>
        </w:rPr>
        <w:t>Timótheusnak</w:t>
      </w:r>
      <w:proofErr w:type="spellEnd"/>
      <w:r w:rsidRPr="00EE2564">
        <w:rPr>
          <w:rFonts w:asciiTheme="majorHAnsi" w:hAnsiTheme="majorHAnsi"/>
          <w:sz w:val="24"/>
          <w:szCs w:val="24"/>
        </w:rPr>
        <w:t xml:space="preserve">, szeretett tanítványának. Beteg is, fáradt is, a halálra készül. Már nem: „Én, Pál”, már nem törődik vele, </w:t>
      </w:r>
      <w:r w:rsidRPr="00EE2564">
        <w:rPr>
          <w:rFonts w:asciiTheme="majorHAnsi" w:hAnsiTheme="majorHAnsi"/>
          <w:sz w:val="24"/>
          <w:szCs w:val="24"/>
        </w:rPr>
        <w:lastRenderedPageBreak/>
        <w:t>kétségbe vonják-e az apostolságát, már nem állít semmit, már nem is írja, hogy közösségi tag, hanem: „Krisztus Jézus azért jött el a világba, hogy. a bűnösöket üdvözítse, akik közül az első én vagyok” (1Tim 1,15). - Micsoda növekedés!</w:t>
      </w:r>
    </w:p>
    <w:p w14:paraId="6956645F"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Ha most ezt egy felületes pszichológus hallaná, azt mondaná: uram, maga téved, ez zsugorodás és nem növekedés. Ez az „én” zsugorodása, növekedő kisebbrendűségi érzés. Erre azt felelném: Téved, a növekedés lefelé kezdődik! Fölfelé növekedésünk lefelé kezdődik. Megmondta ezt már Keresztelő János: „Neki növekednie kell, nekem pedig kisebbé lennem” (</w:t>
      </w:r>
      <w:proofErr w:type="spellStart"/>
      <w:r w:rsidRPr="00EE2564">
        <w:rPr>
          <w:rFonts w:asciiTheme="majorHAnsi" w:hAnsiTheme="majorHAnsi"/>
          <w:sz w:val="24"/>
          <w:szCs w:val="24"/>
        </w:rPr>
        <w:t>Jn</w:t>
      </w:r>
      <w:proofErr w:type="spellEnd"/>
      <w:r w:rsidRPr="00EE2564">
        <w:rPr>
          <w:rFonts w:asciiTheme="majorHAnsi" w:hAnsiTheme="majorHAnsi"/>
          <w:sz w:val="24"/>
          <w:szCs w:val="24"/>
        </w:rPr>
        <w:t xml:space="preserve"> 3,30). Előbb Ő növekszik, hogy én kisebbedjek. Én magamtól nem tudok kisebbedni. Pálban növekedett a Krisztus, és ő azért kisebbedett. Tehát így születik a homo </w:t>
      </w:r>
      <w:proofErr w:type="spellStart"/>
      <w:r w:rsidRPr="00EE2564">
        <w:rPr>
          <w:rFonts w:asciiTheme="majorHAnsi" w:hAnsiTheme="majorHAnsi"/>
          <w:sz w:val="24"/>
          <w:szCs w:val="24"/>
        </w:rPr>
        <w:t>christianus</w:t>
      </w:r>
      <w:proofErr w:type="spellEnd"/>
      <w:r w:rsidRPr="00EE2564">
        <w:rPr>
          <w:rFonts w:asciiTheme="majorHAnsi" w:hAnsiTheme="majorHAnsi"/>
          <w:sz w:val="24"/>
          <w:szCs w:val="24"/>
        </w:rPr>
        <w:t>: találkozik az élő Krisztussal. És mert befogadta, a bezárt homo sapiens kinyílik és elkezd megszentelődni, mai szóval: túlnövekedni önmagán, mert nő benne Valaki, az élő, növekvő Krisztus. (</w:t>
      </w:r>
      <w:proofErr w:type="spellStart"/>
      <w:r w:rsidRPr="00EE2564">
        <w:rPr>
          <w:rFonts w:asciiTheme="majorHAnsi" w:hAnsiTheme="majorHAnsi"/>
          <w:sz w:val="24"/>
          <w:szCs w:val="24"/>
        </w:rPr>
        <w:t>Gyökössy</w:t>
      </w:r>
      <w:proofErr w:type="spellEnd"/>
      <w:r w:rsidRPr="00EE2564">
        <w:rPr>
          <w:rFonts w:asciiTheme="majorHAnsi" w:hAnsiTheme="majorHAnsi"/>
          <w:sz w:val="24"/>
          <w:szCs w:val="24"/>
        </w:rPr>
        <w:t xml:space="preserve"> Endre: Homo </w:t>
      </w:r>
      <w:proofErr w:type="spellStart"/>
      <w:r w:rsidRPr="00EE2564">
        <w:rPr>
          <w:rFonts w:asciiTheme="majorHAnsi" w:hAnsiTheme="majorHAnsi"/>
          <w:sz w:val="24"/>
          <w:szCs w:val="24"/>
        </w:rPr>
        <w:t>Christianus</w:t>
      </w:r>
      <w:proofErr w:type="spellEnd"/>
      <w:r w:rsidRPr="00EE2564">
        <w:rPr>
          <w:rFonts w:asciiTheme="majorHAnsi" w:hAnsiTheme="majorHAnsi"/>
          <w:sz w:val="24"/>
          <w:szCs w:val="24"/>
        </w:rPr>
        <w:t>)</w:t>
      </w:r>
    </w:p>
    <w:p w14:paraId="32557657"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p>
    <w:p w14:paraId="13A9BBAE"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7191AE0B"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 xml:space="preserve">Kérdések - eszmélődések (vö. Farkas István </w:t>
      </w:r>
      <w:proofErr w:type="spellStart"/>
      <w:r w:rsidRPr="00EE2564">
        <w:rPr>
          <w:rFonts w:asciiTheme="majorHAnsi" w:hAnsiTheme="majorHAnsi"/>
          <w:color w:val="000000"/>
          <w:sz w:val="24"/>
          <w:szCs w:val="24"/>
        </w:rPr>
        <w:t>SchP</w:t>
      </w:r>
      <w:proofErr w:type="spellEnd"/>
      <w:r w:rsidRPr="00EE2564">
        <w:rPr>
          <w:rFonts w:asciiTheme="majorHAnsi" w:hAnsiTheme="majorHAnsi"/>
          <w:color w:val="000000"/>
          <w:sz w:val="24"/>
          <w:szCs w:val="24"/>
        </w:rPr>
        <w:t>):</w:t>
      </w:r>
    </w:p>
    <w:p w14:paraId="7CCEBFCC"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22A0F337" w14:textId="77777777" w:rsidR="00027994" w:rsidRPr="00EE2564" w:rsidRDefault="00027994" w:rsidP="00027994">
      <w:pPr>
        <w:pStyle w:val="LO-normal"/>
        <w:widowControl w:val="0"/>
        <w:numPr>
          <w:ilvl w:val="0"/>
          <w:numId w:val="2"/>
        </w:numPr>
        <w:pBdr>
          <w:top w:val="nil"/>
          <w:left w:val="nil"/>
          <w:bottom w:val="nil"/>
          <w:right w:val="nil"/>
          <w:between w:val="nil"/>
        </w:pBdr>
        <w:jc w:val="both"/>
        <w:rPr>
          <w:rFonts w:asciiTheme="majorHAnsi" w:hAnsiTheme="majorHAnsi"/>
          <w:color w:val="000000"/>
          <w:sz w:val="24"/>
          <w:szCs w:val="24"/>
        </w:rPr>
      </w:pPr>
      <w:proofErr w:type="gramStart"/>
      <w:r w:rsidRPr="00EE2564">
        <w:rPr>
          <w:rFonts w:asciiTheme="majorHAnsi" w:hAnsiTheme="majorHAnsi"/>
          <w:color w:val="000000"/>
          <w:sz w:val="24"/>
          <w:szCs w:val="24"/>
        </w:rPr>
        <w:t>Jézus féltő</w:t>
      </w:r>
      <w:proofErr w:type="gramEnd"/>
      <w:r w:rsidRPr="00EE2564">
        <w:rPr>
          <w:rFonts w:asciiTheme="majorHAnsi" w:hAnsiTheme="majorHAnsi"/>
          <w:color w:val="000000"/>
          <w:sz w:val="24"/>
          <w:szCs w:val="24"/>
        </w:rPr>
        <w:t xml:space="preserve"> szeretettel hozzám is szól: „Ha a só ízét veszti, nem való egyébre, mint hogy az ember kidobja és eltapossa.” (</w:t>
      </w:r>
      <w:proofErr w:type="spellStart"/>
      <w:r w:rsidRPr="00EE2564">
        <w:rPr>
          <w:rFonts w:asciiTheme="majorHAnsi" w:hAnsiTheme="majorHAnsi"/>
          <w:color w:val="000000"/>
          <w:sz w:val="24"/>
          <w:szCs w:val="24"/>
        </w:rPr>
        <w:t>Mt</w:t>
      </w:r>
      <w:proofErr w:type="spellEnd"/>
      <w:r w:rsidRPr="00EE2564">
        <w:rPr>
          <w:rFonts w:asciiTheme="majorHAnsi" w:hAnsiTheme="majorHAnsi"/>
          <w:color w:val="000000"/>
          <w:sz w:val="24"/>
          <w:szCs w:val="24"/>
        </w:rPr>
        <w:t xml:space="preserve"> 5,13)</w:t>
      </w:r>
    </w:p>
    <w:p w14:paraId="139F536F" w14:textId="77777777" w:rsidR="00027994" w:rsidRPr="00EE2564" w:rsidRDefault="00027994" w:rsidP="00027994">
      <w:pPr>
        <w:pStyle w:val="LO-normal"/>
        <w:widowControl w:val="0"/>
        <w:numPr>
          <w:ilvl w:val="1"/>
          <w:numId w:val="2"/>
        </w:numPr>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 xml:space="preserve">Mi tehetek azért, hogy </w:t>
      </w:r>
      <w:r w:rsidRPr="00EE2564">
        <w:rPr>
          <w:rFonts w:asciiTheme="majorHAnsi" w:hAnsiTheme="majorHAnsi"/>
          <w:color w:val="000000"/>
          <w:sz w:val="24"/>
          <w:szCs w:val="24"/>
        </w:rPr>
        <w:t>nehogy ízét vesztett sóvá, közömbössé, cinikussá legyek</w:t>
      </w:r>
      <w:r w:rsidRPr="00EE2564">
        <w:rPr>
          <w:rFonts w:asciiTheme="majorHAnsi" w:hAnsiTheme="majorHAnsi"/>
          <w:sz w:val="24"/>
          <w:szCs w:val="24"/>
        </w:rPr>
        <w:t xml:space="preserve">? </w:t>
      </w:r>
    </w:p>
    <w:p w14:paraId="6250839E" w14:textId="77777777" w:rsidR="00027994" w:rsidRPr="00EE2564" w:rsidRDefault="00027994" w:rsidP="00027994">
      <w:pPr>
        <w:pStyle w:val="LO-normal"/>
        <w:widowControl w:val="0"/>
        <w:numPr>
          <w:ilvl w:val="0"/>
          <w:numId w:val="3"/>
        </w:numPr>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 xml:space="preserve">Mit jelent </w:t>
      </w:r>
      <w:r w:rsidRPr="00EE2564">
        <w:rPr>
          <w:rFonts w:asciiTheme="majorHAnsi" w:hAnsiTheme="majorHAnsi"/>
          <w:color w:val="000000"/>
          <w:sz w:val="24"/>
          <w:szCs w:val="24"/>
        </w:rPr>
        <w:t>szembeszáll</w:t>
      </w:r>
      <w:r w:rsidRPr="00EE2564">
        <w:rPr>
          <w:rFonts w:asciiTheme="majorHAnsi" w:hAnsiTheme="majorHAnsi"/>
          <w:sz w:val="24"/>
          <w:szCs w:val="24"/>
        </w:rPr>
        <w:t>ni</w:t>
      </w:r>
      <w:r w:rsidRPr="00EE2564">
        <w:rPr>
          <w:rFonts w:asciiTheme="majorHAnsi" w:hAnsiTheme="majorHAnsi"/>
          <w:color w:val="000000"/>
          <w:sz w:val="24"/>
          <w:szCs w:val="24"/>
        </w:rPr>
        <w:t xml:space="preserve"> a minden szellemi, lelki értéket tagadó, eltipró fogyasztói szemlélettel</w:t>
      </w:r>
      <w:proofErr w:type="gramStart"/>
      <w:r w:rsidRPr="00EE2564">
        <w:rPr>
          <w:rFonts w:asciiTheme="majorHAnsi" w:hAnsiTheme="majorHAnsi"/>
          <w:color w:val="000000"/>
          <w:sz w:val="24"/>
          <w:szCs w:val="24"/>
        </w:rPr>
        <w:t>...</w:t>
      </w:r>
      <w:proofErr w:type="gramEnd"/>
      <w:r w:rsidRPr="00EE2564">
        <w:rPr>
          <w:rFonts w:asciiTheme="majorHAnsi" w:hAnsiTheme="majorHAnsi"/>
          <w:color w:val="000000"/>
          <w:sz w:val="24"/>
          <w:szCs w:val="24"/>
        </w:rPr>
        <w:t xml:space="preserve">(Szegénység)? </w:t>
      </w:r>
    </w:p>
    <w:p w14:paraId="45D62A60" w14:textId="77777777" w:rsidR="00027994" w:rsidRPr="00EE2564" w:rsidRDefault="00027994" w:rsidP="00027994">
      <w:pPr>
        <w:pStyle w:val="LO-normal"/>
        <w:widowControl w:val="0"/>
        <w:numPr>
          <w:ilvl w:val="0"/>
          <w:numId w:val="3"/>
        </w:numPr>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Jézus minden szenvedésre érzékeny volt.</w:t>
      </w:r>
    </w:p>
    <w:p w14:paraId="442486E2" w14:textId="77777777" w:rsidR="00027994" w:rsidRPr="00EE2564" w:rsidRDefault="00027994" w:rsidP="00027994">
      <w:pPr>
        <w:pStyle w:val="LO-normal"/>
        <w:widowControl w:val="0"/>
        <w:numPr>
          <w:ilvl w:val="1"/>
          <w:numId w:val="3"/>
        </w:numPr>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 xml:space="preserve">Mit kezdek a </w:t>
      </w:r>
      <w:r w:rsidRPr="00EE2564">
        <w:rPr>
          <w:rFonts w:asciiTheme="majorHAnsi" w:hAnsiTheme="majorHAnsi"/>
          <w:color w:val="000000"/>
          <w:sz w:val="24"/>
          <w:szCs w:val="24"/>
        </w:rPr>
        <w:t>közömbösség</w:t>
      </w:r>
      <w:r w:rsidRPr="00EE2564">
        <w:rPr>
          <w:rFonts w:asciiTheme="majorHAnsi" w:hAnsiTheme="majorHAnsi"/>
          <w:sz w:val="24"/>
          <w:szCs w:val="24"/>
        </w:rPr>
        <w:t>gel</w:t>
      </w:r>
      <w:r w:rsidRPr="00EE2564">
        <w:rPr>
          <w:rFonts w:asciiTheme="majorHAnsi" w:hAnsiTheme="majorHAnsi"/>
          <w:color w:val="000000"/>
          <w:sz w:val="24"/>
          <w:szCs w:val="24"/>
        </w:rPr>
        <w:t>, a részvét</w:t>
      </w:r>
      <w:r w:rsidRPr="00EE2564">
        <w:rPr>
          <w:rFonts w:asciiTheme="majorHAnsi" w:hAnsiTheme="majorHAnsi"/>
          <w:sz w:val="24"/>
          <w:szCs w:val="24"/>
        </w:rPr>
        <w:t>et</w:t>
      </w:r>
      <w:r w:rsidRPr="00EE2564">
        <w:rPr>
          <w:rFonts w:asciiTheme="majorHAnsi" w:hAnsiTheme="majorHAnsi"/>
          <w:color w:val="000000"/>
          <w:sz w:val="24"/>
          <w:szCs w:val="24"/>
        </w:rPr>
        <w:t xml:space="preserve"> </w:t>
      </w:r>
      <w:r w:rsidRPr="00EE2564">
        <w:rPr>
          <w:rFonts w:asciiTheme="majorHAnsi" w:hAnsiTheme="majorHAnsi"/>
          <w:sz w:val="24"/>
          <w:szCs w:val="24"/>
        </w:rPr>
        <w:t>mutató</w:t>
      </w:r>
      <w:r w:rsidRPr="00EE2564">
        <w:rPr>
          <w:rFonts w:asciiTheme="majorHAnsi" w:hAnsiTheme="majorHAnsi"/>
          <w:color w:val="000000"/>
          <w:sz w:val="24"/>
          <w:szCs w:val="24"/>
        </w:rPr>
        <w:t>, hamis, erőltetett, embertelen vigyorisággal? „Szád mindig húzd a füledig!” (szomorúság)</w:t>
      </w:r>
    </w:p>
    <w:p w14:paraId="4857560E" w14:textId="77777777" w:rsidR="00027994" w:rsidRPr="00EE2564" w:rsidRDefault="00027994" w:rsidP="00027994">
      <w:pPr>
        <w:pStyle w:val="LO-normal"/>
        <w:widowControl w:val="0"/>
        <w:numPr>
          <w:ilvl w:val="0"/>
          <w:numId w:val="3"/>
        </w:numPr>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„A vas a szíveket átszúrja, a szelídség meghódítja.”</w:t>
      </w:r>
    </w:p>
    <w:p w14:paraId="598D3BA3" w14:textId="77777777" w:rsidR="00027994" w:rsidRPr="00EE2564" w:rsidRDefault="00027994" w:rsidP="00027994">
      <w:pPr>
        <w:pStyle w:val="LO-normal"/>
        <w:widowControl w:val="0"/>
        <w:numPr>
          <w:ilvl w:val="1"/>
          <w:numId w:val="3"/>
        </w:numPr>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Mi lehet a feladatom</w:t>
      </w:r>
      <w:r w:rsidRPr="00EE2564">
        <w:rPr>
          <w:rFonts w:asciiTheme="majorHAnsi" w:hAnsiTheme="majorHAnsi"/>
          <w:color w:val="000000"/>
          <w:sz w:val="24"/>
          <w:szCs w:val="24"/>
        </w:rPr>
        <w:t xml:space="preserve"> a jogokat bármi áron érvényesítő követelőzéssel, agresszióval</w:t>
      </w:r>
      <w:r w:rsidRPr="00EE2564">
        <w:rPr>
          <w:rFonts w:asciiTheme="majorHAnsi" w:hAnsiTheme="majorHAnsi"/>
          <w:sz w:val="24"/>
          <w:szCs w:val="24"/>
        </w:rPr>
        <w:t>?</w:t>
      </w:r>
      <w:r w:rsidRPr="00EE2564">
        <w:rPr>
          <w:rFonts w:asciiTheme="majorHAnsi" w:hAnsiTheme="majorHAnsi"/>
          <w:color w:val="000000"/>
          <w:sz w:val="24"/>
          <w:szCs w:val="24"/>
        </w:rPr>
        <w:t xml:space="preserve"> (szelídség)</w:t>
      </w:r>
    </w:p>
    <w:p w14:paraId="1A35D347" w14:textId="77777777" w:rsidR="00027994" w:rsidRPr="00EE2564" w:rsidRDefault="00027994" w:rsidP="00027994">
      <w:pPr>
        <w:pStyle w:val="LO-normal"/>
        <w:widowControl w:val="0"/>
        <w:numPr>
          <w:ilvl w:val="0"/>
          <w:numId w:val="3"/>
        </w:numPr>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 xml:space="preserve">Hogyan állok a gondolkodást lehetetlenné tévő, mindent maga alá temető információáradattal, </w:t>
      </w:r>
      <w:r w:rsidRPr="00EE2564">
        <w:rPr>
          <w:rFonts w:asciiTheme="majorHAnsi" w:hAnsiTheme="majorHAnsi"/>
          <w:color w:val="000000"/>
          <w:sz w:val="24"/>
          <w:szCs w:val="24"/>
        </w:rPr>
        <w:t>a TV-idiotizmussal</w:t>
      </w:r>
      <w:r w:rsidRPr="00EE2564">
        <w:rPr>
          <w:rFonts w:asciiTheme="majorHAnsi" w:hAnsiTheme="majorHAnsi"/>
          <w:sz w:val="24"/>
          <w:szCs w:val="24"/>
        </w:rPr>
        <w:t>?</w:t>
      </w:r>
      <w:r w:rsidRPr="00EE2564">
        <w:rPr>
          <w:rFonts w:asciiTheme="majorHAnsi" w:hAnsiTheme="majorHAnsi"/>
          <w:color w:val="000000"/>
          <w:sz w:val="24"/>
          <w:szCs w:val="24"/>
        </w:rPr>
        <w:t xml:space="preserve"> Kimenekül</w:t>
      </w:r>
      <w:r w:rsidRPr="00EE2564">
        <w:rPr>
          <w:rFonts w:asciiTheme="majorHAnsi" w:hAnsiTheme="majorHAnsi"/>
          <w:sz w:val="24"/>
          <w:szCs w:val="24"/>
        </w:rPr>
        <w:t>hetek-e,</w:t>
      </w:r>
      <w:r w:rsidRPr="00EE2564">
        <w:rPr>
          <w:rFonts w:asciiTheme="majorHAnsi" w:hAnsiTheme="majorHAnsi"/>
          <w:color w:val="000000"/>
          <w:sz w:val="24"/>
          <w:szCs w:val="24"/>
        </w:rPr>
        <w:t xml:space="preserve"> csöndet teremtve? </w:t>
      </w:r>
      <w:r w:rsidRPr="00EE2564">
        <w:rPr>
          <w:rFonts w:asciiTheme="majorHAnsi" w:hAnsiTheme="majorHAnsi"/>
          <w:sz w:val="24"/>
          <w:szCs w:val="24"/>
        </w:rPr>
        <w:t>B</w:t>
      </w:r>
      <w:r w:rsidRPr="00EE2564">
        <w:rPr>
          <w:rFonts w:asciiTheme="majorHAnsi" w:hAnsiTheme="majorHAnsi"/>
          <w:color w:val="000000"/>
          <w:sz w:val="24"/>
          <w:szCs w:val="24"/>
        </w:rPr>
        <w:t>ölcsességhez jutok</w:t>
      </w:r>
      <w:r w:rsidRPr="00EE2564">
        <w:rPr>
          <w:rFonts w:asciiTheme="majorHAnsi" w:hAnsiTheme="majorHAnsi"/>
          <w:sz w:val="24"/>
          <w:szCs w:val="24"/>
        </w:rPr>
        <w:t xml:space="preserve">? </w:t>
      </w:r>
      <w:r w:rsidRPr="00EE2564">
        <w:rPr>
          <w:rFonts w:asciiTheme="majorHAnsi" w:hAnsiTheme="majorHAnsi"/>
          <w:color w:val="000000"/>
          <w:sz w:val="24"/>
          <w:szCs w:val="24"/>
        </w:rPr>
        <w:t>(éhség az igazságra)</w:t>
      </w:r>
    </w:p>
    <w:p w14:paraId="1DF71653" w14:textId="77777777" w:rsidR="00027994" w:rsidRPr="00EE2564" w:rsidRDefault="00027994" w:rsidP="00027994">
      <w:pPr>
        <w:pStyle w:val="LO-normal"/>
        <w:widowControl w:val="0"/>
        <w:numPr>
          <w:ilvl w:val="0"/>
          <w:numId w:val="3"/>
        </w:numPr>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 xml:space="preserve">Hol találkozom </w:t>
      </w:r>
      <w:r w:rsidRPr="00EE2564">
        <w:rPr>
          <w:rFonts w:asciiTheme="majorHAnsi" w:hAnsiTheme="majorHAnsi"/>
          <w:color w:val="000000"/>
          <w:sz w:val="24"/>
          <w:szCs w:val="24"/>
        </w:rPr>
        <w:t>igazsággal takarózó lelketlenséggel</w:t>
      </w:r>
      <w:r w:rsidRPr="00EE2564">
        <w:rPr>
          <w:rFonts w:asciiTheme="majorHAnsi" w:hAnsiTheme="majorHAnsi"/>
          <w:sz w:val="24"/>
          <w:szCs w:val="24"/>
        </w:rPr>
        <w:t xml:space="preserve">? Számolok-e azzal, hogy </w:t>
      </w:r>
      <w:r w:rsidRPr="00EE2564">
        <w:rPr>
          <w:rFonts w:asciiTheme="majorHAnsi" w:hAnsiTheme="majorHAnsi"/>
          <w:color w:val="000000"/>
          <w:sz w:val="24"/>
          <w:szCs w:val="24"/>
        </w:rPr>
        <w:t>kizárom magam Isten irgalmából, vagyis az üdvösségből</w:t>
      </w:r>
      <w:r w:rsidRPr="00EE2564">
        <w:rPr>
          <w:rFonts w:asciiTheme="majorHAnsi" w:hAnsiTheme="majorHAnsi"/>
          <w:sz w:val="24"/>
          <w:szCs w:val="24"/>
        </w:rPr>
        <w:t xml:space="preserve"> az ilyen mentalitást élve? </w:t>
      </w:r>
      <w:r w:rsidRPr="00EE2564">
        <w:rPr>
          <w:rFonts w:asciiTheme="majorHAnsi" w:hAnsiTheme="majorHAnsi"/>
          <w:color w:val="000000"/>
          <w:sz w:val="24"/>
          <w:szCs w:val="24"/>
        </w:rPr>
        <w:t>(Irgalom)</w:t>
      </w:r>
    </w:p>
    <w:p w14:paraId="2B20253A" w14:textId="77777777" w:rsidR="00027994" w:rsidRPr="00EE2564" w:rsidRDefault="00027994" w:rsidP="00027994">
      <w:pPr>
        <w:pStyle w:val="LO-normal"/>
        <w:widowControl w:val="0"/>
        <w:numPr>
          <w:ilvl w:val="0"/>
          <w:numId w:val="3"/>
        </w:numPr>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Van-e bennem</w:t>
      </w:r>
      <w:r w:rsidRPr="00EE2564">
        <w:rPr>
          <w:rFonts w:asciiTheme="majorHAnsi" w:hAnsiTheme="majorHAnsi"/>
          <w:color w:val="000000"/>
          <w:sz w:val="24"/>
          <w:szCs w:val="24"/>
        </w:rPr>
        <w:t xml:space="preserve"> szembeszáll</w:t>
      </w:r>
      <w:r w:rsidRPr="00EE2564">
        <w:rPr>
          <w:rFonts w:asciiTheme="majorHAnsi" w:hAnsiTheme="majorHAnsi"/>
          <w:sz w:val="24"/>
          <w:szCs w:val="24"/>
        </w:rPr>
        <w:t>ás</w:t>
      </w:r>
      <w:r w:rsidRPr="00EE2564">
        <w:rPr>
          <w:rFonts w:asciiTheme="majorHAnsi" w:hAnsiTheme="majorHAnsi"/>
          <w:color w:val="000000"/>
          <w:sz w:val="24"/>
          <w:szCs w:val="24"/>
        </w:rPr>
        <w:t xml:space="preserve"> a mocsokkal, amely beszennyezi Isten lakhelyét, a szívet</w:t>
      </w:r>
      <w:r w:rsidRPr="00EE2564">
        <w:rPr>
          <w:rFonts w:asciiTheme="majorHAnsi" w:hAnsiTheme="majorHAnsi"/>
          <w:sz w:val="24"/>
          <w:szCs w:val="24"/>
        </w:rPr>
        <w:t>?</w:t>
      </w:r>
      <w:r w:rsidRPr="00EE2564">
        <w:rPr>
          <w:rFonts w:asciiTheme="majorHAnsi" w:hAnsiTheme="majorHAnsi"/>
          <w:color w:val="000000"/>
          <w:sz w:val="24"/>
          <w:szCs w:val="24"/>
        </w:rPr>
        <w:t xml:space="preserve"> „Isten nem enged magából gúnyt űzni.” (</w:t>
      </w:r>
      <w:proofErr w:type="spellStart"/>
      <w:r w:rsidRPr="00EE2564">
        <w:rPr>
          <w:rFonts w:asciiTheme="majorHAnsi" w:hAnsiTheme="majorHAnsi"/>
          <w:color w:val="000000"/>
          <w:sz w:val="24"/>
          <w:szCs w:val="24"/>
        </w:rPr>
        <w:t>Gal</w:t>
      </w:r>
      <w:proofErr w:type="spellEnd"/>
      <w:r w:rsidRPr="00EE2564">
        <w:rPr>
          <w:rFonts w:asciiTheme="majorHAnsi" w:hAnsiTheme="majorHAnsi"/>
          <w:color w:val="000000"/>
          <w:sz w:val="24"/>
          <w:szCs w:val="24"/>
        </w:rPr>
        <w:t xml:space="preserve"> 6,7) (tiszta szívűség)</w:t>
      </w:r>
    </w:p>
    <w:p w14:paraId="0B40E8F5" w14:textId="77777777" w:rsidR="00027994" w:rsidRPr="00EE2564" w:rsidRDefault="00027994" w:rsidP="00027994">
      <w:pPr>
        <w:pStyle w:val="LO-normal"/>
        <w:widowControl w:val="0"/>
        <w:numPr>
          <w:ilvl w:val="0"/>
          <w:numId w:val="3"/>
        </w:numPr>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sz w:val="24"/>
          <w:szCs w:val="24"/>
        </w:rPr>
        <w:t>Gondolkodjam,</w:t>
      </w:r>
      <w:r w:rsidRPr="00EE2564">
        <w:rPr>
          <w:rFonts w:asciiTheme="majorHAnsi" w:hAnsiTheme="majorHAnsi"/>
          <w:color w:val="000000"/>
          <w:sz w:val="24"/>
          <w:szCs w:val="24"/>
        </w:rPr>
        <w:t xml:space="preserve"> hogy viszonyulok a gyanakvással, megszólással, rágalommal, pletykával</w:t>
      </w:r>
      <w:r w:rsidRPr="00EE2564">
        <w:rPr>
          <w:rFonts w:asciiTheme="majorHAnsi" w:hAnsiTheme="majorHAnsi"/>
          <w:sz w:val="24"/>
          <w:szCs w:val="24"/>
        </w:rPr>
        <w:t>?</w:t>
      </w:r>
      <w:r w:rsidRPr="00EE2564">
        <w:rPr>
          <w:rFonts w:asciiTheme="majorHAnsi" w:hAnsiTheme="majorHAnsi"/>
          <w:color w:val="000000"/>
          <w:sz w:val="24"/>
          <w:szCs w:val="24"/>
        </w:rPr>
        <w:t xml:space="preserve"> Tudom-e, hogy kizárólag a Feltámadt Jézus joga az ítélkezés. Feladatom</w:t>
      </w:r>
      <w:r w:rsidRPr="00EE2564">
        <w:rPr>
          <w:rFonts w:asciiTheme="majorHAnsi" w:hAnsiTheme="majorHAnsi"/>
          <w:sz w:val="24"/>
          <w:szCs w:val="24"/>
        </w:rPr>
        <w:t>: m</w:t>
      </w:r>
      <w:r w:rsidRPr="00EE2564">
        <w:rPr>
          <w:rFonts w:asciiTheme="majorHAnsi" w:hAnsiTheme="majorHAnsi"/>
          <w:color w:val="000000"/>
          <w:sz w:val="24"/>
          <w:szCs w:val="24"/>
        </w:rPr>
        <w:t>indenütt a megbocsátást szolgál</w:t>
      </w:r>
      <w:r w:rsidRPr="00EE2564">
        <w:rPr>
          <w:rFonts w:asciiTheme="majorHAnsi" w:hAnsiTheme="majorHAnsi"/>
          <w:sz w:val="24"/>
          <w:szCs w:val="24"/>
        </w:rPr>
        <w:t>ni</w:t>
      </w:r>
      <w:r w:rsidRPr="00EE2564">
        <w:rPr>
          <w:rFonts w:asciiTheme="majorHAnsi" w:hAnsiTheme="majorHAnsi"/>
          <w:color w:val="000000"/>
          <w:sz w:val="24"/>
          <w:szCs w:val="24"/>
        </w:rPr>
        <w:t>. (</w:t>
      </w:r>
      <w:proofErr w:type="gramStart"/>
      <w:r w:rsidRPr="00EE2564">
        <w:rPr>
          <w:rFonts w:asciiTheme="majorHAnsi" w:hAnsiTheme="majorHAnsi"/>
          <w:color w:val="000000"/>
          <w:sz w:val="24"/>
          <w:szCs w:val="24"/>
        </w:rPr>
        <w:t>békesség teremtés</w:t>
      </w:r>
      <w:proofErr w:type="gramEnd"/>
      <w:r w:rsidRPr="00EE2564">
        <w:rPr>
          <w:rFonts w:asciiTheme="majorHAnsi" w:hAnsiTheme="majorHAnsi"/>
          <w:color w:val="000000"/>
          <w:sz w:val="24"/>
          <w:szCs w:val="24"/>
        </w:rPr>
        <w:t>)</w:t>
      </w:r>
    </w:p>
    <w:p w14:paraId="5435AC09" w14:textId="77777777" w:rsidR="00027994" w:rsidRPr="00EE2564" w:rsidRDefault="00027994" w:rsidP="00027994">
      <w:pPr>
        <w:pStyle w:val="LO-normal"/>
        <w:widowControl w:val="0"/>
        <w:numPr>
          <w:ilvl w:val="0"/>
          <w:numId w:val="3"/>
        </w:numPr>
        <w:pBdr>
          <w:top w:val="nil"/>
          <w:left w:val="nil"/>
          <w:bottom w:val="nil"/>
          <w:right w:val="nil"/>
          <w:between w:val="nil"/>
        </w:pBdr>
        <w:jc w:val="both"/>
        <w:rPr>
          <w:rFonts w:asciiTheme="majorHAnsi" w:hAnsiTheme="majorHAnsi"/>
          <w:color w:val="000000"/>
          <w:sz w:val="24"/>
          <w:szCs w:val="24"/>
          <w:vertAlign w:val="superscript"/>
        </w:rPr>
      </w:pPr>
      <w:r w:rsidRPr="00EE2564">
        <w:rPr>
          <w:rFonts w:asciiTheme="majorHAnsi" w:hAnsiTheme="majorHAnsi"/>
          <w:sz w:val="24"/>
          <w:szCs w:val="24"/>
        </w:rPr>
        <w:t xml:space="preserve">Hányszor sikerült már </w:t>
      </w:r>
      <w:r w:rsidRPr="00EE2564">
        <w:rPr>
          <w:rFonts w:asciiTheme="majorHAnsi" w:hAnsiTheme="majorHAnsi"/>
          <w:color w:val="000000"/>
          <w:sz w:val="24"/>
          <w:szCs w:val="24"/>
        </w:rPr>
        <w:t>szembeszáll</w:t>
      </w:r>
      <w:r w:rsidRPr="00EE2564">
        <w:rPr>
          <w:rFonts w:asciiTheme="majorHAnsi" w:hAnsiTheme="majorHAnsi"/>
          <w:sz w:val="24"/>
          <w:szCs w:val="24"/>
        </w:rPr>
        <w:t xml:space="preserve">nom </w:t>
      </w:r>
      <w:r w:rsidRPr="00EE2564">
        <w:rPr>
          <w:rFonts w:asciiTheme="majorHAnsi" w:hAnsiTheme="majorHAnsi"/>
          <w:color w:val="000000"/>
          <w:sz w:val="24"/>
          <w:szCs w:val="24"/>
        </w:rPr>
        <w:t>azzal a gondolattal, hogy „ha ő gonosz, nekem is jogomban áll hasonlóan viselkedni”</w:t>
      </w:r>
      <w:r w:rsidRPr="00EE2564">
        <w:rPr>
          <w:rFonts w:asciiTheme="majorHAnsi" w:hAnsiTheme="majorHAnsi"/>
          <w:sz w:val="24"/>
          <w:szCs w:val="24"/>
        </w:rPr>
        <w:t>?</w:t>
      </w:r>
      <w:r w:rsidRPr="00EE2564">
        <w:rPr>
          <w:rFonts w:asciiTheme="majorHAnsi" w:hAnsiTheme="majorHAnsi"/>
          <w:color w:val="000000"/>
          <w:sz w:val="24"/>
          <w:szCs w:val="24"/>
        </w:rPr>
        <w:t xml:space="preserve"> Nem aljasodhatom üldözőim szintjéhez. (üldözés vállalása)</w:t>
      </w:r>
    </w:p>
    <w:p w14:paraId="2A15B57B"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1DDFEBDA" w14:textId="77777777" w:rsidR="00027994" w:rsidRPr="00EE2564" w:rsidRDefault="00027994" w:rsidP="00027994">
      <w:pPr>
        <w:pStyle w:val="LO-normal"/>
        <w:widowControl w:val="0"/>
        <w:pBdr>
          <w:top w:val="nil"/>
          <w:left w:val="nil"/>
          <w:bottom w:val="nil"/>
          <w:right w:val="nil"/>
          <w:between w:val="nil"/>
        </w:pBdr>
        <w:ind w:left="360"/>
        <w:jc w:val="both"/>
        <w:rPr>
          <w:rFonts w:asciiTheme="majorHAnsi" w:hAnsiTheme="majorHAnsi"/>
          <w:color w:val="000000"/>
          <w:sz w:val="24"/>
          <w:szCs w:val="24"/>
        </w:rPr>
      </w:pPr>
      <w:r w:rsidRPr="00EE2564">
        <w:rPr>
          <w:rFonts w:asciiTheme="majorHAnsi" w:hAnsiTheme="majorHAnsi"/>
          <w:color w:val="000000"/>
          <w:sz w:val="24"/>
          <w:szCs w:val="24"/>
        </w:rPr>
        <w:t xml:space="preserve">Beszélgethetünk Ferenc pápa </w:t>
      </w:r>
      <w:proofErr w:type="gramStart"/>
      <w:r w:rsidRPr="00EE2564">
        <w:rPr>
          <w:rFonts w:asciiTheme="majorHAnsi" w:hAnsiTheme="majorHAnsi"/>
          <w:color w:val="000000"/>
          <w:sz w:val="24"/>
          <w:szCs w:val="24"/>
        </w:rPr>
        <w:t>ezen</w:t>
      </w:r>
      <w:proofErr w:type="gramEnd"/>
      <w:r w:rsidRPr="00EE2564">
        <w:rPr>
          <w:rFonts w:asciiTheme="majorHAnsi" w:hAnsiTheme="majorHAnsi"/>
          <w:color w:val="000000"/>
          <w:sz w:val="24"/>
          <w:szCs w:val="24"/>
        </w:rPr>
        <w:t xml:space="preserve"> szavairól: „Az Egyháznak és a társadalomnak szüksége van rátok - Fiatalok! Felvetéseitekkel és bátorságotokkal, álmaitokkal és eszményeitekkel ledőlnek a mozdulatlanság falai, és olyan utak nyílnak, amelyek egy jobb, igazságosabb, kevésbé kegyetlen és emberségesebb világhoz vezetnek.” </w:t>
      </w:r>
    </w:p>
    <w:p w14:paraId="3267DE91"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55D22862"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sz w:val="24"/>
          <w:szCs w:val="24"/>
        </w:rPr>
      </w:pPr>
      <w:r w:rsidRPr="00EE2564">
        <w:rPr>
          <w:rFonts w:asciiTheme="majorHAnsi" w:hAnsiTheme="majorHAnsi"/>
          <w:sz w:val="24"/>
          <w:szCs w:val="24"/>
        </w:rPr>
        <w:t>"Ezért tehát (</w:t>
      </w:r>
      <w:proofErr w:type="spellStart"/>
      <w:r w:rsidRPr="00EE2564">
        <w:rPr>
          <w:rFonts w:asciiTheme="majorHAnsi" w:hAnsiTheme="majorHAnsi"/>
          <w:sz w:val="24"/>
          <w:szCs w:val="24"/>
        </w:rPr>
        <w:t>τοιγαροῦν</w:t>
      </w:r>
      <w:proofErr w:type="spellEnd"/>
      <w:r w:rsidRPr="00EE2564">
        <w:rPr>
          <w:rFonts w:asciiTheme="majorHAnsi" w:hAnsiTheme="majorHAnsi"/>
          <w:sz w:val="24"/>
          <w:szCs w:val="24"/>
        </w:rPr>
        <w:t xml:space="preserve">) mi is, akiket a tanúságtevők ekkora raja vesz körül, tegyünk le minden ránk nehezedő terhet, és a bennünket megkörnyékező bűnt, és állhatatosan fussuk meg az előttünk levő pályát. Nézzünk fel Jézusra, a hit úttörőjére és beteljesítőjére, aki az előtte levő öröm helyett – a gyalázattal nem törődve – </w:t>
      </w:r>
      <w:r w:rsidRPr="00EE2564">
        <w:rPr>
          <w:rFonts w:asciiTheme="majorHAnsi" w:hAnsiTheme="majorHAnsi"/>
          <w:sz w:val="24"/>
          <w:szCs w:val="24"/>
        </w:rPr>
        <w:lastRenderedPageBreak/>
        <w:t>vállalta a keresztet, és az Isten trónjának a jobbjára ült." (</w:t>
      </w:r>
      <w:proofErr w:type="spellStart"/>
      <w:r w:rsidRPr="00EE2564">
        <w:rPr>
          <w:rFonts w:asciiTheme="majorHAnsi" w:hAnsiTheme="majorHAnsi"/>
          <w:sz w:val="24"/>
          <w:szCs w:val="24"/>
        </w:rPr>
        <w:t>Zsid</w:t>
      </w:r>
      <w:proofErr w:type="spellEnd"/>
      <w:r w:rsidRPr="00EE2564">
        <w:rPr>
          <w:rFonts w:asciiTheme="majorHAnsi" w:hAnsiTheme="majorHAnsi"/>
          <w:sz w:val="24"/>
          <w:szCs w:val="24"/>
        </w:rPr>
        <w:t xml:space="preserve"> 12,1kk)</w:t>
      </w:r>
    </w:p>
    <w:p w14:paraId="7A640AEB"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ab/>
      </w:r>
    </w:p>
    <w:p w14:paraId="6B03D8F9"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r w:rsidRPr="00EE2564">
        <w:rPr>
          <w:rFonts w:asciiTheme="majorHAnsi" w:hAnsiTheme="majorHAnsi"/>
          <w:color w:val="000000"/>
          <w:sz w:val="24"/>
          <w:szCs w:val="24"/>
        </w:rPr>
        <w:tab/>
        <w:t>„Ha Isten nem találna meg előbb bennünket, mi sohasem lennénk képesek elkezdeni őt keresni.” (Szent Ágoston)</w:t>
      </w:r>
    </w:p>
    <w:p w14:paraId="0DA7AF30" w14:textId="77777777" w:rsidR="00027994" w:rsidRPr="00EE2564" w:rsidRDefault="00027994" w:rsidP="00027994">
      <w:pPr>
        <w:pStyle w:val="LO-normal"/>
        <w:widowControl w:val="0"/>
        <w:pBdr>
          <w:top w:val="nil"/>
          <w:left w:val="nil"/>
          <w:bottom w:val="nil"/>
          <w:right w:val="nil"/>
          <w:between w:val="nil"/>
        </w:pBdr>
        <w:jc w:val="both"/>
        <w:rPr>
          <w:rFonts w:asciiTheme="majorHAnsi" w:hAnsiTheme="majorHAnsi"/>
          <w:color w:val="000000"/>
          <w:sz w:val="24"/>
          <w:szCs w:val="24"/>
        </w:rPr>
      </w:pPr>
    </w:p>
    <w:p w14:paraId="6EF2D35D" w14:textId="77777777" w:rsidR="00027994" w:rsidRDefault="00027994"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217F1" w14:textId="77777777" w:rsidR="00574158" w:rsidRDefault="00574158" w:rsidP="00DC5291">
      <w:r>
        <w:separator/>
      </w:r>
    </w:p>
  </w:endnote>
  <w:endnote w:type="continuationSeparator" w:id="0">
    <w:p w14:paraId="4A4FB804" w14:textId="77777777" w:rsidR="00574158" w:rsidRDefault="0057415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F0280E">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D20B6" w14:textId="77777777" w:rsidR="00574158" w:rsidRDefault="00574158" w:rsidP="00DC5291">
      <w:r>
        <w:separator/>
      </w:r>
    </w:p>
  </w:footnote>
  <w:footnote w:type="continuationSeparator" w:id="0">
    <w:p w14:paraId="38EC8601" w14:textId="77777777" w:rsidR="00574158" w:rsidRDefault="00574158" w:rsidP="00DC5291">
      <w:r>
        <w:continuationSeparator/>
      </w:r>
    </w:p>
  </w:footnote>
  <w:footnote w:id="1">
    <w:p w14:paraId="74F8791C" w14:textId="2D987766" w:rsidR="00027994" w:rsidRDefault="00027994" w:rsidP="00027994">
      <w:pPr>
        <w:pStyle w:val="LO-normal"/>
        <w:widowControl w:val="0"/>
        <w:pBdr>
          <w:top w:val="nil"/>
          <w:left w:val="nil"/>
          <w:bottom w:val="nil"/>
          <w:right w:val="nil"/>
          <w:between w:val="nil"/>
        </w:pBdr>
        <w:jc w:val="both"/>
        <w:rPr>
          <w:color w:val="000000"/>
          <w:sz w:val="18"/>
          <w:szCs w:val="18"/>
        </w:rPr>
      </w:pPr>
      <w:r>
        <w:rPr>
          <w:vertAlign w:val="superscript"/>
        </w:rPr>
        <w:footnoteRef/>
      </w:r>
      <w:r>
        <w:rPr>
          <w:color w:val="000000"/>
          <w:sz w:val="18"/>
          <w:szCs w:val="18"/>
        </w:rPr>
        <w:tab/>
        <w:t xml:space="preserve"> Előadásanyag 2020/2021: 1. maga a hit lenne – önismeret, döntéseink, 2. tapasztalat Isten jelenlétéről, találkozásról</w:t>
      </w:r>
      <w:r w:rsidR="00B452BE">
        <w:rPr>
          <w:color w:val="000000"/>
          <w:sz w:val="18"/>
          <w:szCs w:val="18"/>
        </w:rPr>
        <w:t>,</w:t>
      </w:r>
      <w:r>
        <w:rPr>
          <w:color w:val="000000"/>
          <w:sz w:val="18"/>
          <w:szCs w:val="18"/>
        </w:rPr>
        <w:t xml:space="preserve"> ami előkészít – imaformák, módok. 3. Tanúságtétel (a hogyanjáról is - </w:t>
      </w:r>
      <w:proofErr w:type="spellStart"/>
      <w:r>
        <w:rPr>
          <w:color w:val="000000"/>
          <w:sz w:val="18"/>
          <w:szCs w:val="18"/>
        </w:rPr>
        <w:t>Keszeli</w:t>
      </w:r>
      <w:proofErr w:type="spellEnd"/>
      <w:r>
        <w:rPr>
          <w:color w:val="000000"/>
          <w:sz w:val="18"/>
          <w:szCs w:val="18"/>
        </w:rPr>
        <w:t xml:space="preserve"> Sándor), 4. a gyermek- és </w:t>
      </w:r>
      <w:proofErr w:type="spellStart"/>
      <w:r>
        <w:rPr>
          <w:color w:val="000000"/>
          <w:sz w:val="18"/>
          <w:szCs w:val="18"/>
        </w:rPr>
        <w:t>felnőtthit</w:t>
      </w:r>
      <w:proofErr w:type="spellEnd"/>
      <w:r>
        <w:rPr>
          <w:color w:val="000000"/>
          <w:sz w:val="18"/>
          <w:szCs w:val="18"/>
        </w:rPr>
        <w:t xml:space="preserve"> (</w:t>
      </w:r>
      <w:proofErr w:type="spellStart"/>
      <w:r>
        <w:rPr>
          <w:color w:val="000000"/>
          <w:sz w:val="18"/>
          <w:szCs w:val="18"/>
        </w:rPr>
        <w:t>Jálics</w:t>
      </w:r>
      <w:proofErr w:type="spellEnd"/>
      <w:r>
        <w:rPr>
          <w:color w:val="000000"/>
          <w:sz w:val="18"/>
          <w:szCs w:val="18"/>
        </w:rPr>
        <w:t xml:space="preserve"> Ferenc), hitmélyítés – Istenkép, kapcsolataink</w:t>
      </w:r>
    </w:p>
  </w:footnote>
  <w:footnote w:id="2">
    <w:p w14:paraId="7B4B1B9B" w14:textId="77777777" w:rsidR="00027994" w:rsidRDefault="00027994" w:rsidP="00027994">
      <w:pPr>
        <w:pStyle w:val="LO-normal"/>
        <w:widowControl w:val="0"/>
        <w:pBdr>
          <w:top w:val="nil"/>
          <w:left w:val="nil"/>
          <w:bottom w:val="nil"/>
          <w:right w:val="nil"/>
          <w:between w:val="nil"/>
        </w:pBdr>
        <w:rPr>
          <w:color w:val="000000"/>
          <w:sz w:val="18"/>
          <w:szCs w:val="18"/>
        </w:rPr>
      </w:pPr>
      <w:r>
        <w:rPr>
          <w:vertAlign w:val="superscript"/>
        </w:rPr>
        <w:footnoteRef/>
      </w:r>
      <w:r>
        <w:rPr>
          <w:color w:val="000000"/>
        </w:rPr>
        <w:tab/>
        <w:t xml:space="preserve"> </w:t>
      </w:r>
      <w:r>
        <w:rPr>
          <w:color w:val="000000"/>
          <w:sz w:val="18"/>
          <w:szCs w:val="18"/>
        </w:rPr>
        <w:t>KEK/ ELSŐ RÉSZ/ HITÜNK MEGVALLÁSA/ ELSŐ SZAKASZ</w:t>
      </w:r>
    </w:p>
  </w:footnote>
  <w:footnote w:id="3">
    <w:p w14:paraId="0B6F1401" w14:textId="77777777" w:rsidR="00027994" w:rsidRDefault="00027994" w:rsidP="00027994">
      <w:pPr>
        <w:pStyle w:val="LO-normal"/>
        <w:widowControl w:val="0"/>
        <w:pBdr>
          <w:top w:val="nil"/>
          <w:left w:val="nil"/>
          <w:bottom w:val="nil"/>
          <w:right w:val="nil"/>
          <w:between w:val="nil"/>
        </w:pBdr>
        <w:jc w:val="both"/>
        <w:rPr>
          <w:color w:val="000000"/>
          <w:sz w:val="18"/>
          <w:szCs w:val="18"/>
        </w:rPr>
      </w:pPr>
      <w:r>
        <w:rPr>
          <w:vertAlign w:val="superscript"/>
        </w:rPr>
        <w:footnoteRef/>
      </w:r>
      <w:r>
        <w:rPr>
          <w:color w:val="000000"/>
        </w:rPr>
        <w:tab/>
        <w:t xml:space="preserve"> </w:t>
      </w:r>
      <w:r>
        <w:rPr>
          <w:color w:val="000000"/>
          <w:sz w:val="18"/>
          <w:szCs w:val="18"/>
        </w:rPr>
        <w:t>https://www.magyarkurir.hu/ferenc-papa/ferenc-papa-fiatalokhoz-szuksegunk-van-felveteseitekre-es-almaitokra</w:t>
      </w:r>
    </w:p>
  </w:footnote>
  <w:footnote w:id="4">
    <w:p w14:paraId="3F5F263B" w14:textId="77777777" w:rsidR="00027994" w:rsidRDefault="00027994" w:rsidP="00027994">
      <w:pPr>
        <w:pStyle w:val="LO-normal"/>
        <w:widowControl w:val="0"/>
        <w:pBdr>
          <w:top w:val="nil"/>
          <w:left w:val="nil"/>
          <w:bottom w:val="nil"/>
          <w:right w:val="nil"/>
          <w:between w:val="nil"/>
        </w:pBdr>
        <w:rPr>
          <w:color w:val="000000"/>
          <w:sz w:val="18"/>
          <w:szCs w:val="18"/>
        </w:rPr>
      </w:pPr>
      <w:r>
        <w:rPr>
          <w:vertAlign w:val="superscript"/>
        </w:rPr>
        <w:footnoteRef/>
      </w:r>
      <w:r>
        <w:rPr>
          <w:color w:val="000000"/>
        </w:rPr>
        <w:tab/>
        <w:t xml:space="preserve"> </w:t>
      </w:r>
      <w:r>
        <w:rPr>
          <w:color w:val="000000"/>
          <w:sz w:val="18"/>
          <w:szCs w:val="18"/>
        </w:rPr>
        <w:t>Veres András: “Milyen az erkölcs hit nélkül?” (Polgárok Háza, 2009. dec.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C1942"/>
    <w:multiLevelType w:val="multilevel"/>
    <w:tmpl w:val="5A88A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346D67A2"/>
    <w:multiLevelType w:val="multilevel"/>
    <w:tmpl w:val="E5C42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27994"/>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74158"/>
    <w:rsid w:val="00597783"/>
    <w:rsid w:val="005A307F"/>
    <w:rsid w:val="005C0F32"/>
    <w:rsid w:val="00600282"/>
    <w:rsid w:val="00612289"/>
    <w:rsid w:val="00643D20"/>
    <w:rsid w:val="00660588"/>
    <w:rsid w:val="006E7EFB"/>
    <w:rsid w:val="00733986"/>
    <w:rsid w:val="00734543"/>
    <w:rsid w:val="007439F0"/>
    <w:rsid w:val="00753933"/>
    <w:rsid w:val="00804290"/>
    <w:rsid w:val="00820B9D"/>
    <w:rsid w:val="00874976"/>
    <w:rsid w:val="008A797D"/>
    <w:rsid w:val="008D7572"/>
    <w:rsid w:val="009B2892"/>
    <w:rsid w:val="009C1D07"/>
    <w:rsid w:val="00A07B03"/>
    <w:rsid w:val="00A20D8A"/>
    <w:rsid w:val="00A4105F"/>
    <w:rsid w:val="00A76A84"/>
    <w:rsid w:val="00A93E24"/>
    <w:rsid w:val="00AA0640"/>
    <w:rsid w:val="00AF341D"/>
    <w:rsid w:val="00B11BE8"/>
    <w:rsid w:val="00B278A8"/>
    <w:rsid w:val="00B33671"/>
    <w:rsid w:val="00B452BE"/>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32337"/>
    <w:rsid w:val="00E62B29"/>
    <w:rsid w:val="00E864AC"/>
    <w:rsid w:val="00EB297C"/>
    <w:rsid w:val="00EB4B6F"/>
    <w:rsid w:val="00EC5A50"/>
    <w:rsid w:val="00F0280E"/>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LO-normal">
    <w:name w:val="LO-normal"/>
    <w:rsid w:val="00027994"/>
    <w:pPr>
      <w:suppressAutoHyphens/>
      <w:spacing w:after="0"/>
    </w:pPr>
    <w:rPr>
      <w:rFonts w:ascii="Arial" w:eastAsia="Arial" w:hAnsi="Arial" w:cs="Arial"/>
      <w:lang w:val="hu"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LO-normal">
    <w:name w:val="LO-normal"/>
    <w:rsid w:val="00027994"/>
    <w:pPr>
      <w:suppressAutoHyphens/>
      <w:spacing w:after="0"/>
    </w:pPr>
    <w:rPr>
      <w:rFonts w:ascii="Arial" w:eastAsia="Arial" w:hAnsi="Arial" w:cs="Arial"/>
      <w:lang w:val="h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A219A"/>
    <w:rsid w:val="006C393D"/>
    <w:rsid w:val="00715B58"/>
    <w:rsid w:val="009D17C5"/>
    <w:rsid w:val="00A417B3"/>
    <w:rsid w:val="00A62A92"/>
    <w:rsid w:val="00A834DB"/>
    <w:rsid w:val="00A843D6"/>
    <w:rsid w:val="00AA063D"/>
    <w:rsid w:val="00DE74F4"/>
    <w:rsid w:val="00E12DBB"/>
    <w:rsid w:val="00E92C27"/>
    <w:rsid w:val="00F626CF"/>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8D8B7-F24D-4EC5-93EC-7C18D5F7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2162</Words>
  <Characters>14921</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4</cp:revision>
  <dcterms:created xsi:type="dcterms:W3CDTF">2020-10-16T13:11:00Z</dcterms:created>
  <dcterms:modified xsi:type="dcterms:W3CDTF">2020-10-19T16:19:00Z</dcterms:modified>
</cp:coreProperties>
</file>