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4B3B9DE4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00377">
              <w:rPr>
                <w:b/>
                <w:sz w:val="28"/>
                <w:szCs w:val="28"/>
              </w:rPr>
              <w:t xml:space="preserve"> DD-játék, Délegyháza</w:t>
            </w:r>
          </w:p>
        </w:tc>
        <w:tc>
          <w:tcPr>
            <w:tcW w:w="2835" w:type="dxa"/>
          </w:tcPr>
          <w:p w14:paraId="15C30ED7" w14:textId="2CBE13FA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B00377">
                  <w:rPr>
                    <w:szCs w:val="32"/>
                  </w:rPr>
                  <w:t>játék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2AA321D4" w:rsidR="00820B9D" w:rsidRPr="00A07B03" w:rsidRDefault="00E855FA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>Jelöld be a szerző(k)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7C58891A" w:rsidR="00820B9D" w:rsidRDefault="00E855FA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B00377">
                  <w:rPr>
                    <w:szCs w:val="24"/>
                  </w:rPr>
                  <w:t>Szerkesztő(k):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B00377">
              <w:rPr>
                <w:szCs w:val="24"/>
              </w:rPr>
              <w:t>Hümpfner Erik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53D93315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B00377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A59C2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6A2030E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B00377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4E898D83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B00377">
              <w:rPr>
                <w:szCs w:val="24"/>
              </w:rPr>
              <w:t>2020.09.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9C1D07">
      <w:pPr>
        <w:rPr>
          <w:szCs w:val="24"/>
        </w:rPr>
      </w:pPr>
      <w:r>
        <w:rPr>
          <w:szCs w:val="24"/>
        </w:rPr>
        <w:t xml:space="preserve"> </w:t>
      </w:r>
    </w:p>
    <w:p w14:paraId="048A2362" w14:textId="7F38322C" w:rsidR="00B00377" w:rsidRDefault="00B00377" w:rsidP="00B00377">
      <w:pPr>
        <w:pStyle w:val="kincstrcmsor"/>
      </w:pPr>
      <w:r>
        <w:t>Törzsanyag</w:t>
      </w:r>
      <w:r>
        <w:t xml:space="preserve">: </w:t>
      </w:r>
    </w:p>
    <w:p w14:paraId="4DC4735A" w14:textId="77777777" w:rsidR="00B00377" w:rsidRDefault="00B00377" w:rsidP="009C1D07">
      <w:pPr>
        <w:rPr>
          <w:szCs w:val="24"/>
        </w:rPr>
      </w:pPr>
    </w:p>
    <w:p w14:paraId="051F5BF8" w14:textId="77777777" w:rsidR="00B00377" w:rsidRPr="007C7EA8" w:rsidRDefault="00B00377" w:rsidP="00B00377">
      <w:pPr>
        <w:jc w:val="center"/>
        <w:rPr>
          <w:b/>
        </w:rPr>
      </w:pPr>
      <w:r w:rsidRPr="007C7EA8">
        <w:rPr>
          <w:b/>
        </w:rPr>
        <w:t>Dél-Dunás találkozó 2020. okt. 17. játék</w:t>
      </w:r>
    </w:p>
    <w:p w14:paraId="23BC72D3" w14:textId="5043135A" w:rsidR="00402CA2" w:rsidRDefault="00B00377" w:rsidP="00FB3B01">
      <w:pPr>
        <w:pStyle w:val="kincstrcmsor"/>
        <w:numPr>
          <w:ilvl w:val="0"/>
          <w:numId w:val="2"/>
        </w:numPr>
        <w:pBdr>
          <w:bottom w:val="none" w:sz="0" w:space="0" w:color="auto"/>
        </w:pBdr>
      </w:pPr>
      <w:r>
        <w:t>játék</w:t>
      </w:r>
    </w:p>
    <w:p w14:paraId="67938A08" w14:textId="22234706" w:rsidR="00FB3B01" w:rsidRDefault="00FB3B01" w:rsidP="00FB3B01">
      <w:pPr>
        <w:pStyle w:val="kincstrcmsor"/>
        <w:pBdr>
          <w:bottom w:val="none" w:sz="0" w:space="0" w:color="auto"/>
        </w:pBdr>
        <w:ind w:left="720"/>
        <w:rPr>
          <w:b w:val="0"/>
        </w:rPr>
      </w:pPr>
      <w:r>
        <w:rPr>
          <w:b w:val="0"/>
        </w:rPr>
        <w:t>Bemelegítő gyakorlat:  Minden résztvevő fel-alá járkál a teremben. A tréner újabb és újabb érzéseket mond, nekik pedig az adott érzelmet tükröző viselkedést mutatva kell folytatni az útjukat.</w:t>
      </w:r>
    </w:p>
    <w:p w14:paraId="1A60D496" w14:textId="77777777" w:rsidR="0064440C" w:rsidRDefault="0064440C" w:rsidP="00FB3B01">
      <w:pPr>
        <w:pStyle w:val="kincstrcmsor"/>
        <w:pBdr>
          <w:bottom w:val="none" w:sz="0" w:space="0" w:color="auto"/>
        </w:pBdr>
        <w:ind w:left="720"/>
        <w:rPr>
          <w:b w:val="0"/>
        </w:rPr>
      </w:pPr>
    </w:p>
    <w:p w14:paraId="3E687D28" w14:textId="34812D84" w:rsidR="00FB3B01" w:rsidRDefault="00FB3B01" w:rsidP="0064440C">
      <w:pPr>
        <w:pStyle w:val="kincstrcmsor"/>
        <w:numPr>
          <w:ilvl w:val="0"/>
          <w:numId w:val="2"/>
        </w:numPr>
        <w:pBdr>
          <w:bottom w:val="none" w:sz="0" w:space="0" w:color="auto"/>
        </w:pBdr>
        <w:spacing w:before="0"/>
      </w:pPr>
      <w:r>
        <w:t>játék</w:t>
      </w:r>
    </w:p>
    <w:p w14:paraId="29CCE530" w14:textId="53009646" w:rsidR="00FB3B01" w:rsidRDefault="00FB3B01" w:rsidP="00FB3B01">
      <w:pPr>
        <w:pStyle w:val="kincstrcmsor"/>
        <w:pBdr>
          <w:bottom w:val="none" w:sz="0" w:space="0" w:color="auto"/>
        </w:pBdr>
        <w:ind w:left="720"/>
        <w:rPr>
          <w:b w:val="0"/>
        </w:rPr>
      </w:pPr>
      <w:r w:rsidRPr="00393658">
        <w:t>Néma ismerkedés</w:t>
      </w:r>
      <w:r>
        <w:rPr>
          <w:b w:val="0"/>
        </w:rPr>
        <w:t xml:space="preserve"> (György-Dávid Anita)  - 8-30 fő, 10 év felett, 5-10 perc időtartam, kint és bent is játszható</w:t>
      </w:r>
    </w:p>
    <w:p w14:paraId="0BF3451E" w14:textId="6F7252A3" w:rsidR="00393658" w:rsidRDefault="00393658" w:rsidP="00FB3B01">
      <w:pPr>
        <w:pStyle w:val="kincstrcmsor"/>
        <w:pBdr>
          <w:bottom w:val="none" w:sz="0" w:space="0" w:color="auto"/>
        </w:pBdr>
        <w:ind w:left="720"/>
        <w:rPr>
          <w:b w:val="0"/>
        </w:rPr>
      </w:pPr>
      <w:r>
        <w:rPr>
          <w:b w:val="0"/>
        </w:rPr>
        <w:t>A JÁTÉK MEGNYITÁSA, NYITÁNYA: Játszhatsz a játék előtt egy páralakító játékot, vagy egyszerűen csak sétáljanak a játékosok a térben, majd adott jelre válasszanak maguknak párt szimpátia alapján.</w:t>
      </w:r>
    </w:p>
    <w:p w14:paraId="3B275846" w14:textId="198417C2" w:rsidR="00393658" w:rsidRDefault="00393658" w:rsidP="0064440C">
      <w:pPr>
        <w:pStyle w:val="kincstrcmsor"/>
        <w:pBdr>
          <w:bottom w:val="none" w:sz="0" w:space="0" w:color="auto"/>
        </w:pBdr>
        <w:spacing w:after="240"/>
        <w:ind w:left="720"/>
        <w:rPr>
          <w:b w:val="0"/>
        </w:rPr>
      </w:pPr>
      <w:r>
        <w:rPr>
          <w:b w:val="0"/>
        </w:rPr>
        <w:t>A JÁTÉK MENETE, JÁTÉKSZABÁLYOK: Kérd meg a párokat, hogy álljanak egymással szembe. Szó nélkül, csak némán, kézzel-lábbal mutogatva kell egymás számára információt átadni önmagukról. A feladatuk, hogy három perc alatt próbáljanak meg minél több mindent elmesélni magukról egymásnak. Az idő lejárta után osszák meg egymással, hogy mit is tudtak meg, javítsák ki a hibákat. Majd keressenek új párt és folytatódhat a játék.</w:t>
      </w:r>
    </w:p>
    <w:p w14:paraId="7B903EEC" w14:textId="0F451A7A" w:rsidR="00393658" w:rsidRDefault="00393658" w:rsidP="0064440C">
      <w:pPr>
        <w:pStyle w:val="kincstrcmsor"/>
        <w:pBdr>
          <w:bottom w:val="none" w:sz="0" w:space="0" w:color="auto"/>
        </w:pBdr>
        <w:spacing w:before="0" w:after="240"/>
        <w:ind w:left="720"/>
        <w:rPr>
          <w:b w:val="0"/>
        </w:rPr>
      </w:pPr>
      <w:r>
        <w:rPr>
          <w:b w:val="0"/>
        </w:rPr>
        <w:t>A JÁTÉK LEZÁRÁSA: Érdemes két-három kört játszani, de közben figyeld a résztvevőket, hogy mennyire élvezik a játékot, és vedd figyelembe ezt a szempontot is a játék befejezésének meghatározásakor.</w:t>
      </w:r>
    </w:p>
    <w:p w14:paraId="47DD48F8" w14:textId="69157FA0" w:rsidR="00393658" w:rsidRDefault="00393658" w:rsidP="00393658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  <w:r>
        <w:rPr>
          <w:b w:val="0"/>
        </w:rPr>
        <w:t xml:space="preserve">LEHETSÉGES TOVÁBBFEJLESZTÉSEK, VARIÁCIÓK: </w:t>
      </w:r>
    </w:p>
    <w:p w14:paraId="0C9458C9" w14:textId="77777777" w:rsidR="0064440C" w:rsidRDefault="0064440C" w:rsidP="0064440C">
      <w:pPr>
        <w:pStyle w:val="kincstrcmsor"/>
        <w:numPr>
          <w:ilvl w:val="0"/>
          <w:numId w:val="3"/>
        </w:numPr>
        <w:pBdr>
          <w:bottom w:val="none" w:sz="0" w:space="0" w:color="auto"/>
        </w:pBdr>
        <w:spacing w:before="0"/>
        <w:rPr>
          <w:b w:val="0"/>
        </w:rPr>
      </w:pPr>
      <w:r>
        <w:rPr>
          <w:b w:val="0"/>
        </w:rPr>
        <w:t>Ha már ismerik egymást a játékosok, akkor adhatsz egy konkrét témát is, amiről „beszélgetniük” kell.</w:t>
      </w:r>
    </w:p>
    <w:p w14:paraId="47D8ED34" w14:textId="0E96643E" w:rsidR="0064440C" w:rsidRDefault="0064440C" w:rsidP="0064440C">
      <w:pPr>
        <w:pStyle w:val="kincstrcmsor"/>
        <w:numPr>
          <w:ilvl w:val="0"/>
          <w:numId w:val="3"/>
        </w:numPr>
        <w:pBdr>
          <w:bottom w:val="none" w:sz="0" w:space="0" w:color="auto"/>
        </w:pBdr>
        <w:spacing w:before="0"/>
        <w:rPr>
          <w:b w:val="0"/>
        </w:rPr>
      </w:pPr>
      <w:r>
        <w:rPr>
          <w:b w:val="0"/>
        </w:rPr>
        <w:t xml:space="preserve">Választhatnak egy új párt maguknak, és neki a korábbi párjukat kell bemutatniuk, szintén némán. </w:t>
      </w:r>
    </w:p>
    <w:p w14:paraId="63EF52ED" w14:textId="77777777" w:rsidR="0064440C" w:rsidRDefault="0064440C" w:rsidP="0064440C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</w:p>
    <w:p w14:paraId="6F4D4635" w14:textId="56DAB7CA" w:rsidR="0064440C" w:rsidRDefault="0064440C" w:rsidP="0064440C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  <w:r>
        <w:rPr>
          <w:b w:val="0"/>
        </w:rPr>
        <w:t>A JÁTÉKVEZETŐ SPECIÁLIS FELADATAI: Figyelmeztesd időközben a játékosokat, hogy mindkét fél jusson „szóhoz” a bemutatkozás során.</w:t>
      </w:r>
    </w:p>
    <w:p w14:paraId="55DF6636" w14:textId="77777777" w:rsidR="0064440C" w:rsidRDefault="0064440C" w:rsidP="0064440C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</w:p>
    <w:p w14:paraId="76611389" w14:textId="49003FA2" w:rsidR="0064440C" w:rsidRDefault="0064440C" w:rsidP="0064440C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  <w:r>
        <w:rPr>
          <w:b w:val="0"/>
        </w:rPr>
        <w:t>EGYÉB MEGJEGYZÉS: Lehetséges, hogy az ellenőrzés során nem csak arról kezdenek el beszélni a párok, amit elmutogattak egymásnak, hanem már más témák is szóba kerülnek. Ha a kommunikáció beindítása volt a játék célja, akkor ilyen esetben ne állítsd le egyből a játékot, hagyd őket beszélgetni.</w:t>
      </w:r>
    </w:p>
    <w:p w14:paraId="29961081" w14:textId="77777777" w:rsidR="0064440C" w:rsidRDefault="0064440C" w:rsidP="0064440C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</w:p>
    <w:p w14:paraId="7D03F8DB" w14:textId="57900CDE" w:rsidR="0064440C" w:rsidRDefault="0064440C" w:rsidP="0064440C">
      <w:pPr>
        <w:pStyle w:val="kincstrcmsor"/>
        <w:numPr>
          <w:ilvl w:val="0"/>
          <w:numId w:val="2"/>
        </w:numPr>
        <w:pBdr>
          <w:bottom w:val="none" w:sz="0" w:space="0" w:color="auto"/>
        </w:pBdr>
        <w:spacing w:before="0"/>
      </w:pPr>
      <w:r>
        <w:t>játék</w:t>
      </w:r>
    </w:p>
    <w:p w14:paraId="4359654D" w14:textId="77777777" w:rsidR="0064440C" w:rsidRDefault="0064440C" w:rsidP="0064440C">
      <w:pPr>
        <w:pStyle w:val="kincstrcmsor"/>
        <w:pBdr>
          <w:bottom w:val="none" w:sz="0" w:space="0" w:color="auto"/>
        </w:pBdr>
        <w:spacing w:before="0"/>
      </w:pPr>
    </w:p>
    <w:p w14:paraId="4C4A8EF1" w14:textId="2616EE2C" w:rsidR="0064440C" w:rsidRDefault="0064440C" w:rsidP="0064440C">
      <w:pPr>
        <w:pStyle w:val="kincstrcmsor"/>
        <w:pBdr>
          <w:bottom w:val="none" w:sz="0" w:space="0" w:color="auto"/>
        </w:pBdr>
        <w:spacing w:before="0"/>
        <w:ind w:firstLine="709"/>
      </w:pPr>
      <w:r>
        <w:t>Labda-körbeadás</w:t>
      </w:r>
    </w:p>
    <w:p w14:paraId="635A9BC6" w14:textId="502861E7" w:rsidR="0064440C" w:rsidRDefault="0064440C" w:rsidP="006A6A5F">
      <w:pPr>
        <w:pStyle w:val="kincstrcmsor"/>
        <w:pBdr>
          <w:bottom w:val="none" w:sz="0" w:space="0" w:color="auto"/>
        </w:pBdr>
        <w:spacing w:before="0"/>
        <w:ind w:left="709"/>
        <w:rPr>
          <w:b w:val="0"/>
        </w:rPr>
      </w:pPr>
      <w:r>
        <w:rPr>
          <w:b w:val="0"/>
        </w:rPr>
        <w:lastRenderedPageBreak/>
        <w:t>Az egész csapat körbe áll, szorosan. Minden második ember kap egy színt</w:t>
      </w:r>
      <w:r w:rsidR="006A6A5F">
        <w:rPr>
          <w:b w:val="0"/>
        </w:rPr>
        <w:t>. Mivel jelen esetben két darab kis labdával játszottuk (kék, sárga), így ezt a két színt kapták. Minden második ember kapja az egyiket illetve a másikat. Ezután a kör két átellenes pontján állóknak odaadjuk a labdákat. Az a feladat, hogy a kékek a kék labdát, a sárgák a sárga labdát adják minél gyorsabban körbe, hogy leelőzzék a másik csapatot. Ha ez megtörténik, vége a körnek.</w:t>
      </w:r>
    </w:p>
    <w:p w14:paraId="3840AC37" w14:textId="77777777" w:rsidR="006A6A5F" w:rsidRDefault="006A6A5F" w:rsidP="006A6A5F">
      <w:pPr>
        <w:pStyle w:val="kincstrcmsor"/>
        <w:pBdr>
          <w:bottom w:val="none" w:sz="0" w:space="0" w:color="auto"/>
        </w:pBdr>
        <w:spacing w:before="0"/>
        <w:ind w:left="709"/>
        <w:rPr>
          <w:b w:val="0"/>
        </w:rPr>
      </w:pPr>
    </w:p>
    <w:p w14:paraId="241B96E5" w14:textId="5653F945" w:rsidR="006A6A5F" w:rsidRDefault="006A6A5F" w:rsidP="006A6A5F">
      <w:pPr>
        <w:pStyle w:val="kincstrcmsor"/>
        <w:numPr>
          <w:ilvl w:val="0"/>
          <w:numId w:val="2"/>
        </w:numPr>
        <w:pBdr>
          <w:bottom w:val="none" w:sz="0" w:space="0" w:color="auto"/>
        </w:pBdr>
        <w:spacing w:before="0"/>
      </w:pPr>
      <w:r>
        <w:t>játék</w:t>
      </w:r>
    </w:p>
    <w:p w14:paraId="4B820704" w14:textId="77777777" w:rsidR="006A6A5F" w:rsidRDefault="006A6A5F" w:rsidP="006A6A5F">
      <w:pPr>
        <w:pStyle w:val="kincstrcmsor"/>
        <w:pBdr>
          <w:bottom w:val="none" w:sz="0" w:space="0" w:color="auto"/>
        </w:pBdr>
        <w:spacing w:before="0"/>
        <w:ind w:left="720"/>
      </w:pPr>
    </w:p>
    <w:p w14:paraId="6E8EBD95" w14:textId="6353CDA1" w:rsidR="006A6A5F" w:rsidRDefault="006A6A5F" w:rsidP="006A6A5F">
      <w:pPr>
        <w:pStyle w:val="kincstrcmsor"/>
        <w:pBdr>
          <w:bottom w:val="none" w:sz="0" w:space="0" w:color="auto"/>
        </w:pBdr>
        <w:spacing w:before="0"/>
        <w:ind w:left="720"/>
      </w:pPr>
      <w:r>
        <w:t>Szabó, Kovács család</w:t>
      </w:r>
    </w:p>
    <w:p w14:paraId="750BDE15" w14:textId="77777777" w:rsidR="006A6A5F" w:rsidRDefault="006A6A5F" w:rsidP="006A6A5F">
      <w:pPr>
        <w:pStyle w:val="kincstrcmsor"/>
        <w:pBdr>
          <w:bottom w:val="none" w:sz="0" w:space="0" w:color="auto"/>
        </w:pBdr>
        <w:spacing w:before="0"/>
        <w:ind w:left="720"/>
      </w:pPr>
    </w:p>
    <w:p w14:paraId="21047906" w14:textId="780B8D84" w:rsidR="006A6A5F" w:rsidRDefault="006A6A5F" w:rsidP="006A6A5F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  <w:r>
        <w:rPr>
          <w:b w:val="0"/>
        </w:rPr>
        <w:t>Külön cetlikre felírjuk a következőket: Kovács nagypapa, Kovács nagymama, Kovács apa, Kovács anya, Kovács gyerek, Kovács unoka</w:t>
      </w:r>
    </w:p>
    <w:p w14:paraId="43A3A55C" w14:textId="4B9D3252" w:rsidR="006A6A5F" w:rsidRDefault="006A6A5F" w:rsidP="006A6A5F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  <w:r>
        <w:rPr>
          <w:b w:val="0"/>
        </w:rPr>
        <w:t>Ugyanígy a Szabó családnak is.  (Több játékos esetén más családokat is írhatunk.)</w:t>
      </w:r>
    </w:p>
    <w:p w14:paraId="6E40EBA6" w14:textId="2655547E" w:rsidR="006A6A5F" w:rsidRDefault="006A6A5F" w:rsidP="006A6A5F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  <w:r>
        <w:rPr>
          <w:b w:val="0"/>
        </w:rPr>
        <w:t>Egy-egy széket ki kell jelölni minden család számára.  A feladat a következő: A résztvevők körben állnak, a kör közepén a játékvezető feldobja a cetliket, mindenki minél gyorsabban felkap egyet. A fenti felsorolással azonos sorrendben kell leülniük</w:t>
      </w:r>
      <w:r w:rsidR="00590EE1">
        <w:rPr>
          <w:b w:val="0"/>
        </w:rPr>
        <w:t xml:space="preserve"> a nekik kijelölt székre. Először a nagypapa, majd a térdére a nagymama stb.Amelyik család előbb leül egymás térdére, az nyer.</w:t>
      </w:r>
    </w:p>
    <w:p w14:paraId="75E67CF9" w14:textId="7D280A66" w:rsidR="00590EE1" w:rsidRDefault="00590EE1" w:rsidP="00590EE1">
      <w:pPr>
        <w:pStyle w:val="kincstrcmsor"/>
        <w:pBdr>
          <w:bottom w:val="none" w:sz="0" w:space="0" w:color="auto"/>
        </w:pBdr>
        <w:spacing w:before="0"/>
        <w:ind w:left="1080"/>
        <w:rPr>
          <w:b w:val="0"/>
        </w:rPr>
      </w:pPr>
    </w:p>
    <w:p w14:paraId="32973F50" w14:textId="2806EB45" w:rsidR="00590EE1" w:rsidRDefault="00590EE1" w:rsidP="00590EE1">
      <w:pPr>
        <w:pStyle w:val="kincstrcmsor"/>
        <w:numPr>
          <w:ilvl w:val="0"/>
          <w:numId w:val="2"/>
        </w:numPr>
        <w:pBdr>
          <w:bottom w:val="none" w:sz="0" w:space="0" w:color="auto"/>
        </w:pBdr>
        <w:spacing w:before="0"/>
      </w:pPr>
      <w:r>
        <w:t>játék</w:t>
      </w:r>
    </w:p>
    <w:p w14:paraId="3A09E0EE" w14:textId="77777777" w:rsidR="00590EE1" w:rsidRDefault="00590EE1" w:rsidP="00590EE1">
      <w:pPr>
        <w:pStyle w:val="kincstrcmsor"/>
        <w:pBdr>
          <w:bottom w:val="none" w:sz="0" w:space="0" w:color="auto"/>
        </w:pBdr>
        <w:spacing w:before="0"/>
        <w:ind w:left="720"/>
      </w:pPr>
    </w:p>
    <w:p w14:paraId="2C7C839E" w14:textId="713312A7" w:rsidR="00590EE1" w:rsidRDefault="00590EE1" w:rsidP="00590EE1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  <w:r>
        <w:t xml:space="preserve">Alakítsatok magatokból… </w:t>
      </w:r>
      <w:r>
        <w:rPr>
          <w:b w:val="0"/>
        </w:rPr>
        <w:t>(Kovács Nikoletta)  10-30 fő, 6 év felett, 20 perc, kint és bent is játszható</w:t>
      </w:r>
    </w:p>
    <w:p w14:paraId="0423EC76" w14:textId="77777777" w:rsidR="00590EE1" w:rsidRDefault="00590EE1" w:rsidP="00590EE1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</w:p>
    <w:p w14:paraId="4F5F7BD1" w14:textId="0A17DF13" w:rsidR="00590EE1" w:rsidRDefault="00590EE1" w:rsidP="00590EE1">
      <w:pPr>
        <w:pStyle w:val="kincstrcmsor"/>
        <w:pBdr>
          <w:bottom w:val="none" w:sz="0" w:space="0" w:color="auto"/>
        </w:pBdr>
        <w:spacing w:before="0" w:after="240"/>
        <w:ind w:left="720"/>
        <w:rPr>
          <w:b w:val="0"/>
        </w:rPr>
      </w:pPr>
      <w:r>
        <w:rPr>
          <w:b w:val="0"/>
        </w:rPr>
        <w:t xml:space="preserve">A JÁTÉK MENETE, JÁTÉKSZABÁLYOK: Kérd meg a résztvevőket, hogy alakítsanak magukból különböző formákat (pl. kör, négyzet, háromszög), vagy különböző betűket, számokat. A feladat során az egészen egyszerű formáktól haladj tovább a bonyolultak felé. </w:t>
      </w:r>
    </w:p>
    <w:p w14:paraId="4F06F1FE" w14:textId="77777777" w:rsidR="00485E08" w:rsidRDefault="00590EE1" w:rsidP="00590EE1">
      <w:pPr>
        <w:pStyle w:val="kincstrcmsor"/>
        <w:pBdr>
          <w:bottom w:val="none" w:sz="0" w:space="0" w:color="auto"/>
        </w:pBdr>
        <w:spacing w:before="0" w:after="240"/>
        <w:ind w:left="720"/>
        <w:rPr>
          <w:b w:val="0"/>
        </w:rPr>
      </w:pPr>
      <w:r>
        <w:rPr>
          <w:b w:val="0"/>
        </w:rPr>
        <w:t xml:space="preserve">ÉRTÉKELÉS, JUTALMAZÁS, FELDOLGOZÁS: </w:t>
      </w:r>
      <w:r w:rsidR="00485E08">
        <w:rPr>
          <w:b w:val="0"/>
        </w:rPr>
        <w:t>A feldolgozás során érdemes kitérni az alakzat megformálásának és a problémamegoldásnak a folyamatára.  A csoport végrehajtási módjától függően kitérhetsz a következőkre is: a feladat végrehajtásához választottak-e vezetőt vagy sem; ha választottak, ők választották-e; esetleg a vezető állt a csoport élére, vagy a helyzetből adódott a vezetővé válás.</w:t>
      </w:r>
    </w:p>
    <w:p w14:paraId="183F22E0" w14:textId="77777777" w:rsidR="00485E08" w:rsidRDefault="00485E08" w:rsidP="00590EE1">
      <w:pPr>
        <w:pStyle w:val="kincstrcmsor"/>
        <w:pBdr>
          <w:bottom w:val="none" w:sz="0" w:space="0" w:color="auto"/>
        </w:pBdr>
        <w:spacing w:before="0" w:after="240"/>
        <w:ind w:left="720"/>
        <w:rPr>
          <w:b w:val="0"/>
        </w:rPr>
      </w:pPr>
      <w:r>
        <w:rPr>
          <w:b w:val="0"/>
        </w:rPr>
        <w:t>LEHETSÉGES TOVÁBBFEJLESZTÉSEK, VARIÁCIÓK: Nehezítheti a végrehajtás körülményeit, ha bekötött szemmel és / vagy szavak nélkül kell végrehajtani a feladatot.</w:t>
      </w:r>
    </w:p>
    <w:p w14:paraId="5A9BFC8C" w14:textId="2D29DA86" w:rsidR="00485E08" w:rsidRPr="00485E08" w:rsidRDefault="00485E08" w:rsidP="00485E08">
      <w:pPr>
        <w:pStyle w:val="kincstrcmsor"/>
        <w:numPr>
          <w:ilvl w:val="0"/>
          <w:numId w:val="2"/>
        </w:numPr>
        <w:pBdr>
          <w:bottom w:val="none" w:sz="0" w:space="0" w:color="auto"/>
        </w:pBdr>
        <w:spacing w:before="0" w:after="240"/>
        <w:rPr>
          <w:b w:val="0"/>
        </w:rPr>
      </w:pPr>
      <w:r>
        <w:t>játék</w:t>
      </w:r>
    </w:p>
    <w:p w14:paraId="39B115F4" w14:textId="065BF3B8" w:rsidR="00485E08" w:rsidRDefault="00485E08" w:rsidP="00485E08">
      <w:pPr>
        <w:pStyle w:val="kincstrcmsor"/>
        <w:pBdr>
          <w:bottom w:val="none" w:sz="0" w:space="0" w:color="auto"/>
        </w:pBdr>
        <w:spacing w:before="0" w:after="240"/>
        <w:ind w:left="720"/>
      </w:pPr>
      <w:r>
        <w:t>Evolúciós kő-papír-olló</w:t>
      </w:r>
    </w:p>
    <w:p w14:paraId="59A41239" w14:textId="3A3DB8A3" w:rsidR="00485E08" w:rsidRDefault="00485E08" w:rsidP="00485E08">
      <w:pPr>
        <w:pStyle w:val="kincstrcmsor"/>
        <w:pBdr>
          <w:bottom w:val="none" w:sz="0" w:space="0" w:color="auto"/>
        </w:pBdr>
        <w:spacing w:before="0" w:after="240"/>
        <w:ind w:left="720"/>
        <w:rPr>
          <w:b w:val="0"/>
        </w:rPr>
      </w:pPr>
      <w:r>
        <w:rPr>
          <w:b w:val="0"/>
        </w:rPr>
        <w:t>Mindenki kiscsibe és úgy kell menni  a teremben, hogy csipognak és verdesnek a szárnyakkal. Ha találkoznak egy másik csibével, akkor kő-papír-olló harc után aki veszít, csibe marad, aki nyer, sas lesz belőle. Nagy szárnycsapásokkal mehet tovább sast keresni (a csibe pedig keres másik csibét). A sas, ha egy másik sassal harcolva nyer, laza csávó (csaj) lesz</w:t>
      </w:r>
      <w:r w:rsidR="00E469F7">
        <w:rPr>
          <w:b w:val="0"/>
        </w:rPr>
        <w:t xml:space="preserve">. Neki nagyon lazán kell menni, míg egy másik laza csávót le nem győz. Ekkor szent lesz, és megy a játékvezetőhöz. Ő nyert. </w:t>
      </w:r>
    </w:p>
    <w:p w14:paraId="2E12565C" w14:textId="77777777" w:rsidR="00E469F7" w:rsidRDefault="00E469F7" w:rsidP="00485E08">
      <w:pPr>
        <w:pStyle w:val="kincstrcmsor"/>
        <w:pBdr>
          <w:bottom w:val="none" w:sz="0" w:space="0" w:color="auto"/>
        </w:pBdr>
        <w:spacing w:before="0" w:after="240"/>
        <w:ind w:left="720"/>
        <w:rPr>
          <w:b w:val="0"/>
        </w:rPr>
      </w:pPr>
    </w:p>
    <w:p w14:paraId="717BECF0" w14:textId="42D10205" w:rsidR="00E469F7" w:rsidRPr="00485E08" w:rsidRDefault="00E469F7" w:rsidP="00485E08">
      <w:pPr>
        <w:pStyle w:val="kincstrcmsor"/>
        <w:pBdr>
          <w:bottom w:val="none" w:sz="0" w:space="0" w:color="auto"/>
        </w:pBdr>
        <w:spacing w:before="0" w:after="240"/>
        <w:ind w:left="720"/>
        <w:rPr>
          <w:b w:val="0"/>
        </w:rPr>
      </w:pPr>
      <w:r w:rsidRPr="00E469F7">
        <w:t>ZÁRÁS</w:t>
      </w:r>
      <w:r>
        <w:rPr>
          <w:b w:val="0"/>
        </w:rPr>
        <w:t>: Körben mindenki megoszthatja az élményeit. Egy mozdulattal fejezze ki, hogy mit érez, amit egy szóval vagy mondattal magyarázhat is, hogy hogy élte meg a közös játékot.</w:t>
      </w:r>
    </w:p>
    <w:p w14:paraId="2ECE4AD3" w14:textId="2D3477ED" w:rsidR="00590EE1" w:rsidRDefault="00485E08" w:rsidP="00485E08">
      <w:pPr>
        <w:pStyle w:val="kincstrcmsor"/>
        <w:pBdr>
          <w:bottom w:val="none" w:sz="0" w:space="0" w:color="auto"/>
        </w:pBdr>
        <w:spacing w:before="0" w:after="240"/>
        <w:ind w:left="720"/>
        <w:rPr>
          <w:b w:val="0"/>
        </w:rPr>
      </w:pPr>
      <w:r>
        <w:rPr>
          <w:b w:val="0"/>
        </w:rPr>
        <w:t xml:space="preserve"> </w:t>
      </w:r>
    </w:p>
    <w:p w14:paraId="50D585AD" w14:textId="77777777" w:rsidR="00590EE1" w:rsidRDefault="00590EE1" w:rsidP="00590EE1">
      <w:pPr>
        <w:pStyle w:val="kincstrcmsor"/>
        <w:pBdr>
          <w:bottom w:val="none" w:sz="0" w:space="0" w:color="auto"/>
        </w:pBdr>
        <w:spacing w:before="0" w:after="240"/>
        <w:ind w:left="720"/>
        <w:rPr>
          <w:b w:val="0"/>
        </w:rPr>
      </w:pPr>
    </w:p>
    <w:p w14:paraId="5C88B221" w14:textId="77777777" w:rsidR="00590EE1" w:rsidRDefault="00590EE1" w:rsidP="00590EE1">
      <w:pPr>
        <w:pStyle w:val="kincstrcmsor"/>
        <w:pBdr>
          <w:bottom w:val="none" w:sz="0" w:space="0" w:color="auto"/>
        </w:pBdr>
        <w:spacing w:before="0"/>
        <w:ind w:left="720"/>
        <w:rPr>
          <w:b w:val="0"/>
        </w:rPr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482FD522" w:rsidR="00B66586" w:rsidRDefault="00E469F7" w:rsidP="00A93E24">
      <w:pPr>
        <w:rPr>
          <w:szCs w:val="24"/>
        </w:rPr>
      </w:pPr>
      <w:r>
        <w:rPr>
          <w:szCs w:val="24"/>
        </w:rPr>
        <w:t>Színes labdák, székek, papírcetliken a családtagok.</w:t>
      </w:r>
      <w:bookmarkStart w:id="0" w:name="_GoBack"/>
      <w:bookmarkEnd w:id="0"/>
    </w:p>
    <w:sectPr w:rsidR="00B66586" w:rsidSect="008A797D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F6F36" w14:textId="77777777" w:rsidR="00E855FA" w:rsidRDefault="00E855FA" w:rsidP="00DC5291">
      <w:r>
        <w:separator/>
      </w:r>
    </w:p>
  </w:endnote>
  <w:endnote w:type="continuationSeparator" w:id="0">
    <w:p w14:paraId="65C74A4B" w14:textId="77777777" w:rsidR="00E855FA" w:rsidRDefault="00E855FA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F7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090AC" w14:textId="77777777" w:rsidR="00E855FA" w:rsidRDefault="00E855FA" w:rsidP="00DC5291">
      <w:r>
        <w:separator/>
      </w:r>
    </w:p>
  </w:footnote>
  <w:footnote w:type="continuationSeparator" w:id="0">
    <w:p w14:paraId="45097D18" w14:textId="77777777" w:rsidR="00E855FA" w:rsidRDefault="00E855FA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398E"/>
    <w:multiLevelType w:val="hybridMultilevel"/>
    <w:tmpl w:val="07C2D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E6E10"/>
    <w:multiLevelType w:val="hybridMultilevel"/>
    <w:tmpl w:val="907EB3B6"/>
    <w:lvl w:ilvl="0" w:tplc="1790578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93658"/>
    <w:rsid w:val="003B7F82"/>
    <w:rsid w:val="003F607F"/>
    <w:rsid w:val="00402CA2"/>
    <w:rsid w:val="00482C29"/>
    <w:rsid w:val="00485E08"/>
    <w:rsid w:val="00492C2B"/>
    <w:rsid w:val="005668BF"/>
    <w:rsid w:val="0057084B"/>
    <w:rsid w:val="00590EE1"/>
    <w:rsid w:val="00597783"/>
    <w:rsid w:val="005A307F"/>
    <w:rsid w:val="005C0F32"/>
    <w:rsid w:val="00600282"/>
    <w:rsid w:val="00612289"/>
    <w:rsid w:val="00643D20"/>
    <w:rsid w:val="0064440C"/>
    <w:rsid w:val="00660588"/>
    <w:rsid w:val="006A6A5F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00377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469F7"/>
    <w:rsid w:val="00E62B29"/>
    <w:rsid w:val="00E855FA"/>
    <w:rsid w:val="00E864AC"/>
    <w:rsid w:val="00EB297C"/>
    <w:rsid w:val="00EB4B6F"/>
    <w:rsid w:val="00EC5A50"/>
    <w:rsid w:val="00F204BF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794BBB"/>
    <w:rsid w:val="009D17C5"/>
    <w:rsid w:val="00A417B3"/>
    <w:rsid w:val="00A62A92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96DF-DA70-4E1C-81D2-2D8D3C67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keywords>_</cp:keywords>
  <cp:lastModifiedBy>Vendég</cp:lastModifiedBy>
  <cp:revision>2</cp:revision>
  <dcterms:created xsi:type="dcterms:W3CDTF">2020-10-20T15:14:00Z</dcterms:created>
  <dcterms:modified xsi:type="dcterms:W3CDTF">2020-10-20T15:14:00Z</dcterms:modified>
</cp:coreProperties>
</file>