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676045" w:rsidRDefault="00AA0640" w:rsidP="00676045">
      <w:pPr>
        <w:rPr>
          <w:rFonts w:asciiTheme="majorHAnsi" w:hAnsiTheme="majorHAnsi" w:cstheme="majorHAnsi"/>
          <w:szCs w:val="24"/>
        </w:rPr>
      </w:pPr>
      <w:bookmarkStart w:id="0" w:name="_GoBack"/>
      <w:bookmarkEnd w:id="0"/>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676045" w14:paraId="771D0A1F" w14:textId="77777777" w:rsidTr="009B2892">
        <w:trPr>
          <w:trHeight w:val="120"/>
        </w:trPr>
        <w:tc>
          <w:tcPr>
            <w:tcW w:w="7650" w:type="dxa"/>
            <w:gridSpan w:val="2"/>
          </w:tcPr>
          <w:p w14:paraId="7B9ECA47" w14:textId="3852893C" w:rsidR="00261B0F" w:rsidRPr="00676045" w:rsidRDefault="00B66586" w:rsidP="00676045">
            <w:pPr>
              <w:rPr>
                <w:rFonts w:asciiTheme="majorHAnsi" w:hAnsiTheme="majorHAnsi" w:cstheme="majorHAnsi"/>
                <w:b/>
                <w:sz w:val="28"/>
                <w:szCs w:val="28"/>
              </w:rPr>
            </w:pPr>
            <w:r w:rsidRPr="00676045">
              <w:rPr>
                <w:rFonts w:asciiTheme="majorHAnsi" w:hAnsiTheme="majorHAnsi" w:cstheme="majorHAnsi"/>
                <w:b/>
                <w:sz w:val="28"/>
                <w:szCs w:val="28"/>
              </w:rPr>
              <w:t>Elem tartalma</w:t>
            </w:r>
            <w:r w:rsidR="00EC5A50" w:rsidRPr="00676045">
              <w:rPr>
                <w:rFonts w:asciiTheme="majorHAnsi" w:hAnsiTheme="majorHAnsi" w:cstheme="majorHAnsi"/>
                <w:b/>
                <w:sz w:val="28"/>
                <w:szCs w:val="28"/>
              </w:rPr>
              <w:t>:</w:t>
            </w:r>
            <w:r w:rsidR="00676045">
              <w:rPr>
                <w:rFonts w:asciiTheme="majorHAnsi" w:hAnsiTheme="majorHAnsi" w:cstheme="majorHAnsi"/>
                <w:b/>
                <w:sz w:val="28"/>
                <w:szCs w:val="28"/>
              </w:rPr>
              <w:t xml:space="preserve"> Mindenünk, amink van, Istené</w:t>
            </w:r>
          </w:p>
        </w:tc>
        <w:tc>
          <w:tcPr>
            <w:tcW w:w="2835" w:type="dxa"/>
          </w:tcPr>
          <w:p w14:paraId="15C30ED7" w14:textId="733C42DE" w:rsidR="00261B0F" w:rsidRPr="00676045" w:rsidRDefault="00261B0F" w:rsidP="00676045">
            <w:pPr>
              <w:rPr>
                <w:rFonts w:asciiTheme="majorHAnsi" w:hAnsiTheme="majorHAnsi" w:cstheme="majorHAnsi"/>
                <w:szCs w:val="24"/>
              </w:rPr>
            </w:pPr>
            <w:proofErr w:type="gramStart"/>
            <w:r w:rsidRPr="00676045">
              <w:rPr>
                <w:rFonts w:asciiTheme="majorHAnsi" w:hAnsiTheme="majorHAnsi" w:cstheme="majorHAnsi"/>
                <w:szCs w:val="24"/>
              </w:rPr>
              <w:t>Kategória</w:t>
            </w:r>
            <w:proofErr w:type="gramEnd"/>
            <w:r w:rsidRPr="00676045">
              <w:rPr>
                <w:rFonts w:asciiTheme="majorHAnsi" w:hAnsiTheme="majorHAnsi" w:cstheme="majorHAnsi"/>
                <w:szCs w:val="24"/>
              </w:rPr>
              <w:t>:</w:t>
            </w:r>
            <w:r w:rsidR="00B66586" w:rsidRPr="00676045">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76045">
                  <w:rPr>
                    <w:rFonts w:asciiTheme="majorHAnsi" w:hAnsiTheme="majorHAnsi" w:cstheme="majorHAnsi"/>
                    <w:szCs w:val="24"/>
                  </w:rPr>
                  <w:t>előadás</w:t>
                </w:r>
              </w:sdtContent>
            </w:sdt>
          </w:p>
        </w:tc>
      </w:tr>
      <w:tr w:rsidR="00820B9D" w:rsidRPr="00676045" w14:paraId="7365748E" w14:textId="77777777" w:rsidTr="009B2892">
        <w:trPr>
          <w:trHeight w:val="120"/>
        </w:trPr>
        <w:tc>
          <w:tcPr>
            <w:tcW w:w="7650" w:type="dxa"/>
            <w:gridSpan w:val="2"/>
          </w:tcPr>
          <w:p w14:paraId="784BF365" w14:textId="68331725" w:rsidR="00820B9D" w:rsidRPr="00676045" w:rsidRDefault="00676045" w:rsidP="00676045">
            <w:pPr>
              <w:tabs>
                <w:tab w:val="left" w:pos="1545"/>
              </w:tabs>
              <w:rPr>
                <w:rFonts w:asciiTheme="majorHAnsi" w:hAnsiTheme="majorHAnsi" w:cstheme="majorHAnsi"/>
                <w:szCs w:val="24"/>
              </w:rPr>
            </w:pPr>
            <w:r>
              <w:rPr>
                <w:rFonts w:asciiTheme="majorHAnsi" w:hAnsiTheme="majorHAnsi" w:cstheme="majorHAnsi"/>
                <w:szCs w:val="24"/>
              </w:rPr>
              <w:t xml:space="preserve">Szerző/ szerkesztő: </w:t>
            </w:r>
            <w:proofErr w:type="spellStart"/>
            <w:r>
              <w:rPr>
                <w:rFonts w:asciiTheme="majorHAnsi" w:hAnsiTheme="majorHAnsi" w:cstheme="majorHAnsi"/>
                <w:szCs w:val="24"/>
              </w:rPr>
              <w:t>Bezák</w:t>
            </w:r>
            <w:proofErr w:type="spellEnd"/>
            <w:r>
              <w:rPr>
                <w:rFonts w:asciiTheme="majorHAnsi" w:hAnsiTheme="majorHAnsi" w:cstheme="majorHAnsi"/>
                <w:szCs w:val="24"/>
              </w:rPr>
              <w:t xml:space="preserve"> Tamás</w:t>
            </w:r>
            <w:r w:rsidR="005A307F" w:rsidRPr="00676045">
              <w:rPr>
                <w:rFonts w:asciiTheme="majorHAnsi" w:hAnsiTheme="majorHAnsi" w:cstheme="majorHAnsi"/>
                <w:color w:val="808080" w:themeColor="background1" w:themeShade="80"/>
                <w:szCs w:val="24"/>
              </w:rPr>
              <w:tab/>
            </w:r>
            <w:r w:rsidR="002411E9" w:rsidRPr="00676045">
              <w:rPr>
                <w:rFonts w:asciiTheme="majorHAnsi" w:hAnsiTheme="majorHAnsi" w:cstheme="majorHAnsi"/>
                <w:color w:val="808080" w:themeColor="background1" w:themeShade="80"/>
                <w:szCs w:val="24"/>
              </w:rPr>
              <w:tab/>
            </w:r>
          </w:p>
        </w:tc>
        <w:tc>
          <w:tcPr>
            <w:tcW w:w="2835" w:type="dxa"/>
          </w:tcPr>
          <w:p w14:paraId="14C562A1" w14:textId="16DFAA23" w:rsidR="00820B9D" w:rsidRPr="00676045" w:rsidRDefault="00820B9D" w:rsidP="00676045">
            <w:pPr>
              <w:rPr>
                <w:rFonts w:asciiTheme="majorHAnsi" w:hAnsiTheme="majorHAnsi" w:cstheme="majorHAnsi"/>
                <w:szCs w:val="24"/>
              </w:rPr>
            </w:pPr>
            <w:r w:rsidRPr="00676045">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76045">
                  <w:rPr>
                    <w:rFonts w:asciiTheme="majorHAnsi" w:hAnsiTheme="majorHAnsi" w:cstheme="majorHAnsi"/>
                    <w:szCs w:val="24"/>
                  </w:rPr>
                  <w:t>Találkozó</w:t>
                </w:r>
              </w:sdtContent>
            </w:sdt>
          </w:p>
        </w:tc>
      </w:tr>
      <w:tr w:rsidR="00DA0FC2" w:rsidRPr="00676045" w14:paraId="2DE7AB03" w14:textId="77777777" w:rsidTr="009B2892">
        <w:trPr>
          <w:trHeight w:val="120"/>
        </w:trPr>
        <w:tc>
          <w:tcPr>
            <w:tcW w:w="4531" w:type="dxa"/>
          </w:tcPr>
          <w:p w14:paraId="16356306" w14:textId="1EA59C22" w:rsidR="00DA0FC2" w:rsidRPr="00676045" w:rsidRDefault="00DA0FC2" w:rsidP="00676045">
            <w:pPr>
              <w:rPr>
                <w:rFonts w:asciiTheme="majorHAnsi" w:hAnsiTheme="majorHAnsi" w:cstheme="majorHAnsi"/>
                <w:szCs w:val="24"/>
              </w:rPr>
            </w:pPr>
            <w:r w:rsidRPr="00676045">
              <w:rPr>
                <w:rFonts w:asciiTheme="majorHAnsi" w:hAnsiTheme="majorHAnsi" w:cstheme="majorHAnsi"/>
                <w:szCs w:val="24"/>
              </w:rPr>
              <w:t>Kapcsolódó téma:</w:t>
            </w:r>
          </w:p>
        </w:tc>
        <w:tc>
          <w:tcPr>
            <w:tcW w:w="5954" w:type="dxa"/>
            <w:gridSpan w:val="2"/>
          </w:tcPr>
          <w:p w14:paraId="1924A557" w14:textId="77777777" w:rsidR="00DA0FC2" w:rsidRPr="00676045" w:rsidRDefault="00DA0FC2" w:rsidP="00676045">
            <w:pPr>
              <w:rPr>
                <w:rFonts w:asciiTheme="majorHAnsi" w:hAnsiTheme="majorHAnsi" w:cstheme="majorHAnsi"/>
                <w:szCs w:val="24"/>
              </w:rPr>
            </w:pPr>
            <w:r w:rsidRPr="00676045">
              <w:rPr>
                <w:rFonts w:asciiTheme="majorHAnsi" w:hAnsiTheme="majorHAnsi" w:cstheme="majorHAnsi"/>
                <w:szCs w:val="24"/>
              </w:rPr>
              <w:t>Kapcsolódó előadás:</w:t>
            </w:r>
          </w:p>
        </w:tc>
      </w:tr>
      <w:tr w:rsidR="00DA0FC2" w:rsidRPr="00676045" w14:paraId="06E162B8" w14:textId="77777777" w:rsidTr="009B2892">
        <w:trPr>
          <w:trHeight w:val="120"/>
        </w:trPr>
        <w:tc>
          <w:tcPr>
            <w:tcW w:w="4531" w:type="dxa"/>
          </w:tcPr>
          <w:p w14:paraId="2B98529B" w14:textId="57E28292" w:rsidR="00DA0FC2" w:rsidRPr="00676045" w:rsidRDefault="00DA0FC2" w:rsidP="00676045">
            <w:pPr>
              <w:rPr>
                <w:rFonts w:asciiTheme="majorHAnsi" w:hAnsiTheme="majorHAnsi" w:cstheme="majorHAnsi"/>
                <w:szCs w:val="24"/>
              </w:rPr>
            </w:pPr>
            <w:r w:rsidRPr="00676045">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76045">
                  <w:rPr>
                    <w:rFonts w:asciiTheme="majorHAnsi" w:hAnsiTheme="majorHAnsi" w:cstheme="majorHAnsi"/>
                    <w:szCs w:val="24"/>
                  </w:rPr>
                  <w:t>Összrégió</w:t>
                </w:r>
              </w:sdtContent>
            </w:sdt>
          </w:p>
        </w:tc>
        <w:tc>
          <w:tcPr>
            <w:tcW w:w="3119" w:type="dxa"/>
          </w:tcPr>
          <w:p w14:paraId="0DA5C6D9" w14:textId="7FE492DD" w:rsidR="00DA0FC2" w:rsidRPr="00676045" w:rsidRDefault="009B2892" w:rsidP="00676045">
            <w:pPr>
              <w:rPr>
                <w:rFonts w:asciiTheme="majorHAnsi" w:hAnsiTheme="majorHAnsi" w:cstheme="majorHAnsi"/>
                <w:szCs w:val="24"/>
              </w:rPr>
            </w:pPr>
            <w:r w:rsidRPr="00676045">
              <w:rPr>
                <w:rFonts w:asciiTheme="majorHAnsi" w:hAnsiTheme="majorHAnsi" w:cstheme="majorHAnsi"/>
                <w:szCs w:val="24"/>
              </w:rPr>
              <w:t xml:space="preserve">Település: </w:t>
            </w:r>
          </w:p>
        </w:tc>
        <w:tc>
          <w:tcPr>
            <w:tcW w:w="2835" w:type="dxa"/>
          </w:tcPr>
          <w:p w14:paraId="2BCA31B3" w14:textId="73EB3B08" w:rsidR="00305BDF" w:rsidRPr="00676045" w:rsidRDefault="00DA0FC2" w:rsidP="00676045">
            <w:pPr>
              <w:rPr>
                <w:rFonts w:asciiTheme="majorHAnsi" w:hAnsiTheme="majorHAnsi" w:cstheme="majorHAnsi"/>
                <w:szCs w:val="24"/>
              </w:rPr>
            </w:pPr>
            <w:r w:rsidRPr="00676045">
              <w:rPr>
                <w:rFonts w:asciiTheme="majorHAnsi" w:hAnsiTheme="majorHAnsi" w:cstheme="majorHAnsi"/>
                <w:szCs w:val="24"/>
              </w:rPr>
              <w:t>Időpont:</w:t>
            </w:r>
            <w:r w:rsidR="003F607F" w:rsidRPr="00676045">
              <w:rPr>
                <w:rFonts w:asciiTheme="majorHAnsi" w:hAnsiTheme="majorHAnsi" w:cstheme="majorHAnsi"/>
                <w:szCs w:val="24"/>
              </w:rPr>
              <w:t xml:space="preserve"> </w:t>
            </w:r>
            <w:r w:rsidR="00676045">
              <w:rPr>
                <w:rFonts w:asciiTheme="majorHAnsi" w:hAnsiTheme="majorHAnsi" w:cstheme="majorHAnsi"/>
                <w:szCs w:val="24"/>
              </w:rPr>
              <w:t>2019.10.</w:t>
            </w:r>
          </w:p>
        </w:tc>
      </w:tr>
    </w:tbl>
    <w:p w14:paraId="0F94D349" w14:textId="77777777" w:rsidR="00AA0640" w:rsidRPr="00676045" w:rsidRDefault="00AA0640" w:rsidP="00676045">
      <w:pPr>
        <w:pStyle w:val="kincstrbra"/>
        <w:rPr>
          <w:rFonts w:asciiTheme="majorHAnsi" w:hAnsiTheme="majorHAnsi" w:cstheme="majorHAnsi"/>
          <w:szCs w:val="24"/>
        </w:rPr>
      </w:pPr>
    </w:p>
    <w:p w14:paraId="5B7A51F6" w14:textId="77777777" w:rsidR="009C1D07" w:rsidRPr="00676045" w:rsidRDefault="009C1D07" w:rsidP="00676045">
      <w:pPr>
        <w:pStyle w:val="kincstrcmsor"/>
        <w:rPr>
          <w:rFonts w:asciiTheme="majorHAnsi" w:hAnsiTheme="majorHAnsi" w:cstheme="majorHAnsi"/>
          <w:szCs w:val="24"/>
        </w:rPr>
      </w:pPr>
      <w:r w:rsidRPr="00676045">
        <w:rPr>
          <w:rFonts w:asciiTheme="majorHAnsi" w:hAnsiTheme="majorHAnsi" w:cstheme="majorHAnsi"/>
          <w:szCs w:val="24"/>
        </w:rPr>
        <w:t xml:space="preserve">Kapcsolódó anyagok: </w:t>
      </w:r>
    </w:p>
    <w:p w14:paraId="7EA73E47" w14:textId="709BF92E" w:rsidR="009C1D07" w:rsidRDefault="00676045" w:rsidP="00676045">
      <w:pPr>
        <w:rPr>
          <w:rFonts w:asciiTheme="majorHAnsi" w:hAnsiTheme="majorHAnsi" w:cstheme="majorHAnsi"/>
          <w:szCs w:val="24"/>
        </w:rPr>
      </w:pPr>
      <w:r>
        <w:rPr>
          <w:rFonts w:asciiTheme="majorHAnsi" w:hAnsiTheme="majorHAnsi" w:cstheme="majorHAnsi"/>
          <w:szCs w:val="24"/>
        </w:rPr>
        <w:t>2019_10_az_adakozas_bibliai_ertelme_segedanyag_eloadashoz_ossz_talalkozo</w:t>
      </w:r>
    </w:p>
    <w:p w14:paraId="0B155B5D" w14:textId="7765D652" w:rsidR="00676045" w:rsidRPr="00676045" w:rsidRDefault="00676045" w:rsidP="00676045">
      <w:pPr>
        <w:rPr>
          <w:rFonts w:asciiTheme="majorHAnsi" w:hAnsiTheme="majorHAnsi" w:cstheme="majorHAnsi"/>
          <w:szCs w:val="24"/>
        </w:rPr>
      </w:pPr>
    </w:p>
    <w:p w14:paraId="0D9B927E" w14:textId="6C64ED70" w:rsidR="009C1D07" w:rsidRPr="00676045" w:rsidRDefault="00B66586" w:rsidP="00676045">
      <w:pPr>
        <w:pStyle w:val="kincstrcmsor"/>
        <w:rPr>
          <w:rFonts w:asciiTheme="majorHAnsi" w:hAnsiTheme="majorHAnsi" w:cstheme="majorHAnsi"/>
          <w:szCs w:val="24"/>
        </w:rPr>
      </w:pPr>
      <w:r w:rsidRPr="00676045">
        <w:rPr>
          <w:rFonts w:asciiTheme="majorHAnsi" w:hAnsiTheme="majorHAnsi" w:cstheme="majorHAnsi"/>
          <w:szCs w:val="24"/>
        </w:rPr>
        <w:t>Törzsanyag</w:t>
      </w:r>
      <w:r w:rsidR="00A93E24" w:rsidRPr="00676045">
        <w:rPr>
          <w:rFonts w:asciiTheme="majorHAnsi" w:hAnsiTheme="majorHAnsi" w:cstheme="majorHAnsi"/>
          <w:szCs w:val="24"/>
        </w:rPr>
        <w:t>:</w:t>
      </w:r>
    </w:p>
    <w:p w14:paraId="41397513" w14:textId="77777777" w:rsidR="00676045" w:rsidRDefault="00676045" w:rsidP="00676045">
      <w:pPr>
        <w:jc w:val="center"/>
        <w:rPr>
          <w:rFonts w:asciiTheme="majorHAnsi" w:hAnsiTheme="majorHAnsi" w:cstheme="majorHAnsi"/>
          <w:b/>
          <w:szCs w:val="24"/>
        </w:rPr>
      </w:pPr>
    </w:p>
    <w:p w14:paraId="1CBA6739" w14:textId="77777777" w:rsidR="00676045" w:rsidRDefault="00676045" w:rsidP="00676045">
      <w:pPr>
        <w:jc w:val="center"/>
        <w:rPr>
          <w:rFonts w:asciiTheme="majorHAnsi" w:hAnsiTheme="majorHAnsi" w:cstheme="majorHAnsi"/>
          <w:b/>
          <w:szCs w:val="24"/>
        </w:rPr>
      </w:pPr>
    </w:p>
    <w:p w14:paraId="61C5068C" w14:textId="67B23E75" w:rsidR="00676045" w:rsidRDefault="00676045" w:rsidP="00676045">
      <w:pPr>
        <w:jc w:val="center"/>
        <w:rPr>
          <w:rFonts w:asciiTheme="majorHAnsi" w:hAnsiTheme="majorHAnsi" w:cstheme="majorHAnsi"/>
          <w:szCs w:val="24"/>
        </w:rPr>
      </w:pPr>
      <w:r w:rsidRPr="00676045">
        <w:rPr>
          <w:rFonts w:asciiTheme="majorHAnsi" w:hAnsiTheme="majorHAnsi" w:cstheme="majorHAnsi"/>
          <w:b/>
          <w:szCs w:val="24"/>
        </w:rPr>
        <w:t>Mindenünk, amink van, Istené</w:t>
      </w:r>
      <w:proofErr w:type="gramStart"/>
      <w:r w:rsidRPr="00676045">
        <w:rPr>
          <w:rFonts w:asciiTheme="majorHAnsi" w:hAnsiTheme="majorHAnsi" w:cstheme="majorHAnsi"/>
          <w:b/>
          <w:szCs w:val="24"/>
        </w:rPr>
        <w:t>...</w:t>
      </w:r>
      <w:proofErr w:type="gramEnd"/>
      <w:r w:rsidRPr="00676045">
        <w:rPr>
          <w:rFonts w:asciiTheme="majorHAnsi" w:hAnsiTheme="majorHAnsi" w:cstheme="majorHAnsi"/>
          <w:b/>
          <w:szCs w:val="24"/>
        </w:rPr>
        <w:t xml:space="preserve"> Visszaadhatunk valamit?</w:t>
      </w:r>
      <w:r w:rsidRPr="00676045">
        <w:rPr>
          <w:rFonts w:asciiTheme="majorHAnsi" w:hAnsiTheme="majorHAnsi" w:cstheme="majorHAnsi"/>
          <w:b/>
          <w:szCs w:val="24"/>
        </w:rPr>
        <w:tab/>
        <w:t xml:space="preserve"> </w:t>
      </w:r>
      <w:r w:rsidRPr="00676045">
        <w:rPr>
          <w:rFonts w:asciiTheme="majorHAnsi" w:hAnsiTheme="majorHAnsi" w:cstheme="majorHAnsi"/>
          <w:b/>
          <w:szCs w:val="24"/>
        </w:rPr>
        <w:tab/>
      </w:r>
      <w:r w:rsidRPr="00676045">
        <w:rPr>
          <w:rFonts w:asciiTheme="majorHAnsi" w:hAnsiTheme="majorHAnsi" w:cstheme="majorHAnsi"/>
          <w:szCs w:val="24"/>
        </w:rPr>
        <w:t xml:space="preserve"> </w:t>
      </w:r>
      <w:r w:rsidRPr="00676045">
        <w:rPr>
          <w:rFonts w:asciiTheme="majorHAnsi" w:hAnsiTheme="majorHAnsi" w:cstheme="majorHAnsi"/>
          <w:szCs w:val="24"/>
        </w:rPr>
        <w:tab/>
      </w:r>
    </w:p>
    <w:p w14:paraId="3C12F515" w14:textId="3E4A7B3A" w:rsidR="00676045" w:rsidRDefault="00676045" w:rsidP="00676045">
      <w:pPr>
        <w:jc w:val="center"/>
        <w:rPr>
          <w:rFonts w:asciiTheme="majorHAnsi" w:hAnsiTheme="majorHAnsi" w:cstheme="majorHAnsi"/>
          <w:szCs w:val="24"/>
        </w:rPr>
      </w:pPr>
    </w:p>
    <w:p w14:paraId="4A662EF8" w14:textId="77777777" w:rsidR="00676045" w:rsidRPr="00676045" w:rsidRDefault="00676045" w:rsidP="00676045">
      <w:pPr>
        <w:jc w:val="center"/>
        <w:rPr>
          <w:rFonts w:asciiTheme="majorHAnsi" w:hAnsiTheme="majorHAnsi" w:cstheme="majorHAnsi"/>
          <w:szCs w:val="24"/>
        </w:rPr>
      </w:pPr>
    </w:p>
    <w:p w14:paraId="5E9917FA" w14:textId="77777777" w:rsidR="00676045" w:rsidRPr="00676045" w:rsidRDefault="00676045" w:rsidP="00676045">
      <w:pPr>
        <w:spacing w:before="240"/>
        <w:jc w:val="center"/>
        <w:rPr>
          <w:rFonts w:asciiTheme="majorHAnsi" w:hAnsiTheme="majorHAnsi" w:cstheme="majorHAnsi"/>
          <w:szCs w:val="24"/>
        </w:rPr>
      </w:pPr>
      <w:r w:rsidRPr="00676045">
        <w:rPr>
          <w:rFonts w:asciiTheme="majorHAnsi" w:hAnsiTheme="majorHAnsi" w:cstheme="majorHAnsi"/>
          <w:szCs w:val="24"/>
        </w:rPr>
        <w:t>Mindenünk, amink van, Istené</w:t>
      </w:r>
      <w:proofErr w:type="gramStart"/>
      <w:r w:rsidRPr="00676045">
        <w:rPr>
          <w:rFonts w:asciiTheme="majorHAnsi" w:hAnsiTheme="majorHAnsi" w:cstheme="majorHAnsi"/>
          <w:szCs w:val="24"/>
        </w:rPr>
        <w:t>...</w:t>
      </w:r>
      <w:proofErr w:type="gramEnd"/>
      <w:r w:rsidRPr="00676045">
        <w:rPr>
          <w:rFonts w:asciiTheme="majorHAnsi" w:hAnsiTheme="majorHAnsi" w:cstheme="majorHAnsi"/>
          <w:szCs w:val="24"/>
        </w:rPr>
        <w:t xml:space="preserve"> és ezt úgy fejezhetjük ki, hogy lemondunk róla, vagy egy részéről, pl. a 10%-</w:t>
      </w:r>
      <w:proofErr w:type="spellStart"/>
      <w:r w:rsidRPr="00676045">
        <w:rPr>
          <w:rFonts w:asciiTheme="majorHAnsi" w:hAnsiTheme="majorHAnsi" w:cstheme="majorHAnsi"/>
          <w:szCs w:val="24"/>
        </w:rPr>
        <w:t>áról</w:t>
      </w:r>
      <w:proofErr w:type="spellEnd"/>
      <w:r w:rsidRPr="00676045">
        <w:rPr>
          <w:rFonts w:asciiTheme="majorHAnsi" w:hAnsiTheme="majorHAnsi" w:cstheme="majorHAnsi"/>
          <w:szCs w:val="24"/>
        </w:rPr>
        <w:t>.</w:t>
      </w:r>
    </w:p>
    <w:p w14:paraId="3239B9F9" w14:textId="77777777" w:rsidR="00676045" w:rsidRPr="00676045" w:rsidRDefault="00676045" w:rsidP="00676045">
      <w:pPr>
        <w:spacing w:before="240" w:after="140"/>
        <w:rPr>
          <w:rFonts w:asciiTheme="majorHAnsi" w:hAnsiTheme="majorHAnsi" w:cstheme="majorHAnsi"/>
          <w:b/>
          <w:i/>
          <w:szCs w:val="24"/>
        </w:rPr>
      </w:pPr>
      <w:r w:rsidRPr="00676045">
        <w:rPr>
          <w:rFonts w:asciiTheme="majorHAnsi" w:hAnsiTheme="majorHAnsi" w:cstheme="majorHAnsi"/>
          <w:b/>
          <w:i/>
          <w:szCs w:val="24"/>
        </w:rPr>
        <w:t>Ilyen az idő</w:t>
      </w:r>
      <w:proofErr w:type="gramStart"/>
      <w:r w:rsidRPr="00676045">
        <w:rPr>
          <w:rFonts w:asciiTheme="majorHAnsi" w:hAnsiTheme="majorHAnsi" w:cstheme="majorHAnsi"/>
          <w:b/>
          <w:i/>
          <w:szCs w:val="24"/>
        </w:rPr>
        <w:t>...</w:t>
      </w:r>
      <w:proofErr w:type="gramEnd"/>
    </w:p>
    <w:p w14:paraId="6BA04B5D"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Próbáltad már, hogy az ébren töltött időd 10%-át Istennek adod? Pl. imádkozol, vagy elmész segíteni valakinek pl. kertet művelni, vagy más jót tenni? Az ébren töltött időnk naponta kb. 16 óra, ennek tizedrésze 96 perc, azaz 1 óra 36 perc.</w:t>
      </w:r>
    </w:p>
    <w:p w14:paraId="7F781AAE"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 xml:space="preserve">Ez úgy nézhetne ki, hogy mondjuk egy óra segítség valakinek otthon, vagy segítség a templomban/plébánián, és 36 percet ezen felül még imádkozol? Pl. </w:t>
      </w:r>
      <w:proofErr w:type="spellStart"/>
      <w:r w:rsidRPr="00676045">
        <w:rPr>
          <w:rFonts w:asciiTheme="majorHAnsi" w:hAnsiTheme="majorHAnsi" w:cstheme="majorHAnsi"/>
          <w:szCs w:val="24"/>
        </w:rPr>
        <w:t>végigmondasz</w:t>
      </w:r>
      <w:proofErr w:type="spellEnd"/>
      <w:r w:rsidRPr="00676045">
        <w:rPr>
          <w:rFonts w:asciiTheme="majorHAnsi" w:hAnsiTheme="majorHAnsi" w:cstheme="majorHAnsi"/>
          <w:szCs w:val="24"/>
        </w:rPr>
        <w:t xml:space="preserve"> egy rózsafüzért, vagy más</w:t>
      </w:r>
      <w:proofErr w:type="gramStart"/>
      <w:r w:rsidRPr="00676045">
        <w:rPr>
          <w:rFonts w:asciiTheme="majorHAnsi" w:hAnsiTheme="majorHAnsi" w:cstheme="majorHAnsi"/>
          <w:szCs w:val="24"/>
        </w:rPr>
        <w:t>...</w:t>
      </w:r>
      <w:proofErr w:type="gramEnd"/>
    </w:p>
    <w:p w14:paraId="3DA474A1" w14:textId="77777777" w:rsidR="00676045" w:rsidRPr="00676045" w:rsidRDefault="00676045" w:rsidP="00676045">
      <w:pPr>
        <w:spacing w:before="240" w:after="140"/>
        <w:rPr>
          <w:rFonts w:asciiTheme="majorHAnsi" w:hAnsiTheme="majorHAnsi" w:cstheme="majorHAnsi"/>
          <w:szCs w:val="24"/>
        </w:rPr>
      </w:pPr>
    </w:p>
    <w:p w14:paraId="691B2239" w14:textId="77777777" w:rsidR="00676045" w:rsidRPr="00676045" w:rsidRDefault="00676045" w:rsidP="00676045">
      <w:pPr>
        <w:spacing w:before="240" w:after="140"/>
        <w:rPr>
          <w:rFonts w:asciiTheme="majorHAnsi" w:hAnsiTheme="majorHAnsi" w:cstheme="majorHAnsi"/>
          <w:b/>
          <w:i/>
          <w:szCs w:val="24"/>
        </w:rPr>
      </w:pPr>
      <w:r w:rsidRPr="00676045">
        <w:rPr>
          <w:rFonts w:asciiTheme="majorHAnsi" w:hAnsiTheme="majorHAnsi" w:cstheme="majorHAnsi"/>
          <w:b/>
          <w:i/>
          <w:szCs w:val="24"/>
        </w:rPr>
        <w:t>Ilyen a pénz</w:t>
      </w:r>
      <w:proofErr w:type="gramStart"/>
      <w:r w:rsidRPr="00676045">
        <w:rPr>
          <w:rFonts w:asciiTheme="majorHAnsi" w:hAnsiTheme="majorHAnsi" w:cstheme="majorHAnsi"/>
          <w:b/>
          <w:i/>
          <w:szCs w:val="24"/>
        </w:rPr>
        <w:t>...</w:t>
      </w:r>
      <w:proofErr w:type="gramEnd"/>
    </w:p>
    <w:p w14:paraId="50FCC776" w14:textId="77777777" w:rsidR="00676045" w:rsidRPr="00676045" w:rsidRDefault="00676045" w:rsidP="00676045">
      <w:pPr>
        <w:spacing w:before="240"/>
        <w:rPr>
          <w:rFonts w:asciiTheme="majorHAnsi" w:hAnsiTheme="majorHAnsi" w:cstheme="majorHAnsi"/>
          <w:szCs w:val="24"/>
        </w:rPr>
      </w:pPr>
      <w:r w:rsidRPr="00676045">
        <w:rPr>
          <w:rFonts w:asciiTheme="majorHAnsi" w:hAnsiTheme="majorHAnsi" w:cstheme="majorHAnsi"/>
          <w:szCs w:val="24"/>
        </w:rPr>
        <w:t>Adományról</w:t>
      </w:r>
      <w:r w:rsidRPr="00676045">
        <w:rPr>
          <w:rFonts w:asciiTheme="majorHAnsi" w:hAnsiTheme="majorHAnsi" w:cstheme="majorHAnsi"/>
          <w:szCs w:val="24"/>
          <w:vertAlign w:val="superscript"/>
        </w:rPr>
        <w:footnoteReference w:id="1"/>
      </w:r>
      <w:r w:rsidRPr="00676045">
        <w:rPr>
          <w:rFonts w:asciiTheme="majorHAnsi" w:hAnsiTheme="majorHAnsi" w:cstheme="majorHAnsi"/>
          <w:szCs w:val="24"/>
        </w:rPr>
        <w:t xml:space="preserve"> és tizedfizetésről (erről és ennek áldásos ígéreteiről írt Laci atya)</w:t>
      </w:r>
    </w:p>
    <w:p w14:paraId="0C7CE325" w14:textId="77777777" w:rsidR="00676045" w:rsidRPr="00676045" w:rsidRDefault="00676045" w:rsidP="00676045">
      <w:pPr>
        <w:pBdr>
          <w:top w:val="nil"/>
          <w:left w:val="nil"/>
          <w:bottom w:val="nil"/>
          <w:right w:val="nil"/>
          <w:between w:val="nil"/>
        </w:pBdr>
        <w:spacing w:before="240" w:after="140"/>
        <w:rPr>
          <w:rFonts w:asciiTheme="majorHAnsi" w:hAnsiTheme="majorHAnsi" w:cstheme="majorHAnsi"/>
          <w:b/>
          <w:i/>
          <w:szCs w:val="24"/>
        </w:rPr>
      </w:pPr>
      <w:r w:rsidRPr="00676045">
        <w:rPr>
          <w:rFonts w:asciiTheme="majorHAnsi" w:hAnsiTheme="majorHAnsi" w:cstheme="majorHAnsi"/>
          <w:b/>
          <w:i/>
          <w:szCs w:val="24"/>
        </w:rPr>
        <w:t>Ilyenek más tulajdonaid is:</w:t>
      </w:r>
    </w:p>
    <w:p w14:paraId="2E22BDC9" w14:textId="77777777" w:rsidR="00676045" w:rsidRPr="00676045" w:rsidRDefault="00676045" w:rsidP="00676045">
      <w:pPr>
        <w:spacing w:before="240"/>
        <w:rPr>
          <w:rFonts w:asciiTheme="majorHAnsi" w:hAnsiTheme="majorHAnsi" w:cstheme="majorHAnsi"/>
          <w:szCs w:val="24"/>
        </w:rPr>
      </w:pPr>
      <w:r w:rsidRPr="00676045">
        <w:rPr>
          <w:rFonts w:asciiTheme="majorHAnsi" w:hAnsiTheme="majorHAnsi" w:cstheme="majorHAnsi"/>
          <w:szCs w:val="24"/>
        </w:rPr>
        <w:t>Amikor a csokiból, chipsből megkínálsz valakit, vagy nem</w:t>
      </w:r>
      <w:proofErr w:type="gramStart"/>
      <w:r w:rsidRPr="00676045">
        <w:rPr>
          <w:rFonts w:asciiTheme="majorHAnsi" w:hAnsiTheme="majorHAnsi" w:cstheme="majorHAnsi"/>
          <w:szCs w:val="24"/>
        </w:rPr>
        <w:t>...</w:t>
      </w:r>
      <w:proofErr w:type="gramEnd"/>
    </w:p>
    <w:p w14:paraId="05D79C78" w14:textId="77777777" w:rsidR="00676045" w:rsidRPr="00676045" w:rsidRDefault="00676045" w:rsidP="00676045">
      <w:pPr>
        <w:spacing w:before="240"/>
        <w:rPr>
          <w:rFonts w:asciiTheme="majorHAnsi" w:hAnsiTheme="majorHAnsi" w:cstheme="majorHAnsi"/>
          <w:szCs w:val="24"/>
        </w:rPr>
      </w:pPr>
      <w:r w:rsidRPr="00676045">
        <w:rPr>
          <w:rFonts w:asciiTheme="majorHAnsi" w:hAnsiTheme="majorHAnsi" w:cstheme="majorHAnsi"/>
          <w:szCs w:val="24"/>
        </w:rPr>
        <w:t>Amikor valakinek ugyanaz a ruha, cipő, tárgy tetszik meg, mint neked, de el tudod engedni</w:t>
      </w:r>
      <w:proofErr w:type="gramStart"/>
      <w:r w:rsidRPr="00676045">
        <w:rPr>
          <w:rFonts w:asciiTheme="majorHAnsi" w:hAnsiTheme="majorHAnsi" w:cstheme="majorHAnsi"/>
          <w:szCs w:val="24"/>
        </w:rPr>
        <w:t>...</w:t>
      </w:r>
      <w:proofErr w:type="gramEnd"/>
    </w:p>
    <w:p w14:paraId="3B9A4FE8"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Ilyen, amikor felhalmozol mindenféle tárgyakat az otthonodban, mások pedig hasznát vehetnék</w:t>
      </w:r>
      <w:proofErr w:type="gramStart"/>
      <w:r w:rsidRPr="00676045">
        <w:rPr>
          <w:rFonts w:asciiTheme="majorHAnsi" w:hAnsiTheme="majorHAnsi" w:cstheme="majorHAnsi"/>
          <w:szCs w:val="24"/>
        </w:rPr>
        <w:t>...</w:t>
      </w:r>
      <w:proofErr w:type="gramEnd"/>
    </w:p>
    <w:p w14:paraId="29F8467B" w14:textId="77777777" w:rsidR="00676045" w:rsidRPr="00676045" w:rsidRDefault="00676045" w:rsidP="00676045">
      <w:pPr>
        <w:spacing w:before="240" w:after="140"/>
        <w:jc w:val="both"/>
        <w:rPr>
          <w:rFonts w:asciiTheme="majorHAnsi" w:hAnsiTheme="majorHAnsi" w:cstheme="majorHAnsi"/>
          <w:szCs w:val="24"/>
        </w:rPr>
      </w:pPr>
      <w:r w:rsidRPr="00676045">
        <w:rPr>
          <w:rFonts w:asciiTheme="majorHAnsi" w:hAnsiTheme="majorHAnsi" w:cstheme="majorHAnsi"/>
          <w:szCs w:val="24"/>
        </w:rPr>
        <w:t>Ilyen lehet, amikor hosszú hajadat beteg gyerekeknek adományozod, hogy parókát készíthessenek belőle nekik.</w:t>
      </w:r>
    </w:p>
    <w:p w14:paraId="34B4B64D" w14:textId="77777777" w:rsidR="00676045" w:rsidRPr="00676045" w:rsidRDefault="00676045" w:rsidP="00676045">
      <w:pPr>
        <w:spacing w:before="240"/>
        <w:rPr>
          <w:rFonts w:asciiTheme="majorHAnsi" w:hAnsiTheme="majorHAnsi" w:cstheme="majorHAnsi"/>
          <w:szCs w:val="24"/>
        </w:rPr>
      </w:pPr>
      <w:r w:rsidRPr="00676045">
        <w:rPr>
          <w:rFonts w:asciiTheme="majorHAnsi" w:hAnsiTheme="majorHAnsi" w:cstheme="majorHAnsi"/>
          <w:szCs w:val="24"/>
        </w:rPr>
        <w:t xml:space="preserve">Olyan </w:t>
      </w:r>
      <w:proofErr w:type="spellStart"/>
      <w:r w:rsidRPr="00676045">
        <w:rPr>
          <w:rFonts w:asciiTheme="majorHAnsi" w:hAnsiTheme="majorHAnsi" w:cstheme="majorHAnsi"/>
          <w:szCs w:val="24"/>
        </w:rPr>
        <w:t>sokminden</w:t>
      </w:r>
      <w:proofErr w:type="spellEnd"/>
      <w:r w:rsidRPr="00676045">
        <w:rPr>
          <w:rFonts w:asciiTheme="majorHAnsi" w:hAnsiTheme="majorHAnsi" w:cstheme="majorHAnsi"/>
          <w:szCs w:val="24"/>
        </w:rPr>
        <w:t xml:space="preserve"> lehet még, amit I</w:t>
      </w:r>
      <w:r w:rsidRPr="00676045">
        <w:rPr>
          <w:rFonts w:asciiTheme="majorHAnsi" w:hAnsiTheme="majorHAnsi" w:cstheme="majorHAnsi"/>
          <w:b/>
          <w:szCs w:val="24"/>
        </w:rPr>
        <w:t>stennek ajánlhatsz az Egyházon és a rászorulókon keresztül</w:t>
      </w:r>
      <w:r w:rsidRPr="00676045">
        <w:rPr>
          <w:rFonts w:asciiTheme="majorHAnsi" w:hAnsiTheme="majorHAnsi" w:cstheme="majorHAnsi"/>
          <w:szCs w:val="24"/>
        </w:rPr>
        <w:t>.</w:t>
      </w:r>
    </w:p>
    <w:p w14:paraId="13C264BE" w14:textId="77777777" w:rsidR="00676045" w:rsidRPr="00676045" w:rsidRDefault="00676045" w:rsidP="00676045">
      <w:pPr>
        <w:spacing w:before="240"/>
        <w:rPr>
          <w:rFonts w:asciiTheme="majorHAnsi" w:hAnsiTheme="majorHAnsi" w:cstheme="majorHAnsi"/>
          <w:b/>
          <w:szCs w:val="24"/>
        </w:rPr>
      </w:pPr>
      <w:r w:rsidRPr="00676045">
        <w:rPr>
          <w:rFonts w:asciiTheme="majorHAnsi" w:hAnsiTheme="majorHAnsi" w:cstheme="majorHAnsi"/>
          <w:szCs w:val="24"/>
        </w:rPr>
        <w:t xml:space="preserve">Nem a 10% a lényeg, hanem hogy </w:t>
      </w:r>
      <w:r w:rsidRPr="00676045">
        <w:rPr>
          <w:rFonts w:asciiTheme="majorHAnsi" w:hAnsiTheme="majorHAnsi" w:cstheme="majorHAnsi"/>
          <w:b/>
          <w:szCs w:val="24"/>
        </w:rPr>
        <w:t>mindened Istené</w:t>
      </w:r>
      <w:r w:rsidRPr="00676045">
        <w:rPr>
          <w:rFonts w:asciiTheme="majorHAnsi" w:hAnsiTheme="majorHAnsi" w:cstheme="majorHAnsi"/>
          <w:szCs w:val="24"/>
        </w:rPr>
        <w:t xml:space="preserve"> legyen. </w:t>
      </w:r>
      <w:r w:rsidRPr="00676045">
        <w:rPr>
          <w:rFonts w:asciiTheme="majorHAnsi" w:hAnsiTheme="majorHAnsi" w:cstheme="majorHAnsi"/>
          <w:b/>
          <w:szCs w:val="24"/>
        </w:rPr>
        <w:t>Ennek kifejezője a 10%-</w:t>
      </w:r>
      <w:proofErr w:type="spellStart"/>
      <w:r w:rsidRPr="00676045">
        <w:rPr>
          <w:rFonts w:asciiTheme="majorHAnsi" w:hAnsiTheme="majorHAnsi" w:cstheme="majorHAnsi"/>
          <w:b/>
          <w:szCs w:val="24"/>
        </w:rPr>
        <w:t>os</w:t>
      </w:r>
      <w:proofErr w:type="spellEnd"/>
      <w:r w:rsidRPr="00676045">
        <w:rPr>
          <w:rFonts w:asciiTheme="majorHAnsi" w:hAnsiTheme="majorHAnsi" w:cstheme="majorHAnsi"/>
          <w:b/>
          <w:szCs w:val="24"/>
        </w:rPr>
        <w:t xml:space="preserve"> felajánlás.</w:t>
      </w:r>
    </w:p>
    <w:p w14:paraId="239F8C6A" w14:textId="77777777" w:rsidR="00676045" w:rsidRPr="00676045" w:rsidRDefault="00676045" w:rsidP="00676045">
      <w:pPr>
        <w:spacing w:before="240" w:after="140"/>
        <w:rPr>
          <w:rFonts w:asciiTheme="majorHAnsi" w:hAnsiTheme="majorHAnsi" w:cstheme="majorHAnsi"/>
          <w:szCs w:val="24"/>
        </w:rPr>
      </w:pPr>
    </w:p>
    <w:p w14:paraId="3ADA8B9C" w14:textId="77777777" w:rsidR="00676045" w:rsidRPr="00676045" w:rsidRDefault="00676045" w:rsidP="00676045">
      <w:pPr>
        <w:spacing w:before="240" w:after="140"/>
        <w:rPr>
          <w:rFonts w:asciiTheme="majorHAnsi" w:hAnsiTheme="majorHAnsi" w:cstheme="majorHAnsi"/>
          <w:szCs w:val="24"/>
        </w:rPr>
      </w:pPr>
    </w:p>
    <w:p w14:paraId="6D2AB5FD" w14:textId="77777777" w:rsidR="00676045" w:rsidRPr="00676045" w:rsidRDefault="00676045" w:rsidP="00676045">
      <w:pPr>
        <w:spacing w:before="240"/>
        <w:jc w:val="both"/>
        <w:rPr>
          <w:rFonts w:asciiTheme="majorHAnsi" w:hAnsiTheme="majorHAnsi" w:cstheme="majorHAnsi"/>
          <w:b/>
          <w:szCs w:val="24"/>
        </w:rPr>
      </w:pPr>
      <w:r w:rsidRPr="00676045">
        <w:rPr>
          <w:rFonts w:asciiTheme="majorHAnsi" w:hAnsiTheme="majorHAnsi" w:cstheme="majorHAnsi"/>
          <w:b/>
          <w:szCs w:val="24"/>
        </w:rPr>
        <w:t xml:space="preserve">És láss csodát, Isten megsokszorozza azt, amit neki </w:t>
      </w:r>
      <w:proofErr w:type="spellStart"/>
      <w:r w:rsidRPr="00676045">
        <w:rPr>
          <w:rFonts w:asciiTheme="majorHAnsi" w:hAnsiTheme="majorHAnsi" w:cstheme="majorHAnsi"/>
          <w:b/>
          <w:szCs w:val="24"/>
        </w:rPr>
        <w:t>ajánlasz</w:t>
      </w:r>
      <w:proofErr w:type="spellEnd"/>
      <w:proofErr w:type="gramStart"/>
      <w:r w:rsidRPr="00676045">
        <w:rPr>
          <w:rFonts w:asciiTheme="majorHAnsi" w:hAnsiTheme="majorHAnsi" w:cstheme="majorHAnsi"/>
          <w:b/>
          <w:szCs w:val="24"/>
        </w:rPr>
        <w:t>...</w:t>
      </w:r>
      <w:proofErr w:type="gramEnd"/>
      <w:r w:rsidRPr="00676045">
        <w:rPr>
          <w:rFonts w:asciiTheme="majorHAnsi" w:hAnsiTheme="majorHAnsi" w:cstheme="majorHAnsi"/>
          <w:b/>
          <w:szCs w:val="24"/>
        </w:rPr>
        <w:t xml:space="preserve"> ha van hozzá elég hited.</w:t>
      </w:r>
    </w:p>
    <w:p w14:paraId="1A948E58" w14:textId="77777777" w:rsidR="00676045" w:rsidRPr="00676045" w:rsidRDefault="00676045" w:rsidP="00676045">
      <w:pPr>
        <w:shd w:val="clear" w:color="auto" w:fill="FFFFFF"/>
        <w:spacing w:after="340"/>
        <w:jc w:val="both"/>
        <w:rPr>
          <w:rFonts w:asciiTheme="majorHAnsi" w:hAnsiTheme="majorHAnsi" w:cstheme="majorHAnsi"/>
          <w:color w:val="1B1B1B"/>
          <w:szCs w:val="24"/>
        </w:rPr>
      </w:pPr>
      <w:r w:rsidRPr="00676045">
        <w:rPr>
          <w:rFonts w:asciiTheme="majorHAnsi" w:hAnsiTheme="majorHAnsi" w:cstheme="majorHAnsi"/>
          <w:color w:val="1B1B1B"/>
          <w:szCs w:val="24"/>
        </w:rPr>
        <w:t>A hatalmas tömegből egy kisfiú előhozta az ebédjét, amiben öt kis kenyér és két száraz hal volt. A fiú odavitte az ebédjét Jézushoz és azt mondta: "Uram, vedd el, a Tiéd lehet."</w:t>
      </w:r>
    </w:p>
    <w:p w14:paraId="50257AF1" w14:textId="77777777" w:rsidR="00676045" w:rsidRPr="00676045" w:rsidRDefault="00676045" w:rsidP="00676045">
      <w:pPr>
        <w:shd w:val="clear" w:color="auto" w:fill="FFFFFF"/>
        <w:spacing w:after="340"/>
        <w:jc w:val="both"/>
        <w:rPr>
          <w:rFonts w:asciiTheme="majorHAnsi" w:hAnsiTheme="majorHAnsi" w:cstheme="majorHAnsi"/>
          <w:color w:val="1B1B1B"/>
          <w:szCs w:val="24"/>
        </w:rPr>
      </w:pPr>
      <w:r w:rsidRPr="00676045">
        <w:rPr>
          <w:rFonts w:asciiTheme="majorHAnsi" w:hAnsiTheme="majorHAnsi" w:cstheme="majorHAnsi"/>
          <w:color w:val="1B1B1B"/>
          <w:szCs w:val="24"/>
        </w:rPr>
        <w:t>Jézus elvette a kenyeret, imádkozott, megtörte és megáldotta azt, azután megsokszorozta. Darabokra törte, és mindenkinek adott belőle. Megetette mind az ötezer embert. Ötezer ember volt szemtanúja ennek a csodának.</w:t>
      </w:r>
    </w:p>
    <w:p w14:paraId="48EA5980" w14:textId="77777777" w:rsidR="00676045" w:rsidRPr="00676045" w:rsidRDefault="00676045" w:rsidP="00676045">
      <w:pPr>
        <w:shd w:val="clear" w:color="auto" w:fill="FFFFFF"/>
        <w:jc w:val="both"/>
        <w:rPr>
          <w:rFonts w:asciiTheme="majorHAnsi" w:hAnsiTheme="majorHAnsi" w:cstheme="majorHAnsi"/>
          <w:color w:val="1B1B1B"/>
          <w:szCs w:val="24"/>
        </w:rPr>
      </w:pPr>
      <w:r w:rsidRPr="00676045">
        <w:rPr>
          <w:rFonts w:asciiTheme="majorHAnsi" w:hAnsiTheme="majorHAnsi" w:cstheme="majorHAnsi"/>
          <w:color w:val="1B1B1B"/>
          <w:szCs w:val="24"/>
        </w:rPr>
        <w:t xml:space="preserve">Isten mindig többet ad neked, mint amennyire szükséged van, vagy amit elvárnál vagy el tudnál képzelni. </w:t>
      </w:r>
      <w:proofErr w:type="gramStart"/>
      <w:r w:rsidRPr="00676045">
        <w:rPr>
          <w:rFonts w:asciiTheme="majorHAnsi" w:hAnsiTheme="majorHAnsi" w:cstheme="majorHAnsi"/>
          <w:color w:val="1B1B1B"/>
          <w:szCs w:val="24"/>
        </w:rPr>
        <w:t>Elvette</w:t>
      </w:r>
      <w:proofErr w:type="gramEnd"/>
      <w:r w:rsidRPr="00676045">
        <w:rPr>
          <w:rFonts w:asciiTheme="majorHAnsi" w:hAnsiTheme="majorHAnsi" w:cstheme="majorHAnsi"/>
          <w:color w:val="1B1B1B"/>
          <w:szCs w:val="24"/>
        </w:rPr>
        <w:t xml:space="preserve"> amit a fiú adott neki majd megtörte, megáldotta és felhasználta.</w:t>
      </w:r>
    </w:p>
    <w:p w14:paraId="61785731" w14:textId="77777777" w:rsidR="00676045" w:rsidRPr="00676045" w:rsidRDefault="00676045" w:rsidP="00676045">
      <w:pPr>
        <w:shd w:val="clear" w:color="auto" w:fill="FFFFFF"/>
        <w:jc w:val="both"/>
        <w:rPr>
          <w:rFonts w:asciiTheme="majorHAnsi" w:hAnsiTheme="majorHAnsi" w:cstheme="majorHAnsi"/>
          <w:color w:val="1B1B1B"/>
          <w:szCs w:val="24"/>
        </w:rPr>
      </w:pPr>
      <w:r w:rsidRPr="00676045">
        <w:rPr>
          <w:rFonts w:asciiTheme="majorHAnsi" w:hAnsiTheme="majorHAnsi" w:cstheme="majorHAnsi"/>
          <w:color w:val="1B1B1B"/>
          <w:szCs w:val="24"/>
        </w:rPr>
        <w:t xml:space="preserve">Ez </w:t>
      </w:r>
      <w:proofErr w:type="gramStart"/>
      <w:r w:rsidRPr="00676045">
        <w:rPr>
          <w:rFonts w:asciiTheme="majorHAnsi" w:hAnsiTheme="majorHAnsi" w:cstheme="majorHAnsi"/>
          <w:color w:val="1B1B1B"/>
          <w:szCs w:val="24"/>
        </w:rPr>
        <w:t>az</w:t>
      </w:r>
      <w:proofErr w:type="gramEnd"/>
      <w:r w:rsidRPr="00676045">
        <w:rPr>
          <w:rFonts w:asciiTheme="majorHAnsi" w:hAnsiTheme="majorHAnsi" w:cstheme="majorHAnsi"/>
          <w:color w:val="1B1B1B"/>
          <w:szCs w:val="24"/>
        </w:rPr>
        <w:t xml:space="preserve"> amit Isten a te életedben is tesz. A nehéz része a megtörés: miután Isten elfogad téged és megtör, azután megáld és felhasznál az Ő terve beteljesítésére.</w:t>
      </w:r>
    </w:p>
    <w:p w14:paraId="60B5EEE1" w14:textId="77777777" w:rsidR="00676045" w:rsidRPr="00676045" w:rsidRDefault="00676045" w:rsidP="00676045">
      <w:pPr>
        <w:shd w:val="clear" w:color="auto" w:fill="FFFFFF"/>
        <w:jc w:val="both"/>
        <w:rPr>
          <w:rFonts w:asciiTheme="majorHAnsi" w:hAnsiTheme="majorHAnsi" w:cstheme="majorHAnsi"/>
          <w:b/>
          <w:color w:val="1B1B1B"/>
          <w:szCs w:val="24"/>
        </w:rPr>
      </w:pPr>
      <w:r w:rsidRPr="00676045">
        <w:rPr>
          <w:rFonts w:asciiTheme="majorHAnsi" w:hAnsiTheme="majorHAnsi" w:cstheme="majorHAnsi"/>
          <w:b/>
          <w:color w:val="1B1B1B"/>
          <w:szCs w:val="24"/>
        </w:rPr>
        <w:t>Beszéljünk róla:</w:t>
      </w:r>
    </w:p>
    <w:p w14:paraId="3E9A2626" w14:textId="77777777" w:rsidR="00676045" w:rsidRPr="00676045" w:rsidRDefault="00676045" w:rsidP="00676045">
      <w:pPr>
        <w:numPr>
          <w:ilvl w:val="0"/>
          <w:numId w:val="3"/>
        </w:numPr>
        <w:shd w:val="clear" w:color="auto" w:fill="FFFFFF"/>
        <w:ind w:left="880"/>
        <w:rPr>
          <w:rFonts w:asciiTheme="majorHAnsi" w:hAnsiTheme="majorHAnsi" w:cstheme="majorHAnsi"/>
          <w:szCs w:val="24"/>
        </w:rPr>
      </w:pPr>
      <w:r w:rsidRPr="00676045">
        <w:rPr>
          <w:rFonts w:asciiTheme="majorHAnsi" w:hAnsiTheme="majorHAnsi" w:cstheme="majorHAnsi"/>
          <w:color w:val="1B1B1B"/>
          <w:szCs w:val="24"/>
        </w:rPr>
        <w:t>Mit akarsz ma Istenek adni?</w:t>
      </w:r>
    </w:p>
    <w:p w14:paraId="3AB655AC" w14:textId="77777777" w:rsidR="00676045" w:rsidRPr="00676045" w:rsidRDefault="00676045" w:rsidP="00676045">
      <w:pPr>
        <w:numPr>
          <w:ilvl w:val="0"/>
          <w:numId w:val="3"/>
        </w:numPr>
        <w:shd w:val="clear" w:color="auto" w:fill="FFFFFF"/>
        <w:ind w:left="880"/>
        <w:rPr>
          <w:rFonts w:asciiTheme="majorHAnsi" w:hAnsiTheme="majorHAnsi" w:cstheme="majorHAnsi"/>
          <w:szCs w:val="24"/>
        </w:rPr>
      </w:pPr>
      <w:r w:rsidRPr="00676045">
        <w:rPr>
          <w:rFonts w:asciiTheme="majorHAnsi" w:hAnsiTheme="majorHAnsi" w:cstheme="majorHAnsi"/>
          <w:color w:val="1B1B1B"/>
          <w:szCs w:val="24"/>
        </w:rPr>
        <w:t xml:space="preserve">Miért fontos, hogy hagyd Istent, hogy </w:t>
      </w:r>
      <w:proofErr w:type="spellStart"/>
      <w:r w:rsidRPr="00676045">
        <w:rPr>
          <w:rFonts w:asciiTheme="majorHAnsi" w:hAnsiTheme="majorHAnsi" w:cstheme="majorHAnsi"/>
          <w:color w:val="1B1B1B"/>
          <w:szCs w:val="24"/>
        </w:rPr>
        <w:t>megtörjön</w:t>
      </w:r>
      <w:proofErr w:type="spellEnd"/>
      <w:r w:rsidRPr="00676045">
        <w:rPr>
          <w:rFonts w:asciiTheme="majorHAnsi" w:hAnsiTheme="majorHAnsi" w:cstheme="majorHAnsi"/>
          <w:color w:val="1B1B1B"/>
          <w:szCs w:val="24"/>
        </w:rPr>
        <w:t xml:space="preserve"> téged?</w:t>
      </w:r>
    </w:p>
    <w:p w14:paraId="00018779" w14:textId="77777777" w:rsidR="00676045" w:rsidRPr="00676045" w:rsidRDefault="00676045" w:rsidP="00676045">
      <w:pPr>
        <w:numPr>
          <w:ilvl w:val="0"/>
          <w:numId w:val="3"/>
        </w:numPr>
        <w:shd w:val="clear" w:color="auto" w:fill="FFFFFF"/>
        <w:ind w:left="880"/>
        <w:rPr>
          <w:rFonts w:asciiTheme="majorHAnsi" w:hAnsiTheme="majorHAnsi" w:cstheme="majorHAnsi"/>
          <w:szCs w:val="24"/>
        </w:rPr>
      </w:pPr>
      <w:r w:rsidRPr="00676045">
        <w:rPr>
          <w:rFonts w:asciiTheme="majorHAnsi" w:hAnsiTheme="majorHAnsi" w:cstheme="majorHAnsi"/>
          <w:color w:val="1B1B1B"/>
          <w:szCs w:val="24"/>
        </w:rPr>
        <w:t>Milyen lelkülettel szeretné Isten, hogy adj?</w:t>
      </w:r>
    </w:p>
    <w:p w14:paraId="55B6D438" w14:textId="77777777" w:rsidR="00676045" w:rsidRPr="00676045" w:rsidRDefault="00676045" w:rsidP="00676045">
      <w:pPr>
        <w:shd w:val="clear" w:color="auto" w:fill="FFFFFF"/>
        <w:rPr>
          <w:rFonts w:asciiTheme="majorHAnsi" w:hAnsiTheme="majorHAnsi" w:cstheme="majorHAnsi"/>
          <w:color w:val="1B1B1B"/>
          <w:szCs w:val="24"/>
        </w:rPr>
      </w:pPr>
      <w:r w:rsidRPr="00676045">
        <w:rPr>
          <w:rFonts w:asciiTheme="majorHAnsi" w:hAnsiTheme="majorHAnsi" w:cstheme="majorHAnsi"/>
          <w:color w:val="1B1B1B"/>
          <w:szCs w:val="24"/>
        </w:rPr>
        <w:t xml:space="preserve">(Daily </w:t>
      </w:r>
      <w:proofErr w:type="spellStart"/>
      <w:r w:rsidRPr="00676045">
        <w:rPr>
          <w:rFonts w:asciiTheme="majorHAnsi" w:hAnsiTheme="majorHAnsi" w:cstheme="majorHAnsi"/>
          <w:color w:val="1B1B1B"/>
          <w:szCs w:val="24"/>
        </w:rPr>
        <w:t>Hope</w:t>
      </w:r>
      <w:proofErr w:type="spellEnd"/>
      <w:r w:rsidRPr="00676045">
        <w:rPr>
          <w:rFonts w:asciiTheme="majorHAnsi" w:hAnsiTheme="majorHAnsi" w:cstheme="majorHAnsi"/>
          <w:color w:val="1B1B1B"/>
          <w:szCs w:val="24"/>
        </w:rPr>
        <w:t xml:space="preserve"> </w:t>
      </w:r>
      <w:proofErr w:type="spellStart"/>
      <w:r w:rsidRPr="00676045">
        <w:rPr>
          <w:rFonts w:asciiTheme="majorHAnsi" w:hAnsiTheme="majorHAnsi" w:cstheme="majorHAnsi"/>
          <w:color w:val="1B1B1B"/>
          <w:szCs w:val="24"/>
        </w:rPr>
        <w:t>by</w:t>
      </w:r>
      <w:proofErr w:type="spellEnd"/>
      <w:r w:rsidRPr="00676045">
        <w:rPr>
          <w:rFonts w:asciiTheme="majorHAnsi" w:hAnsiTheme="majorHAnsi" w:cstheme="majorHAnsi"/>
          <w:color w:val="1B1B1B"/>
          <w:szCs w:val="24"/>
        </w:rPr>
        <w:t xml:space="preserve"> </w:t>
      </w:r>
      <w:proofErr w:type="spellStart"/>
      <w:r w:rsidRPr="00676045">
        <w:rPr>
          <w:rFonts w:asciiTheme="majorHAnsi" w:hAnsiTheme="majorHAnsi" w:cstheme="majorHAnsi"/>
          <w:color w:val="1B1B1B"/>
          <w:szCs w:val="24"/>
        </w:rPr>
        <w:t>Rick</w:t>
      </w:r>
      <w:proofErr w:type="spellEnd"/>
      <w:r w:rsidRPr="00676045">
        <w:rPr>
          <w:rFonts w:asciiTheme="majorHAnsi" w:hAnsiTheme="majorHAnsi" w:cstheme="majorHAnsi"/>
          <w:color w:val="1B1B1B"/>
          <w:szCs w:val="24"/>
        </w:rPr>
        <w:t xml:space="preserve"> Warren, 2013.10.14)</w:t>
      </w:r>
    </w:p>
    <w:p w14:paraId="61F84913" w14:textId="77777777" w:rsidR="00676045" w:rsidRPr="00676045" w:rsidRDefault="00676045" w:rsidP="00676045">
      <w:pPr>
        <w:shd w:val="clear" w:color="auto" w:fill="FFFFFF"/>
        <w:rPr>
          <w:rFonts w:asciiTheme="majorHAnsi" w:hAnsiTheme="majorHAnsi" w:cstheme="majorHAnsi"/>
          <w:color w:val="1B1B1B"/>
          <w:szCs w:val="24"/>
        </w:rPr>
      </w:pPr>
    </w:p>
    <w:p w14:paraId="0D1858B7" w14:textId="77777777" w:rsidR="00676045" w:rsidRPr="00676045" w:rsidRDefault="00676045" w:rsidP="00676045">
      <w:pPr>
        <w:shd w:val="clear" w:color="auto" w:fill="FFFFFF"/>
        <w:rPr>
          <w:rFonts w:asciiTheme="majorHAnsi" w:hAnsiTheme="majorHAnsi" w:cstheme="majorHAnsi"/>
          <w:b/>
          <w:color w:val="222222"/>
          <w:szCs w:val="24"/>
        </w:rPr>
      </w:pPr>
      <w:proofErr w:type="gramStart"/>
      <w:r w:rsidRPr="00676045">
        <w:rPr>
          <w:rFonts w:asciiTheme="majorHAnsi" w:hAnsiTheme="majorHAnsi" w:cstheme="majorHAnsi"/>
          <w:b/>
          <w:color w:val="222222"/>
          <w:szCs w:val="24"/>
        </w:rPr>
        <w:t>A</w:t>
      </w:r>
      <w:proofErr w:type="gramEnd"/>
      <w:r w:rsidRPr="00676045">
        <w:rPr>
          <w:rFonts w:asciiTheme="majorHAnsi" w:hAnsiTheme="majorHAnsi" w:cstheme="majorHAnsi"/>
          <w:b/>
          <w:color w:val="222222"/>
          <w:szCs w:val="24"/>
        </w:rPr>
        <w:t xml:space="preserve"> adakozáshoz való szabad </w:t>
      </w:r>
      <w:proofErr w:type="spellStart"/>
      <w:r w:rsidRPr="00676045">
        <w:rPr>
          <w:rFonts w:asciiTheme="majorHAnsi" w:hAnsiTheme="majorHAnsi" w:cstheme="majorHAnsi"/>
          <w:b/>
          <w:color w:val="222222"/>
          <w:szCs w:val="24"/>
        </w:rPr>
        <w:t>hozzállásunkat</w:t>
      </w:r>
      <w:proofErr w:type="spellEnd"/>
      <w:r w:rsidRPr="00676045">
        <w:rPr>
          <w:rFonts w:asciiTheme="majorHAnsi" w:hAnsiTheme="majorHAnsi" w:cstheme="majorHAnsi"/>
          <w:b/>
          <w:color w:val="222222"/>
          <w:szCs w:val="24"/>
        </w:rPr>
        <w:t xml:space="preserve"> sokszor a következők gátolják:</w:t>
      </w:r>
    </w:p>
    <w:p w14:paraId="7A100CCA" w14:textId="77777777" w:rsidR="00676045" w:rsidRPr="00676045" w:rsidRDefault="00676045" w:rsidP="00676045">
      <w:pPr>
        <w:shd w:val="clear" w:color="auto" w:fill="FFFFFF"/>
        <w:rPr>
          <w:rFonts w:asciiTheme="majorHAnsi" w:hAnsiTheme="majorHAnsi" w:cstheme="majorHAnsi"/>
          <w:color w:val="222222"/>
          <w:szCs w:val="24"/>
        </w:rPr>
      </w:pPr>
    </w:p>
    <w:p w14:paraId="54C796F2"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"Megdolgoztam érte, tehát enyém"</w:t>
      </w:r>
    </w:p>
    <w:p w14:paraId="07F69B9B" w14:textId="77777777" w:rsidR="00676045" w:rsidRPr="00676045" w:rsidRDefault="00676045" w:rsidP="00676045">
      <w:pPr>
        <w:shd w:val="clear" w:color="auto" w:fill="FFFFFF"/>
        <w:rPr>
          <w:rFonts w:asciiTheme="majorHAnsi" w:hAnsiTheme="majorHAnsi" w:cstheme="majorHAnsi"/>
          <w:color w:val="222222"/>
          <w:szCs w:val="24"/>
        </w:rPr>
      </w:pPr>
    </w:p>
    <w:p w14:paraId="1ABC4D0C"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"Nem adhatok, mert nekem is kell"</w:t>
      </w:r>
    </w:p>
    <w:p w14:paraId="44E480A1" w14:textId="77777777" w:rsidR="00676045" w:rsidRPr="00676045" w:rsidRDefault="00676045" w:rsidP="00676045">
      <w:pPr>
        <w:shd w:val="clear" w:color="auto" w:fill="FFFFFF"/>
        <w:rPr>
          <w:rFonts w:asciiTheme="majorHAnsi" w:hAnsiTheme="majorHAnsi" w:cstheme="majorHAnsi"/>
          <w:color w:val="222222"/>
          <w:szCs w:val="24"/>
        </w:rPr>
      </w:pPr>
    </w:p>
    <w:p w14:paraId="0D276DF8"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"Ha odaadom, nekem nem lesz elég"</w:t>
      </w:r>
    </w:p>
    <w:p w14:paraId="3CB26F87" w14:textId="77777777" w:rsidR="00676045" w:rsidRPr="00676045" w:rsidRDefault="00676045" w:rsidP="00676045">
      <w:pPr>
        <w:shd w:val="clear" w:color="auto" w:fill="FFFFFF"/>
        <w:rPr>
          <w:rFonts w:asciiTheme="majorHAnsi" w:hAnsiTheme="majorHAnsi" w:cstheme="majorHAnsi"/>
          <w:color w:val="222222"/>
          <w:szCs w:val="24"/>
        </w:rPr>
      </w:pPr>
    </w:p>
    <w:p w14:paraId="246D5CDF"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"Biztosítanom kell magamnak a jövőm"</w:t>
      </w:r>
    </w:p>
    <w:p w14:paraId="12908DCA" w14:textId="77777777" w:rsidR="00676045" w:rsidRPr="00676045" w:rsidRDefault="00676045" w:rsidP="00676045">
      <w:pPr>
        <w:shd w:val="clear" w:color="auto" w:fill="FFFFFF"/>
        <w:rPr>
          <w:rFonts w:asciiTheme="majorHAnsi" w:hAnsiTheme="majorHAnsi" w:cstheme="majorHAnsi"/>
          <w:color w:val="222222"/>
          <w:szCs w:val="24"/>
        </w:rPr>
      </w:pPr>
    </w:p>
    <w:p w14:paraId="4E9C2964"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 xml:space="preserve">A szombattal és a szombatévvel kapcsolatban hangsúlyozza a Szentírás, hogy mind a kettő arra tanít, hogy minden az Úré, és hogy bízzál az Úr gondviselésében. Amikor adok, akkor </w:t>
      </w:r>
    </w:p>
    <w:p w14:paraId="57ECC535" w14:textId="77777777" w:rsidR="00676045" w:rsidRPr="00676045" w:rsidRDefault="00676045" w:rsidP="00676045">
      <w:pPr>
        <w:shd w:val="clear" w:color="auto" w:fill="FFFFFF"/>
        <w:rPr>
          <w:rFonts w:asciiTheme="majorHAnsi" w:hAnsiTheme="majorHAnsi" w:cstheme="majorHAnsi"/>
          <w:color w:val="222222"/>
          <w:szCs w:val="24"/>
        </w:rPr>
      </w:pPr>
    </w:p>
    <w:p w14:paraId="315660F7" w14:textId="77777777" w:rsidR="00676045" w:rsidRPr="00676045" w:rsidRDefault="00676045" w:rsidP="00676045">
      <w:pPr>
        <w:numPr>
          <w:ilvl w:val="0"/>
          <w:numId w:val="2"/>
        </w:numPr>
        <w:shd w:val="clear" w:color="auto" w:fill="FFFFFF"/>
        <w:spacing w:before="200"/>
        <w:ind w:left="940"/>
        <w:rPr>
          <w:rFonts w:asciiTheme="majorHAnsi" w:hAnsiTheme="majorHAnsi" w:cstheme="majorHAnsi"/>
          <w:szCs w:val="24"/>
        </w:rPr>
      </w:pPr>
      <w:r w:rsidRPr="00676045">
        <w:rPr>
          <w:rFonts w:asciiTheme="majorHAnsi" w:hAnsiTheme="majorHAnsi" w:cstheme="majorHAnsi"/>
          <w:color w:val="222222"/>
          <w:szCs w:val="24"/>
        </w:rPr>
        <w:t>egyrészről kifejezem, hogy tudom, hogy amim van, csak használatra kaptam - de nemcsak magam, hanem a közösség használatára</w:t>
      </w:r>
    </w:p>
    <w:p w14:paraId="59D2ADFC" w14:textId="77777777" w:rsidR="00676045" w:rsidRPr="00676045" w:rsidRDefault="00676045" w:rsidP="00676045">
      <w:pPr>
        <w:numPr>
          <w:ilvl w:val="0"/>
          <w:numId w:val="2"/>
        </w:numPr>
        <w:shd w:val="clear" w:color="auto" w:fill="FFFFFF"/>
        <w:spacing w:after="200"/>
        <w:ind w:left="940"/>
        <w:rPr>
          <w:rFonts w:asciiTheme="majorHAnsi" w:hAnsiTheme="majorHAnsi" w:cstheme="majorHAnsi"/>
          <w:szCs w:val="24"/>
        </w:rPr>
      </w:pPr>
      <w:r w:rsidRPr="00676045">
        <w:rPr>
          <w:rFonts w:asciiTheme="majorHAnsi" w:hAnsiTheme="majorHAnsi" w:cstheme="majorHAnsi"/>
          <w:color w:val="222222"/>
          <w:szCs w:val="24"/>
        </w:rPr>
        <w:t xml:space="preserve">másrészről életemet az Ő kezébe helyezem, mert tudom, hogy csak Ő lehet az én biztosítóm, semmiféle földi cég nem olyan </w:t>
      </w:r>
      <w:proofErr w:type="gramStart"/>
      <w:r w:rsidRPr="00676045">
        <w:rPr>
          <w:rFonts w:asciiTheme="majorHAnsi" w:hAnsiTheme="majorHAnsi" w:cstheme="majorHAnsi"/>
          <w:color w:val="222222"/>
          <w:szCs w:val="24"/>
        </w:rPr>
        <w:t>hatékony</w:t>
      </w:r>
      <w:proofErr w:type="gramEnd"/>
      <w:r w:rsidRPr="00676045">
        <w:rPr>
          <w:rFonts w:asciiTheme="majorHAnsi" w:hAnsiTheme="majorHAnsi" w:cstheme="majorHAnsi"/>
          <w:color w:val="222222"/>
          <w:szCs w:val="24"/>
        </w:rPr>
        <w:t xml:space="preserve"> mint Ő.</w:t>
      </w:r>
    </w:p>
    <w:p w14:paraId="0269769D"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Ezzel kapcsolatban a történetem:</w:t>
      </w:r>
    </w:p>
    <w:p w14:paraId="22F82540" w14:textId="77777777" w:rsidR="00676045" w:rsidRPr="00676045" w:rsidRDefault="00676045" w:rsidP="00676045">
      <w:pPr>
        <w:shd w:val="clear" w:color="auto" w:fill="FFFFFF"/>
        <w:rPr>
          <w:rFonts w:asciiTheme="majorHAnsi" w:hAnsiTheme="majorHAnsi" w:cstheme="majorHAnsi"/>
          <w:color w:val="222222"/>
          <w:szCs w:val="24"/>
        </w:rPr>
      </w:pPr>
    </w:p>
    <w:p w14:paraId="24B9D548"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 xml:space="preserve">Amikor a férjem meghalt, sokan támogattak miket. Megtapasztaltam, hogy amikor Isten megindítja az emberek szívét, akkor megoldódhatnak az anyagi </w:t>
      </w:r>
      <w:proofErr w:type="gramStart"/>
      <w:r w:rsidRPr="00676045">
        <w:rPr>
          <w:rFonts w:asciiTheme="majorHAnsi" w:hAnsiTheme="majorHAnsi" w:cstheme="majorHAnsi"/>
          <w:color w:val="222222"/>
          <w:szCs w:val="24"/>
        </w:rPr>
        <w:t>problémák</w:t>
      </w:r>
      <w:proofErr w:type="gramEnd"/>
      <w:r w:rsidRPr="00676045">
        <w:rPr>
          <w:rFonts w:asciiTheme="majorHAnsi" w:hAnsiTheme="majorHAnsi" w:cstheme="majorHAnsi"/>
          <w:color w:val="222222"/>
          <w:szCs w:val="24"/>
        </w:rPr>
        <w:t xml:space="preserve">. Így válik valóvá, hogy </w:t>
      </w:r>
      <w:r w:rsidRPr="00676045">
        <w:rPr>
          <w:rFonts w:asciiTheme="majorHAnsi" w:hAnsiTheme="majorHAnsi" w:cstheme="majorHAnsi"/>
          <w:b/>
          <w:color w:val="222222"/>
          <w:szCs w:val="24"/>
        </w:rPr>
        <w:t xml:space="preserve">ITT </w:t>
      </w:r>
      <w:r w:rsidRPr="00676045">
        <w:rPr>
          <w:rFonts w:asciiTheme="majorHAnsi" w:hAnsiTheme="majorHAnsi" w:cstheme="majorHAnsi"/>
          <w:color w:val="222222"/>
          <w:szCs w:val="24"/>
        </w:rPr>
        <w:t>van az Isten Országa: az az ilyen az, amikor működnek Isten törvényei. Sok közösségben látom, hogy ha komolyan veszik azt, hogy a közösségnek beadják a tizedet (</w:t>
      </w:r>
      <w:proofErr w:type="spellStart"/>
      <w:r w:rsidRPr="00676045">
        <w:rPr>
          <w:rFonts w:asciiTheme="majorHAnsi" w:hAnsiTheme="majorHAnsi" w:cstheme="majorHAnsi"/>
          <w:color w:val="222222"/>
          <w:szCs w:val="24"/>
        </w:rPr>
        <w:t>t.i</w:t>
      </w:r>
      <w:proofErr w:type="spellEnd"/>
      <w:r w:rsidRPr="00676045">
        <w:rPr>
          <w:rFonts w:asciiTheme="majorHAnsi" w:hAnsiTheme="majorHAnsi" w:cstheme="majorHAnsi"/>
          <w:color w:val="222222"/>
          <w:szCs w:val="24"/>
        </w:rPr>
        <w:t>. tíz ember tart el egyet, aki értük dolgozik), akkor nemcsak a közösségen belül tudnak segíteni, hanem a közösségnek is van lehetősége segíteni másoknak. A kérdés az, hogy megbízom-e a közösségemben (Egyházamban, egyházközségemben, kormányomban</w:t>
      </w:r>
      <w:proofErr w:type="gramStart"/>
      <w:r w:rsidRPr="00676045">
        <w:rPr>
          <w:rFonts w:asciiTheme="majorHAnsi" w:hAnsiTheme="majorHAnsi" w:cstheme="majorHAnsi"/>
          <w:color w:val="222222"/>
          <w:szCs w:val="24"/>
        </w:rPr>
        <w:t>....</w:t>
      </w:r>
      <w:proofErr w:type="gramEnd"/>
      <w:r w:rsidRPr="00676045">
        <w:rPr>
          <w:rFonts w:asciiTheme="majorHAnsi" w:hAnsiTheme="majorHAnsi" w:cstheme="majorHAnsi"/>
          <w:color w:val="222222"/>
          <w:szCs w:val="24"/>
        </w:rPr>
        <w:t xml:space="preserve">). </w:t>
      </w:r>
    </w:p>
    <w:p w14:paraId="0837EB26" w14:textId="77777777" w:rsidR="00676045" w:rsidRPr="00676045" w:rsidRDefault="00676045" w:rsidP="00676045">
      <w:pPr>
        <w:shd w:val="clear" w:color="auto" w:fill="FFFFFF"/>
        <w:rPr>
          <w:rFonts w:asciiTheme="majorHAnsi" w:hAnsiTheme="majorHAnsi" w:cstheme="majorHAnsi"/>
          <w:color w:val="222222"/>
          <w:szCs w:val="24"/>
        </w:rPr>
      </w:pPr>
    </w:p>
    <w:p w14:paraId="6444C8ED"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Tehát:</w:t>
      </w:r>
    </w:p>
    <w:p w14:paraId="3DDD07CF" w14:textId="77777777" w:rsidR="00676045" w:rsidRPr="00676045" w:rsidRDefault="00676045" w:rsidP="00676045">
      <w:pPr>
        <w:shd w:val="clear" w:color="auto" w:fill="FFFFFF"/>
        <w:rPr>
          <w:rFonts w:asciiTheme="majorHAnsi" w:hAnsiTheme="majorHAnsi" w:cstheme="majorHAnsi"/>
          <w:color w:val="222222"/>
          <w:szCs w:val="24"/>
        </w:rPr>
      </w:pPr>
    </w:p>
    <w:p w14:paraId="638176A0" w14:textId="77777777" w:rsidR="00676045" w:rsidRPr="00676045" w:rsidRDefault="00676045" w:rsidP="00676045">
      <w:pPr>
        <w:shd w:val="clear" w:color="auto" w:fill="FFFFFF"/>
        <w:ind w:firstLine="720"/>
        <w:rPr>
          <w:rFonts w:asciiTheme="majorHAnsi" w:hAnsiTheme="majorHAnsi" w:cstheme="majorHAnsi"/>
          <w:b/>
          <w:color w:val="222222"/>
          <w:szCs w:val="24"/>
        </w:rPr>
      </w:pPr>
      <w:r w:rsidRPr="00676045">
        <w:rPr>
          <w:rFonts w:asciiTheme="majorHAnsi" w:hAnsiTheme="majorHAnsi" w:cstheme="majorHAnsi"/>
          <w:b/>
          <w:color w:val="222222"/>
          <w:szCs w:val="24"/>
        </w:rPr>
        <w:t>Bizalom Istenben</w:t>
      </w:r>
    </w:p>
    <w:p w14:paraId="78B0BD93" w14:textId="77777777" w:rsidR="00676045" w:rsidRPr="00676045" w:rsidRDefault="00676045" w:rsidP="00676045">
      <w:pPr>
        <w:shd w:val="clear" w:color="auto" w:fill="FFFFFF"/>
        <w:rPr>
          <w:rFonts w:asciiTheme="majorHAnsi" w:hAnsiTheme="majorHAnsi" w:cstheme="majorHAnsi"/>
          <w:color w:val="222222"/>
          <w:szCs w:val="24"/>
        </w:rPr>
      </w:pPr>
    </w:p>
    <w:p w14:paraId="2F65AE5C"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Bizalom abban, hogy a közösségem Isten törvénye szerint működik</w:t>
      </w:r>
    </w:p>
    <w:p w14:paraId="6ADEBFEF" w14:textId="77777777" w:rsidR="00676045" w:rsidRPr="00676045" w:rsidRDefault="00676045" w:rsidP="00676045">
      <w:pPr>
        <w:shd w:val="clear" w:color="auto" w:fill="FFFFFF"/>
        <w:rPr>
          <w:rFonts w:asciiTheme="majorHAnsi" w:hAnsiTheme="majorHAnsi" w:cstheme="majorHAnsi"/>
          <w:color w:val="222222"/>
          <w:szCs w:val="24"/>
        </w:rPr>
      </w:pPr>
    </w:p>
    <w:p w14:paraId="7E761CB8" w14:textId="77777777" w:rsidR="00676045" w:rsidRPr="00676045" w:rsidRDefault="00676045" w:rsidP="00676045">
      <w:pPr>
        <w:shd w:val="clear" w:color="auto" w:fill="FFFFFF"/>
        <w:rPr>
          <w:rFonts w:asciiTheme="majorHAnsi" w:hAnsiTheme="majorHAnsi" w:cstheme="majorHAnsi"/>
          <w:color w:val="222222"/>
          <w:szCs w:val="24"/>
        </w:rPr>
      </w:pPr>
      <w:r w:rsidRPr="00676045">
        <w:rPr>
          <w:rFonts w:asciiTheme="majorHAnsi" w:hAnsiTheme="majorHAnsi" w:cstheme="majorHAnsi"/>
          <w:color w:val="222222"/>
          <w:szCs w:val="24"/>
        </w:rPr>
        <w:t>Így legyen</w:t>
      </w:r>
    </w:p>
    <w:p w14:paraId="1438CA70" w14:textId="77777777" w:rsidR="00676045" w:rsidRPr="00676045" w:rsidRDefault="00676045" w:rsidP="00676045">
      <w:pPr>
        <w:shd w:val="clear" w:color="auto" w:fill="FFFFFF"/>
        <w:rPr>
          <w:rFonts w:asciiTheme="majorHAnsi" w:hAnsiTheme="majorHAnsi" w:cstheme="majorHAnsi"/>
          <w:color w:val="1B1B1B"/>
          <w:szCs w:val="24"/>
        </w:rPr>
      </w:pPr>
    </w:p>
    <w:p w14:paraId="61BAED72" w14:textId="77777777" w:rsidR="00676045" w:rsidRPr="00676045" w:rsidRDefault="00676045" w:rsidP="00676045">
      <w:pPr>
        <w:shd w:val="clear" w:color="auto" w:fill="FFFFFF"/>
        <w:rPr>
          <w:rFonts w:asciiTheme="majorHAnsi" w:hAnsiTheme="majorHAnsi" w:cstheme="majorHAnsi"/>
          <w:b/>
          <w:szCs w:val="24"/>
        </w:rPr>
      </w:pPr>
      <w:r w:rsidRPr="00676045">
        <w:rPr>
          <w:rFonts w:asciiTheme="majorHAnsi" w:hAnsiTheme="majorHAnsi" w:cstheme="majorHAnsi"/>
          <w:b/>
          <w:szCs w:val="24"/>
        </w:rPr>
        <w:t xml:space="preserve">Az „Aki kér, annak adj!” </w:t>
      </w:r>
      <w:proofErr w:type="gramStart"/>
      <w:r w:rsidRPr="00676045">
        <w:rPr>
          <w:rFonts w:asciiTheme="majorHAnsi" w:hAnsiTheme="majorHAnsi" w:cstheme="majorHAnsi"/>
          <w:b/>
          <w:szCs w:val="24"/>
        </w:rPr>
        <w:t>szabadsága</w:t>
      </w:r>
      <w:proofErr w:type="gramEnd"/>
    </w:p>
    <w:p w14:paraId="5B34288C" w14:textId="77777777" w:rsidR="00676045" w:rsidRPr="00676045" w:rsidRDefault="00676045" w:rsidP="00676045">
      <w:pPr>
        <w:rPr>
          <w:rFonts w:asciiTheme="majorHAnsi" w:hAnsiTheme="majorHAnsi" w:cstheme="majorHAnsi"/>
          <w:szCs w:val="24"/>
        </w:rPr>
      </w:pPr>
    </w:p>
    <w:p w14:paraId="7B045F8B" w14:textId="77777777" w:rsidR="00676045" w:rsidRPr="00676045" w:rsidRDefault="00676045" w:rsidP="00676045">
      <w:pPr>
        <w:jc w:val="both"/>
        <w:rPr>
          <w:rFonts w:asciiTheme="majorHAnsi" w:hAnsiTheme="majorHAnsi" w:cstheme="majorHAnsi"/>
          <w:szCs w:val="24"/>
        </w:rPr>
      </w:pPr>
      <w:r w:rsidRPr="00676045">
        <w:rPr>
          <w:rFonts w:asciiTheme="majorHAnsi" w:hAnsiTheme="majorHAnsi" w:cstheme="majorHAnsi"/>
          <w:szCs w:val="24"/>
        </w:rPr>
        <w:t xml:space="preserve">Szent II. János Pál pápa tanítja a </w:t>
      </w:r>
      <w:proofErr w:type="spellStart"/>
      <w:r w:rsidRPr="00676045">
        <w:rPr>
          <w:rFonts w:asciiTheme="majorHAnsi" w:hAnsiTheme="majorHAnsi" w:cstheme="majorHAnsi"/>
          <w:szCs w:val="24"/>
        </w:rPr>
        <w:t>Veritatis</w:t>
      </w:r>
      <w:proofErr w:type="spellEnd"/>
      <w:r w:rsidRPr="00676045">
        <w:rPr>
          <w:rFonts w:asciiTheme="majorHAnsi" w:hAnsiTheme="majorHAnsi" w:cstheme="majorHAnsi"/>
          <w:szCs w:val="24"/>
        </w:rPr>
        <w:t xml:space="preserve"> </w:t>
      </w:r>
      <w:proofErr w:type="spellStart"/>
      <w:r w:rsidRPr="00676045">
        <w:rPr>
          <w:rFonts w:asciiTheme="majorHAnsi" w:hAnsiTheme="majorHAnsi" w:cstheme="majorHAnsi"/>
          <w:szCs w:val="24"/>
        </w:rPr>
        <w:t>Splendor</w:t>
      </w:r>
      <w:proofErr w:type="spellEnd"/>
      <w:r w:rsidRPr="00676045">
        <w:rPr>
          <w:rFonts w:asciiTheme="majorHAnsi" w:hAnsiTheme="majorHAnsi" w:cstheme="majorHAnsi"/>
          <w:szCs w:val="24"/>
          <w:vertAlign w:val="superscript"/>
        </w:rPr>
        <w:footnoteReference w:id="2"/>
      </w:r>
      <w:r w:rsidRPr="00676045">
        <w:rPr>
          <w:rFonts w:asciiTheme="majorHAnsi" w:hAnsiTheme="majorHAnsi" w:cstheme="majorHAnsi"/>
          <w:szCs w:val="24"/>
        </w:rPr>
        <w:t xml:space="preserve"> kezdetű </w:t>
      </w:r>
      <w:proofErr w:type="gramStart"/>
      <w:r w:rsidRPr="00676045">
        <w:rPr>
          <w:rFonts w:asciiTheme="majorHAnsi" w:hAnsiTheme="majorHAnsi" w:cstheme="majorHAnsi"/>
          <w:szCs w:val="24"/>
        </w:rPr>
        <w:t>enciklikában</w:t>
      </w:r>
      <w:proofErr w:type="gramEnd"/>
      <w:r w:rsidRPr="00676045">
        <w:rPr>
          <w:rFonts w:asciiTheme="majorHAnsi" w:hAnsiTheme="majorHAnsi" w:cstheme="majorHAnsi"/>
          <w:szCs w:val="24"/>
        </w:rPr>
        <w:t xml:space="preserve">, hogy a krisztusi felhívás: „menj, add el, amid van, s árát </w:t>
      </w:r>
      <w:proofErr w:type="spellStart"/>
      <w:r w:rsidRPr="00676045">
        <w:rPr>
          <w:rFonts w:asciiTheme="majorHAnsi" w:hAnsiTheme="majorHAnsi" w:cstheme="majorHAnsi"/>
          <w:szCs w:val="24"/>
        </w:rPr>
        <w:t>oszd</w:t>
      </w:r>
      <w:proofErr w:type="spellEnd"/>
      <w:r w:rsidRPr="00676045">
        <w:rPr>
          <w:rFonts w:asciiTheme="majorHAnsi" w:hAnsiTheme="majorHAnsi" w:cstheme="majorHAnsi"/>
          <w:szCs w:val="24"/>
        </w:rPr>
        <w:t xml:space="preserve"> ki a szegényeknek” valamint az ígéret, hogy „így kincsed lesz a mennyben” (Mt 19,21) mindenkire vonatkozik, mert a </w:t>
      </w:r>
      <w:r w:rsidRPr="00676045">
        <w:rPr>
          <w:rFonts w:asciiTheme="majorHAnsi" w:hAnsiTheme="majorHAnsi" w:cstheme="majorHAnsi"/>
          <w:b/>
          <w:szCs w:val="24"/>
        </w:rPr>
        <w:t>radikális szeretet készségét igényli</w:t>
      </w:r>
      <w:r w:rsidRPr="00676045">
        <w:rPr>
          <w:rFonts w:asciiTheme="majorHAnsi" w:hAnsiTheme="majorHAnsi" w:cstheme="majorHAnsi"/>
          <w:szCs w:val="24"/>
        </w:rPr>
        <w:t xml:space="preserve">. Aquinói Szent Tamás emlékeztet, hogy egyetlen parancs van: </w:t>
      </w:r>
      <w:r w:rsidRPr="00676045">
        <w:rPr>
          <w:rFonts w:asciiTheme="majorHAnsi" w:hAnsiTheme="majorHAnsi" w:cstheme="majorHAnsi"/>
          <w:b/>
          <w:szCs w:val="24"/>
        </w:rPr>
        <w:t>szeress egész lényeddel</w:t>
      </w:r>
      <w:r w:rsidRPr="00676045">
        <w:rPr>
          <w:rFonts w:asciiTheme="majorHAnsi" w:hAnsiTheme="majorHAnsi" w:cstheme="majorHAnsi"/>
          <w:szCs w:val="24"/>
        </w:rPr>
        <w:t>. Ez alól senki sincs fölmentve. A szeretet nem merülhet ki az előírásos minimum teljesítésében, hanem nagylelkűségre késztet, vagyis az evangéliumi tanácsok</w:t>
      </w:r>
      <w:r w:rsidRPr="00676045">
        <w:rPr>
          <w:rFonts w:asciiTheme="majorHAnsi" w:hAnsiTheme="majorHAnsi" w:cstheme="majorHAnsi"/>
          <w:szCs w:val="24"/>
          <w:vertAlign w:val="superscript"/>
        </w:rPr>
        <w:footnoteReference w:id="3"/>
      </w:r>
      <w:r w:rsidRPr="00676045">
        <w:rPr>
          <w:rFonts w:asciiTheme="majorHAnsi" w:hAnsiTheme="majorHAnsi" w:cstheme="majorHAnsi"/>
          <w:szCs w:val="24"/>
        </w:rPr>
        <w:t xml:space="preserve"> útjára indít. Nincs senki, akinek ne kellene elkerülnie a javak halmozását, akinek ne kellene bizalommal ráhagyatkoznia a Gondviselésre, s akinek javait ne kellene megosztani a szűkölködő testvérrel. Ez pedig egyre gyakrabban arra késztet minket, hogy valamitől elszakadjunk vagy valamiről lemondjunk, még pedig nem csupán a feleslegesről. Aki szent akar lenni, azaz üdvözülni akar (a gazdag ifjú is ezt kérdezi: „mit kell tennem, hogy elnyerjem az örök életet?” – </w:t>
      </w:r>
      <w:proofErr w:type="spellStart"/>
      <w:r w:rsidRPr="00676045">
        <w:rPr>
          <w:rFonts w:asciiTheme="majorHAnsi" w:hAnsiTheme="majorHAnsi" w:cstheme="majorHAnsi"/>
          <w:szCs w:val="24"/>
        </w:rPr>
        <w:t>Lk</w:t>
      </w:r>
      <w:proofErr w:type="spellEnd"/>
      <w:r w:rsidRPr="00676045">
        <w:rPr>
          <w:rFonts w:asciiTheme="majorHAnsi" w:hAnsiTheme="majorHAnsi" w:cstheme="majorHAnsi"/>
          <w:szCs w:val="24"/>
        </w:rPr>
        <w:t xml:space="preserve"> 18,18), annak élnie kell az evangéliumi tanácsokat, mégpedig olyan mértékben, ahogyan a Szentlélek erre indítja, </w:t>
      </w:r>
      <w:proofErr w:type="spellStart"/>
      <w:r w:rsidRPr="00676045">
        <w:rPr>
          <w:rFonts w:asciiTheme="majorHAnsi" w:hAnsiTheme="majorHAnsi" w:cstheme="majorHAnsi"/>
          <w:szCs w:val="24"/>
        </w:rPr>
        <w:t>hivatásbeli</w:t>
      </w:r>
      <w:proofErr w:type="spellEnd"/>
      <w:r w:rsidRPr="00676045">
        <w:rPr>
          <w:rFonts w:asciiTheme="majorHAnsi" w:hAnsiTheme="majorHAnsi" w:cstheme="majorHAnsi"/>
          <w:szCs w:val="24"/>
        </w:rPr>
        <w:t xml:space="preserve"> állapotának megfelelően. Azt, hogy meghaladtuk a törvényekre épülő ószövetséget, épp a tanácsok szerinti életformánkkal igazolhatjuk. Nem </w:t>
      </w:r>
      <w:proofErr w:type="gramStart"/>
      <w:r w:rsidRPr="00676045">
        <w:rPr>
          <w:rFonts w:asciiTheme="majorHAnsi" w:hAnsiTheme="majorHAnsi" w:cstheme="majorHAnsi"/>
          <w:szCs w:val="24"/>
        </w:rPr>
        <w:t>fakultatívan</w:t>
      </w:r>
      <w:proofErr w:type="gramEnd"/>
      <w:r w:rsidRPr="00676045">
        <w:rPr>
          <w:rFonts w:asciiTheme="majorHAnsi" w:hAnsiTheme="majorHAnsi" w:cstheme="majorHAnsi"/>
          <w:szCs w:val="24"/>
        </w:rPr>
        <w:t xml:space="preserve"> </w:t>
      </w:r>
      <w:proofErr w:type="spellStart"/>
      <w:r w:rsidRPr="00676045">
        <w:rPr>
          <w:rFonts w:asciiTheme="majorHAnsi" w:hAnsiTheme="majorHAnsi" w:cstheme="majorHAnsi"/>
          <w:szCs w:val="24"/>
        </w:rPr>
        <w:t>választhatóak</w:t>
      </w:r>
      <w:proofErr w:type="spellEnd"/>
      <w:r w:rsidRPr="00676045">
        <w:rPr>
          <w:rFonts w:asciiTheme="majorHAnsi" w:hAnsiTheme="majorHAnsi" w:cstheme="majorHAnsi"/>
          <w:szCs w:val="24"/>
        </w:rPr>
        <w:t xml:space="preserve"> vagy tanácsoltak tehát a szegénység, tisztaság, engedelmesség, hanem üdvösségünk múlik rajta, hisz az nem más, mint a szegény, tiszta, engedelmes Jézus életében való részesedés. Sajnos mi sokszor az ószövetségi emberek szintjét sem érjük el, akik mindenükből, termésük legjavából tizedet adtak az Úrnak. Az alapoknál kell tehát kezdenünk.</w:t>
      </w:r>
    </w:p>
    <w:p w14:paraId="71D24BC8" w14:textId="77777777" w:rsidR="00676045" w:rsidRPr="00676045" w:rsidRDefault="00676045" w:rsidP="00676045">
      <w:pPr>
        <w:spacing w:before="240"/>
        <w:rPr>
          <w:rFonts w:asciiTheme="majorHAnsi" w:hAnsiTheme="majorHAnsi" w:cstheme="majorHAnsi"/>
          <w:szCs w:val="24"/>
        </w:rPr>
      </w:pPr>
    </w:p>
    <w:p w14:paraId="2BB23443"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 xml:space="preserve">Feladat: Zsebpénzedből minden hónapban tegyél félre egy tizedrészt az Úrnak! Ha a pénzed nem gyűjtögeted magadnak, hanem szeretsz vele, akkor a szíved folyamatosan a mennyben tarthatod. Hogy hol van most a szíved, mihez tapadt hozzá, azt az mutatja meg, mire költöd a pénzed, mivel töltöd az időd, mire fordítod erőfeszítéseidet. Ha nem Istenre és a szeretetre, akkor szétrothadó látszat értékhez tapad a szíved, s folyamatosan a pokolban tartod, még ha nem is nyilvánvaló. </w:t>
      </w:r>
      <w:r w:rsidRPr="00676045">
        <w:rPr>
          <w:rFonts w:asciiTheme="majorHAnsi" w:hAnsiTheme="majorHAnsi" w:cstheme="majorHAnsi"/>
          <w:b/>
          <w:szCs w:val="24"/>
        </w:rPr>
        <w:t>Mára, mivel az emberek, még a vallásos hívők is csak addig vallásosak, amíg a pénztárcájukba nem markol a hitük, s a keresztények még annyi áldozatot sem hoznak sokszor hitükért, mint egy gyenge izraelita, az Egyházmegyénk mindössze 1%-</w:t>
      </w:r>
      <w:proofErr w:type="spellStart"/>
      <w:r w:rsidRPr="00676045">
        <w:rPr>
          <w:rFonts w:asciiTheme="majorHAnsi" w:hAnsiTheme="majorHAnsi" w:cstheme="majorHAnsi"/>
          <w:b/>
          <w:szCs w:val="24"/>
        </w:rPr>
        <w:t>ot</w:t>
      </w:r>
      <w:proofErr w:type="spellEnd"/>
      <w:r w:rsidRPr="00676045">
        <w:rPr>
          <w:rFonts w:asciiTheme="majorHAnsi" w:hAnsiTheme="majorHAnsi" w:cstheme="majorHAnsi"/>
          <w:b/>
          <w:szCs w:val="24"/>
        </w:rPr>
        <w:t xml:space="preserve"> kér egyházi adóként (önkéntes hozzájárulásként - egyházunk működésének fenntartásához).</w:t>
      </w:r>
      <w:r w:rsidRPr="00676045">
        <w:rPr>
          <w:rFonts w:asciiTheme="majorHAnsi" w:hAnsiTheme="majorHAnsi" w:cstheme="majorHAnsi"/>
          <w:szCs w:val="24"/>
        </w:rPr>
        <w:t xml:space="preserve"> </w:t>
      </w:r>
      <w:r w:rsidRPr="00676045">
        <w:rPr>
          <w:rFonts w:asciiTheme="majorHAnsi" w:hAnsiTheme="majorHAnsi" w:cstheme="majorHAnsi"/>
          <w:i/>
          <w:szCs w:val="24"/>
        </w:rPr>
        <w:t>Persze Jézus Krisztus óta tudjuk, hogy Istennek nemcsak egy résszel, hanem önmagunkkal tartozunk és mindazzal, ami a miénk.</w:t>
      </w:r>
      <w:r w:rsidRPr="00676045">
        <w:rPr>
          <w:rFonts w:asciiTheme="majorHAnsi" w:hAnsiTheme="majorHAnsi" w:cstheme="majorHAnsi"/>
          <w:szCs w:val="24"/>
        </w:rPr>
        <w:t xml:space="preserve"> Ez a gyakorlatban azt jelenti, hogy Jézust meghívjuk, hogy legyen az Úr az anyagi javaink felett is, és a Szentlélek pedig legyen a vezetőnk a tulajdonunk és a pénz helyes felhasználásában. </w:t>
      </w:r>
    </w:p>
    <w:p w14:paraId="6E8BCAE0" w14:textId="77777777" w:rsidR="00676045" w:rsidRPr="00676045" w:rsidRDefault="00676045" w:rsidP="00676045">
      <w:pPr>
        <w:spacing w:before="240"/>
        <w:ind w:firstLine="720"/>
        <w:jc w:val="both"/>
        <w:rPr>
          <w:rFonts w:asciiTheme="majorHAnsi" w:hAnsiTheme="majorHAnsi" w:cstheme="majorHAnsi"/>
          <w:szCs w:val="24"/>
        </w:rPr>
      </w:pPr>
      <w:r w:rsidRPr="00676045">
        <w:rPr>
          <w:rFonts w:asciiTheme="majorHAnsi" w:hAnsiTheme="majorHAnsi" w:cstheme="majorHAnsi"/>
          <w:szCs w:val="24"/>
        </w:rPr>
        <w:t xml:space="preserve">Hívd meg a mai napon Jézust, hogy legyen Úr az anyagiak felett az életedben és kezdd el legalább azt gyakorolni, hogy a zsebpénzed tizedrészét tedd félre Istennek, amit az Egyháznak és a szegényeknek ajándékozol. A tizeden felül az ószövetségi ember gyakorolta az alamizsnálkodást is: „Vagyonodból fiam, adj alamizsnát, és sohase </w:t>
      </w:r>
      <w:proofErr w:type="spellStart"/>
      <w:r w:rsidRPr="00676045">
        <w:rPr>
          <w:rFonts w:asciiTheme="majorHAnsi" w:hAnsiTheme="majorHAnsi" w:cstheme="majorHAnsi"/>
          <w:szCs w:val="24"/>
        </w:rPr>
        <w:t>fordítsd</w:t>
      </w:r>
      <w:proofErr w:type="spellEnd"/>
      <w:r w:rsidRPr="00676045">
        <w:rPr>
          <w:rFonts w:asciiTheme="majorHAnsi" w:hAnsiTheme="majorHAnsi" w:cstheme="majorHAnsi"/>
          <w:szCs w:val="24"/>
        </w:rPr>
        <w:t xml:space="preserve"> el arcodat a szegénytől, s akkor Isten sem fordítja el arcát tőled…” (</w:t>
      </w:r>
      <w:proofErr w:type="spellStart"/>
      <w:r w:rsidRPr="00676045">
        <w:rPr>
          <w:rFonts w:asciiTheme="majorHAnsi" w:hAnsiTheme="majorHAnsi" w:cstheme="majorHAnsi"/>
          <w:szCs w:val="24"/>
        </w:rPr>
        <w:t>Tób</w:t>
      </w:r>
      <w:proofErr w:type="spellEnd"/>
      <w:r w:rsidRPr="00676045">
        <w:rPr>
          <w:rFonts w:asciiTheme="majorHAnsi" w:hAnsiTheme="majorHAnsi" w:cstheme="majorHAnsi"/>
          <w:szCs w:val="24"/>
        </w:rPr>
        <w:t xml:space="preserve"> 4,5). Vajon innen nézve jelenlegi gazdasági válságunk, nem Istennel szembeni </w:t>
      </w:r>
      <w:proofErr w:type="spellStart"/>
      <w:r w:rsidRPr="00676045">
        <w:rPr>
          <w:rFonts w:asciiTheme="majorHAnsi" w:hAnsiTheme="majorHAnsi" w:cstheme="majorHAnsi"/>
          <w:szCs w:val="24"/>
        </w:rPr>
        <w:t>szűkkeblűségünk</w:t>
      </w:r>
      <w:proofErr w:type="spellEnd"/>
      <w:r w:rsidRPr="00676045">
        <w:rPr>
          <w:rFonts w:asciiTheme="majorHAnsi" w:hAnsiTheme="majorHAnsi" w:cstheme="majorHAnsi"/>
          <w:szCs w:val="24"/>
        </w:rPr>
        <w:t xml:space="preserve"> következménye inkább, mint felelős vezetőink és idegenek rablóérdekeinek keserű gyümölcse. „Ne félj a kevésből is adni alamizsnát</w:t>
      </w:r>
      <w:proofErr w:type="gramStart"/>
      <w:r w:rsidRPr="00676045">
        <w:rPr>
          <w:rFonts w:asciiTheme="majorHAnsi" w:hAnsiTheme="majorHAnsi" w:cstheme="majorHAnsi"/>
          <w:szCs w:val="24"/>
        </w:rPr>
        <w:t>:  szép</w:t>
      </w:r>
      <w:proofErr w:type="gramEnd"/>
      <w:r w:rsidRPr="00676045">
        <w:rPr>
          <w:rFonts w:asciiTheme="majorHAnsi" w:hAnsiTheme="majorHAnsi" w:cstheme="majorHAnsi"/>
          <w:szCs w:val="24"/>
        </w:rPr>
        <w:t xml:space="preserve"> kincset helyezel el így az ínséges napokra, mert az alamizsna megment a haláltól és nem engedi, hogy a sötétségbe kerülj” (</w:t>
      </w:r>
      <w:proofErr w:type="spellStart"/>
      <w:r w:rsidRPr="00676045">
        <w:rPr>
          <w:rFonts w:asciiTheme="majorHAnsi" w:hAnsiTheme="majorHAnsi" w:cstheme="majorHAnsi"/>
          <w:szCs w:val="24"/>
        </w:rPr>
        <w:t>Tób</w:t>
      </w:r>
      <w:proofErr w:type="spellEnd"/>
      <w:r w:rsidRPr="00676045">
        <w:rPr>
          <w:rFonts w:asciiTheme="majorHAnsi" w:hAnsiTheme="majorHAnsi" w:cstheme="majorHAnsi"/>
          <w:szCs w:val="24"/>
        </w:rPr>
        <w:t xml:space="preserve"> 4,5-11). </w:t>
      </w:r>
      <w:r w:rsidRPr="00676045">
        <w:rPr>
          <w:rFonts w:asciiTheme="majorHAnsi" w:hAnsiTheme="majorHAnsi" w:cstheme="majorHAnsi"/>
          <w:b/>
          <w:szCs w:val="24"/>
        </w:rPr>
        <w:t>A tized és az alamizsna gyakorlata</w:t>
      </w:r>
      <w:r w:rsidRPr="00676045">
        <w:rPr>
          <w:rFonts w:asciiTheme="majorHAnsi" w:hAnsiTheme="majorHAnsi" w:cstheme="majorHAnsi"/>
          <w:szCs w:val="24"/>
        </w:rPr>
        <w:t xml:space="preserve"> </w:t>
      </w:r>
      <w:proofErr w:type="gramStart"/>
      <w:r w:rsidRPr="00676045">
        <w:rPr>
          <w:rFonts w:asciiTheme="majorHAnsi" w:hAnsiTheme="majorHAnsi" w:cstheme="majorHAnsi"/>
          <w:b/>
          <w:szCs w:val="24"/>
        </w:rPr>
        <w:t>spirituális</w:t>
      </w:r>
      <w:proofErr w:type="gramEnd"/>
      <w:r w:rsidRPr="00676045">
        <w:rPr>
          <w:rFonts w:asciiTheme="majorHAnsi" w:hAnsiTheme="majorHAnsi" w:cstheme="majorHAnsi"/>
          <w:b/>
          <w:szCs w:val="24"/>
        </w:rPr>
        <w:t xml:space="preserve"> erő</w:t>
      </w:r>
      <w:r w:rsidRPr="00676045">
        <w:rPr>
          <w:rFonts w:asciiTheme="majorHAnsi" w:hAnsiTheme="majorHAnsi" w:cstheme="majorHAnsi"/>
          <w:szCs w:val="24"/>
        </w:rPr>
        <w:t xml:space="preserve">, mely </w:t>
      </w:r>
      <w:r w:rsidRPr="00676045">
        <w:rPr>
          <w:rFonts w:asciiTheme="majorHAnsi" w:hAnsiTheme="majorHAnsi" w:cstheme="majorHAnsi"/>
          <w:i/>
          <w:szCs w:val="24"/>
        </w:rPr>
        <w:t>biztosítja Isten áldását és magával hozza az egyéni és kollektív testi-lelki jólétet</w:t>
      </w:r>
      <w:r w:rsidRPr="00676045">
        <w:rPr>
          <w:rFonts w:asciiTheme="majorHAnsi" w:hAnsiTheme="majorHAnsi" w:cstheme="majorHAnsi"/>
          <w:szCs w:val="24"/>
        </w:rPr>
        <w:t xml:space="preserve"> (ami nem azonos a mai „jóléti”-</w:t>
      </w:r>
      <w:proofErr w:type="spellStart"/>
      <w:r w:rsidRPr="00676045">
        <w:rPr>
          <w:rFonts w:asciiTheme="majorHAnsi" w:hAnsiTheme="majorHAnsi" w:cstheme="majorHAnsi"/>
          <w:szCs w:val="24"/>
        </w:rPr>
        <w:t>nek</w:t>
      </w:r>
      <w:proofErr w:type="spellEnd"/>
      <w:r w:rsidRPr="00676045">
        <w:rPr>
          <w:rFonts w:asciiTheme="majorHAnsi" w:hAnsiTheme="majorHAnsi" w:cstheme="majorHAnsi"/>
          <w:szCs w:val="24"/>
        </w:rPr>
        <w:t xml:space="preserve"> nevezett társadalom habzsolásával, ahol mindenünk megvan, s mégis tele vagyunk lelki beteggel – inkább a szükségesekkel párosuló harmonikus megelégedettséget jelenti). </w:t>
      </w:r>
    </w:p>
    <w:p w14:paraId="03F2D9BB" w14:textId="77777777" w:rsidR="00676045" w:rsidRPr="00676045" w:rsidRDefault="00676045" w:rsidP="00676045">
      <w:pPr>
        <w:spacing w:before="240"/>
        <w:ind w:firstLine="720"/>
        <w:jc w:val="both"/>
        <w:rPr>
          <w:rFonts w:asciiTheme="majorHAnsi" w:hAnsiTheme="majorHAnsi" w:cstheme="majorHAnsi"/>
          <w:szCs w:val="24"/>
        </w:rPr>
      </w:pPr>
      <w:r w:rsidRPr="00676045">
        <w:rPr>
          <w:rFonts w:asciiTheme="majorHAnsi" w:hAnsiTheme="majorHAnsi" w:cstheme="majorHAnsi"/>
          <w:szCs w:val="24"/>
        </w:rPr>
        <w:lastRenderedPageBreak/>
        <w:t xml:space="preserve">Ha </w:t>
      </w:r>
      <w:r w:rsidRPr="00676045">
        <w:rPr>
          <w:rFonts w:asciiTheme="majorHAnsi" w:hAnsiTheme="majorHAnsi" w:cstheme="majorHAnsi"/>
          <w:szCs w:val="24"/>
          <w:u w:val="single"/>
        </w:rPr>
        <w:t>időnket</w:t>
      </w:r>
      <w:r w:rsidRPr="00676045">
        <w:rPr>
          <w:rFonts w:asciiTheme="majorHAnsi" w:hAnsiTheme="majorHAnsi" w:cstheme="majorHAnsi"/>
          <w:szCs w:val="24"/>
        </w:rPr>
        <w:t xml:space="preserve">, </w:t>
      </w:r>
      <w:r w:rsidRPr="00676045">
        <w:rPr>
          <w:rFonts w:asciiTheme="majorHAnsi" w:hAnsiTheme="majorHAnsi" w:cstheme="majorHAnsi"/>
          <w:szCs w:val="24"/>
          <w:u w:val="single"/>
        </w:rPr>
        <w:t>erőfeszítéseinket</w:t>
      </w:r>
      <w:r w:rsidRPr="00676045">
        <w:rPr>
          <w:rFonts w:asciiTheme="majorHAnsi" w:hAnsiTheme="majorHAnsi" w:cstheme="majorHAnsi"/>
          <w:szCs w:val="24"/>
        </w:rPr>
        <w:t xml:space="preserve">, </w:t>
      </w:r>
      <w:r w:rsidRPr="00676045">
        <w:rPr>
          <w:rFonts w:asciiTheme="majorHAnsi" w:hAnsiTheme="majorHAnsi" w:cstheme="majorHAnsi"/>
          <w:szCs w:val="24"/>
          <w:u w:val="single"/>
        </w:rPr>
        <w:t>elkötelezettségünket</w:t>
      </w:r>
      <w:r w:rsidRPr="00676045">
        <w:rPr>
          <w:rFonts w:asciiTheme="majorHAnsi" w:hAnsiTheme="majorHAnsi" w:cstheme="majorHAnsi"/>
          <w:szCs w:val="24"/>
        </w:rPr>
        <w:t xml:space="preserve"> nem elsősorban Isten országára fordítjuk, akkor idegen Istent imádunk, a pénz, a munka, a „saját célok” istenét: „Rajtam kívül más isteneid ne legyenek!” (</w:t>
      </w:r>
      <w:proofErr w:type="spellStart"/>
      <w:r w:rsidRPr="00676045">
        <w:rPr>
          <w:rFonts w:asciiTheme="majorHAnsi" w:hAnsiTheme="majorHAnsi" w:cstheme="majorHAnsi"/>
          <w:szCs w:val="24"/>
        </w:rPr>
        <w:t>MTörv</w:t>
      </w:r>
      <w:proofErr w:type="spellEnd"/>
      <w:r w:rsidRPr="00676045">
        <w:rPr>
          <w:rFonts w:asciiTheme="majorHAnsi" w:hAnsiTheme="majorHAnsi" w:cstheme="majorHAnsi"/>
          <w:szCs w:val="24"/>
        </w:rPr>
        <w:t xml:space="preserve"> 5,7). Mennyi időt fordítasz dolgaidra? Sokszor az új telefon megismerésére több időt szánunk, mint Isten igéjére. „Nem szolgálhattok két Úrnak, az Istennek és a Mammonnak!” (Mt 6,24) </w:t>
      </w:r>
      <w:proofErr w:type="gramStart"/>
      <w:r w:rsidRPr="00676045">
        <w:rPr>
          <w:rFonts w:asciiTheme="majorHAnsi" w:hAnsiTheme="majorHAnsi" w:cstheme="majorHAnsi"/>
          <w:szCs w:val="24"/>
        </w:rPr>
        <w:t>A</w:t>
      </w:r>
      <w:proofErr w:type="gramEnd"/>
      <w:r w:rsidRPr="00676045">
        <w:rPr>
          <w:rFonts w:asciiTheme="majorHAnsi" w:hAnsiTheme="majorHAnsi" w:cstheme="majorHAnsi"/>
          <w:szCs w:val="24"/>
        </w:rPr>
        <w:t xml:space="preserve"> pénz csak eszköz lehet, nem cél. Arra használjuk, hogy szeressünk vele! „Szerezzetek magatoknak barátokat a hamis mammonból, hogy amikor az elmúlik, befogadjanak titeket az örök hajlékokba” (</w:t>
      </w:r>
      <w:proofErr w:type="spellStart"/>
      <w:r w:rsidRPr="00676045">
        <w:rPr>
          <w:rFonts w:asciiTheme="majorHAnsi" w:hAnsiTheme="majorHAnsi" w:cstheme="majorHAnsi"/>
          <w:szCs w:val="24"/>
        </w:rPr>
        <w:t>Lk</w:t>
      </w:r>
      <w:proofErr w:type="spellEnd"/>
      <w:r w:rsidRPr="00676045">
        <w:rPr>
          <w:rFonts w:asciiTheme="majorHAnsi" w:hAnsiTheme="majorHAnsi" w:cstheme="majorHAnsi"/>
          <w:szCs w:val="24"/>
        </w:rPr>
        <w:t xml:space="preserve"> 16,9-13). Örök jövőnket biztosíthatjuk vele.</w:t>
      </w:r>
    </w:p>
    <w:p w14:paraId="16979335" w14:textId="77777777" w:rsidR="00676045" w:rsidRPr="00676045" w:rsidRDefault="00676045" w:rsidP="00676045">
      <w:pPr>
        <w:spacing w:before="240"/>
        <w:rPr>
          <w:rFonts w:asciiTheme="majorHAnsi" w:hAnsiTheme="majorHAnsi" w:cstheme="majorHAnsi"/>
          <w:szCs w:val="24"/>
        </w:rPr>
      </w:pPr>
      <w:r w:rsidRPr="00676045">
        <w:rPr>
          <w:rFonts w:asciiTheme="majorHAnsi" w:hAnsiTheme="majorHAnsi" w:cstheme="majorHAnsi"/>
          <w:szCs w:val="24"/>
        </w:rPr>
        <w:t>Néhány tipp:</w:t>
      </w:r>
    </w:p>
    <w:p w14:paraId="4FF71B8A" w14:textId="77777777" w:rsidR="00676045" w:rsidRPr="00676045" w:rsidRDefault="00676045" w:rsidP="00676045">
      <w:pPr>
        <w:spacing w:before="240"/>
        <w:jc w:val="both"/>
        <w:rPr>
          <w:rFonts w:asciiTheme="majorHAnsi" w:hAnsiTheme="majorHAnsi" w:cstheme="majorHAnsi"/>
          <w:szCs w:val="24"/>
        </w:rPr>
      </w:pPr>
      <w:proofErr w:type="spellStart"/>
      <w:r w:rsidRPr="00676045">
        <w:rPr>
          <w:rFonts w:asciiTheme="majorHAnsi" w:hAnsiTheme="majorHAnsi" w:cstheme="majorHAnsi"/>
          <w:szCs w:val="24"/>
        </w:rPr>
        <w:t>Oszd</w:t>
      </w:r>
      <w:proofErr w:type="spellEnd"/>
      <w:r w:rsidRPr="00676045">
        <w:rPr>
          <w:rFonts w:asciiTheme="majorHAnsi" w:hAnsiTheme="majorHAnsi" w:cstheme="majorHAnsi"/>
          <w:szCs w:val="24"/>
        </w:rPr>
        <w:t xml:space="preserve"> meg, ami a tiéd (gondolataidat, idődet, dugi kajádat), hisz a javakat közösségi használatra kapjuk Isten országában (ami az enyém, az a tiéd is), akarjuk Isten Országát élni! A szegények perselyére vagy egyéb jótékony célra, tedd félre a zsebpénzed egy részét. Dolgozz keményen, amiben tudsz, segíts, szolgálj!</w:t>
      </w:r>
    </w:p>
    <w:p w14:paraId="55E85B51"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 xml:space="preserve">KÉRDÉSEK: </w:t>
      </w:r>
    </w:p>
    <w:p w14:paraId="4E0418A1" w14:textId="77777777" w:rsidR="00676045" w:rsidRPr="00676045" w:rsidRDefault="00676045" w:rsidP="00676045">
      <w:pPr>
        <w:numPr>
          <w:ilvl w:val="0"/>
          <w:numId w:val="4"/>
        </w:numPr>
        <w:spacing w:before="240"/>
        <w:jc w:val="both"/>
        <w:rPr>
          <w:rFonts w:asciiTheme="majorHAnsi" w:hAnsiTheme="majorHAnsi" w:cstheme="majorHAnsi"/>
          <w:szCs w:val="24"/>
        </w:rPr>
      </w:pPr>
      <w:r w:rsidRPr="00676045">
        <w:rPr>
          <w:rFonts w:asciiTheme="majorHAnsi" w:hAnsiTheme="majorHAnsi" w:cstheme="majorHAnsi"/>
          <w:szCs w:val="24"/>
        </w:rPr>
        <w:t>Mit nehéz kölcsön adnod? Hogyan oszthatnád meg fizikai és lelki javaidat jobban?</w:t>
      </w:r>
    </w:p>
    <w:p w14:paraId="0E31A90A" w14:textId="77777777" w:rsidR="00676045" w:rsidRPr="00676045" w:rsidRDefault="00676045" w:rsidP="00676045">
      <w:pPr>
        <w:numPr>
          <w:ilvl w:val="0"/>
          <w:numId w:val="4"/>
        </w:numPr>
        <w:rPr>
          <w:rFonts w:asciiTheme="majorHAnsi" w:hAnsiTheme="majorHAnsi" w:cstheme="majorHAnsi"/>
          <w:szCs w:val="24"/>
        </w:rPr>
      </w:pPr>
      <w:r w:rsidRPr="00676045">
        <w:rPr>
          <w:rFonts w:asciiTheme="majorHAnsi" w:hAnsiTheme="majorHAnsi" w:cstheme="majorHAnsi"/>
          <w:szCs w:val="24"/>
        </w:rPr>
        <w:t>Használhatják-e a dolgaidat mások? Miben hat rád a versenyfogyasztás és a divat?</w:t>
      </w:r>
    </w:p>
    <w:p w14:paraId="222EA23A" w14:textId="77777777" w:rsidR="00676045" w:rsidRPr="00676045" w:rsidRDefault="00676045" w:rsidP="00676045">
      <w:pPr>
        <w:numPr>
          <w:ilvl w:val="0"/>
          <w:numId w:val="4"/>
        </w:numPr>
        <w:rPr>
          <w:rFonts w:asciiTheme="majorHAnsi" w:hAnsiTheme="majorHAnsi" w:cstheme="majorHAnsi"/>
          <w:szCs w:val="24"/>
        </w:rPr>
      </w:pPr>
      <w:r w:rsidRPr="00676045">
        <w:rPr>
          <w:rFonts w:asciiTheme="majorHAnsi" w:hAnsiTheme="majorHAnsi" w:cstheme="majorHAnsi"/>
          <w:szCs w:val="24"/>
        </w:rPr>
        <w:t xml:space="preserve">Neked mi az igazi kincsed, mire </w:t>
      </w:r>
      <w:proofErr w:type="spellStart"/>
      <w:r w:rsidRPr="00676045">
        <w:rPr>
          <w:rFonts w:asciiTheme="majorHAnsi" w:hAnsiTheme="majorHAnsi" w:cstheme="majorHAnsi"/>
          <w:szCs w:val="24"/>
        </w:rPr>
        <w:t>költesz</w:t>
      </w:r>
      <w:proofErr w:type="spellEnd"/>
      <w:r w:rsidRPr="00676045">
        <w:rPr>
          <w:rFonts w:asciiTheme="majorHAnsi" w:hAnsiTheme="majorHAnsi" w:cstheme="majorHAnsi"/>
          <w:szCs w:val="24"/>
        </w:rPr>
        <w:t>, mire nem sajnálsz pénzt, időt és energiát fordítani (pl. sport-siker, tanulmányi-siker, szerelem, haverok, számítógép stb.)?</w:t>
      </w:r>
    </w:p>
    <w:p w14:paraId="72124A62" w14:textId="77777777" w:rsidR="00676045" w:rsidRPr="00676045" w:rsidRDefault="00676045" w:rsidP="00676045">
      <w:pPr>
        <w:spacing w:before="240"/>
        <w:rPr>
          <w:rFonts w:asciiTheme="majorHAnsi" w:hAnsiTheme="majorHAnsi" w:cstheme="majorHAnsi"/>
          <w:szCs w:val="24"/>
        </w:rPr>
      </w:pPr>
    </w:p>
    <w:p w14:paraId="42BC7E19" w14:textId="77777777" w:rsidR="00676045" w:rsidRPr="00676045" w:rsidRDefault="00676045" w:rsidP="00676045">
      <w:pPr>
        <w:spacing w:before="240"/>
        <w:rPr>
          <w:rFonts w:asciiTheme="majorHAnsi" w:hAnsiTheme="majorHAnsi" w:cstheme="majorHAnsi"/>
          <w:b/>
          <w:szCs w:val="24"/>
        </w:rPr>
      </w:pPr>
      <w:r w:rsidRPr="00676045">
        <w:rPr>
          <w:rFonts w:asciiTheme="majorHAnsi" w:hAnsiTheme="majorHAnsi" w:cstheme="majorHAnsi"/>
          <w:b/>
          <w:szCs w:val="24"/>
        </w:rPr>
        <w:t>Tanítás a tizedről:</w:t>
      </w:r>
    </w:p>
    <w:p w14:paraId="543E5F85"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 xml:space="preserve"> </w:t>
      </w:r>
      <w:r w:rsidRPr="00676045">
        <w:rPr>
          <w:rFonts w:asciiTheme="majorHAnsi" w:hAnsiTheme="majorHAnsi" w:cstheme="majorHAnsi"/>
          <w:b/>
          <w:szCs w:val="24"/>
        </w:rPr>
        <w:t>A tized Isten része</w:t>
      </w:r>
      <w:r w:rsidRPr="00676045">
        <w:rPr>
          <w:rFonts w:asciiTheme="majorHAnsi" w:hAnsiTheme="majorHAnsi" w:cstheme="majorHAnsi"/>
          <w:szCs w:val="24"/>
        </w:rPr>
        <w:t>: „</w:t>
      </w:r>
      <w:proofErr w:type="gramStart"/>
      <w:r w:rsidRPr="00676045">
        <w:rPr>
          <w:rFonts w:asciiTheme="majorHAnsi" w:hAnsiTheme="majorHAnsi" w:cstheme="majorHAnsi"/>
          <w:szCs w:val="24"/>
        </w:rPr>
        <w:t>A</w:t>
      </w:r>
      <w:proofErr w:type="gramEnd"/>
      <w:r w:rsidRPr="00676045">
        <w:rPr>
          <w:rFonts w:asciiTheme="majorHAnsi" w:hAnsiTheme="majorHAnsi" w:cstheme="majorHAnsi"/>
          <w:szCs w:val="24"/>
        </w:rPr>
        <w:t xml:space="preserve"> föld minden tizede… az Urat illeti és szent neki” (Lev 27,30). Az Ószövetség papja, amikor beszedi a tizedet, megérteti a néppel, hogy mindene, amije csak van, az Istentől származik: „Ne mondd tehát majd szívedben: ’Az én erőm, az én kezem ereje szerezte meg mindezt nekem’, hanem emlékezzél meg az Úrról, a te Istenedről” (</w:t>
      </w:r>
      <w:proofErr w:type="spellStart"/>
      <w:r w:rsidRPr="00676045">
        <w:rPr>
          <w:rFonts w:asciiTheme="majorHAnsi" w:hAnsiTheme="majorHAnsi" w:cstheme="majorHAnsi"/>
          <w:szCs w:val="24"/>
        </w:rPr>
        <w:t>MTörv</w:t>
      </w:r>
      <w:proofErr w:type="spellEnd"/>
      <w:r w:rsidRPr="00676045">
        <w:rPr>
          <w:rFonts w:asciiTheme="majorHAnsi" w:hAnsiTheme="majorHAnsi" w:cstheme="majorHAnsi"/>
          <w:szCs w:val="24"/>
        </w:rPr>
        <w:t xml:space="preserve"> 8, 17-18). Isten a szövetségben cserében kötelezi magát arra, hogy a nép minden szükségéről gondoskodik.</w:t>
      </w:r>
    </w:p>
    <w:p w14:paraId="77E3545E"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ab/>
        <w:t xml:space="preserve">A Szent Egyed közösségnek van olyan </w:t>
      </w:r>
      <w:proofErr w:type="gramStart"/>
      <w:r w:rsidRPr="00676045">
        <w:rPr>
          <w:rFonts w:asciiTheme="majorHAnsi" w:hAnsiTheme="majorHAnsi" w:cstheme="majorHAnsi"/>
          <w:szCs w:val="24"/>
        </w:rPr>
        <w:t>akciója</w:t>
      </w:r>
      <w:proofErr w:type="gramEnd"/>
      <w:r w:rsidRPr="00676045">
        <w:rPr>
          <w:rFonts w:asciiTheme="majorHAnsi" w:hAnsiTheme="majorHAnsi" w:cstheme="majorHAnsi"/>
          <w:szCs w:val="24"/>
        </w:rPr>
        <w:t xml:space="preserve">, hogy egy gyermeket lehet lélekben és anyagiakban „örökbe fogadni” a harmadik világból. Egyik ifi hittanos csoport vállalta ezt, és fejenként kb. havi 500 Ft elég volt arra, hogy két gyermeket „örökbe fogadjanak”, azaz fedezzék minden költségüket, ami az alapvető élelmekhez, egészségügyi és iskolázási költségekhez szükséges. Meg is kapták a két gyermek képét, akikért imádkozni is fognak. </w:t>
      </w:r>
    </w:p>
    <w:p w14:paraId="67289F4B" w14:textId="77777777" w:rsidR="00676045" w:rsidRPr="00676045" w:rsidRDefault="00676045" w:rsidP="00676045">
      <w:pPr>
        <w:spacing w:before="240"/>
        <w:jc w:val="both"/>
        <w:rPr>
          <w:rFonts w:asciiTheme="majorHAnsi" w:hAnsiTheme="majorHAnsi" w:cstheme="majorHAnsi"/>
          <w:szCs w:val="24"/>
        </w:rPr>
      </w:pPr>
    </w:p>
    <w:p w14:paraId="1C73F7E9" w14:textId="77777777" w:rsidR="00676045" w:rsidRPr="00676045" w:rsidRDefault="00676045" w:rsidP="00676045">
      <w:pPr>
        <w:spacing w:before="240"/>
        <w:ind w:firstLine="720"/>
        <w:jc w:val="both"/>
        <w:rPr>
          <w:rFonts w:asciiTheme="majorHAnsi" w:hAnsiTheme="majorHAnsi" w:cstheme="majorHAnsi"/>
          <w:szCs w:val="24"/>
        </w:rPr>
      </w:pPr>
      <w:r w:rsidRPr="00676045">
        <w:rPr>
          <w:rFonts w:asciiTheme="majorHAnsi" w:hAnsiTheme="majorHAnsi" w:cstheme="majorHAnsi"/>
          <w:szCs w:val="24"/>
        </w:rPr>
        <w:t xml:space="preserve">Isten panaszkodik népének: „Ti megcsaltatok engem! És kérditek: „Miben csaltunk meg? A tizedekben és a zsengékben! Az ínség átka van rajtatok, és ti mégis megcsaltok engem, az egész nép. Hordjátok csak be az egész tizedet a csűrbe… és tegyetek ezzel próbára – mondja az Úr – hogy </w:t>
      </w:r>
      <w:r w:rsidRPr="00676045">
        <w:rPr>
          <w:rFonts w:asciiTheme="majorHAnsi" w:hAnsiTheme="majorHAnsi" w:cstheme="majorHAnsi"/>
          <w:b/>
          <w:szCs w:val="24"/>
        </w:rPr>
        <w:t>vajon nem nyitom-e majd meg nektek az ég csatornáit</w:t>
      </w:r>
      <w:r w:rsidRPr="00676045">
        <w:rPr>
          <w:rFonts w:asciiTheme="majorHAnsi" w:hAnsiTheme="majorHAnsi" w:cstheme="majorHAnsi"/>
          <w:szCs w:val="24"/>
        </w:rPr>
        <w:t xml:space="preserve">, </w:t>
      </w:r>
      <w:r w:rsidRPr="00676045">
        <w:rPr>
          <w:rFonts w:asciiTheme="majorHAnsi" w:hAnsiTheme="majorHAnsi" w:cstheme="majorHAnsi"/>
          <w:b/>
          <w:szCs w:val="24"/>
        </w:rPr>
        <w:t>és nem árasztok-e bőséges áldást rátok?</w:t>
      </w:r>
      <w:r w:rsidRPr="00676045">
        <w:rPr>
          <w:rFonts w:asciiTheme="majorHAnsi" w:hAnsiTheme="majorHAnsi" w:cstheme="majorHAnsi"/>
          <w:szCs w:val="24"/>
        </w:rPr>
        <w:t xml:space="preserve"> (…) Akkor majd boldognak hirdet titeket minden nemzet, mert kívánatos ország lesztek” (</w:t>
      </w:r>
      <w:proofErr w:type="spellStart"/>
      <w:r w:rsidRPr="00676045">
        <w:rPr>
          <w:rFonts w:asciiTheme="majorHAnsi" w:hAnsiTheme="majorHAnsi" w:cstheme="majorHAnsi"/>
          <w:szCs w:val="24"/>
        </w:rPr>
        <w:t>Mal</w:t>
      </w:r>
      <w:proofErr w:type="spellEnd"/>
      <w:r w:rsidRPr="00676045">
        <w:rPr>
          <w:rFonts w:asciiTheme="majorHAnsi" w:hAnsiTheme="majorHAnsi" w:cstheme="majorHAnsi"/>
          <w:szCs w:val="24"/>
        </w:rPr>
        <w:t xml:space="preserve"> 3,1-17).</w:t>
      </w:r>
    </w:p>
    <w:p w14:paraId="27FA5C32"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 xml:space="preserve">„Ne </w:t>
      </w:r>
      <w:proofErr w:type="spellStart"/>
      <w:r w:rsidRPr="00676045">
        <w:rPr>
          <w:rFonts w:asciiTheme="majorHAnsi" w:hAnsiTheme="majorHAnsi" w:cstheme="majorHAnsi"/>
          <w:szCs w:val="24"/>
        </w:rPr>
        <w:t>gyűjtsetek</w:t>
      </w:r>
      <w:proofErr w:type="spellEnd"/>
      <w:r w:rsidRPr="00676045">
        <w:rPr>
          <w:rFonts w:asciiTheme="majorHAnsi" w:hAnsiTheme="majorHAnsi" w:cstheme="majorHAnsi"/>
          <w:szCs w:val="24"/>
        </w:rPr>
        <w:t xml:space="preserve"> magatoknak kincseket a földön, ahol moly és rozsda emészt… </w:t>
      </w:r>
      <w:proofErr w:type="spellStart"/>
      <w:r w:rsidRPr="00676045">
        <w:rPr>
          <w:rFonts w:asciiTheme="majorHAnsi" w:hAnsiTheme="majorHAnsi" w:cstheme="majorHAnsi"/>
          <w:szCs w:val="24"/>
        </w:rPr>
        <w:t>Gyűjtsetek</w:t>
      </w:r>
      <w:proofErr w:type="spellEnd"/>
      <w:r w:rsidRPr="00676045">
        <w:rPr>
          <w:rFonts w:asciiTheme="majorHAnsi" w:hAnsiTheme="majorHAnsi" w:cstheme="majorHAnsi"/>
          <w:szCs w:val="24"/>
        </w:rPr>
        <w:t xml:space="preserve"> magatoknak kincseket a mennyben, mert ahol a kincsed, ott a szíved is”: „Egyáltalán nem lesz szegény és koldus közöttetek, mert </w:t>
      </w:r>
      <w:r w:rsidRPr="00676045">
        <w:rPr>
          <w:rFonts w:asciiTheme="majorHAnsi" w:hAnsiTheme="majorHAnsi" w:cstheme="majorHAnsi"/>
          <w:b/>
          <w:szCs w:val="24"/>
        </w:rPr>
        <w:t>megáld majd téged az Úr</w:t>
      </w:r>
      <w:r w:rsidRPr="00676045">
        <w:rPr>
          <w:rFonts w:asciiTheme="majorHAnsi" w:hAnsiTheme="majorHAnsi" w:cstheme="majorHAnsi"/>
          <w:szCs w:val="24"/>
        </w:rPr>
        <w:t>… sok nemzetnek adsz kölcsönt, de te senkitől sem veszel kölcsönt” (</w:t>
      </w:r>
      <w:proofErr w:type="spellStart"/>
      <w:r w:rsidRPr="00676045">
        <w:rPr>
          <w:rFonts w:asciiTheme="majorHAnsi" w:hAnsiTheme="majorHAnsi" w:cstheme="majorHAnsi"/>
          <w:szCs w:val="24"/>
        </w:rPr>
        <w:t>MTörv</w:t>
      </w:r>
      <w:proofErr w:type="spellEnd"/>
      <w:r w:rsidRPr="00676045">
        <w:rPr>
          <w:rFonts w:asciiTheme="majorHAnsi" w:hAnsiTheme="majorHAnsi" w:cstheme="majorHAnsi"/>
          <w:szCs w:val="24"/>
        </w:rPr>
        <w:t xml:space="preserve"> 15,4-6a). </w:t>
      </w:r>
    </w:p>
    <w:p w14:paraId="4AAFA6A2" w14:textId="77777777" w:rsidR="00676045" w:rsidRPr="00676045" w:rsidRDefault="00676045" w:rsidP="00676045">
      <w:pPr>
        <w:spacing w:before="240"/>
        <w:jc w:val="both"/>
        <w:rPr>
          <w:rFonts w:asciiTheme="majorHAnsi" w:hAnsiTheme="majorHAnsi" w:cstheme="majorHAnsi"/>
          <w:szCs w:val="24"/>
        </w:rPr>
      </w:pPr>
      <w:r w:rsidRPr="00676045">
        <w:rPr>
          <w:rFonts w:asciiTheme="majorHAnsi" w:hAnsiTheme="majorHAnsi" w:cstheme="majorHAnsi"/>
          <w:szCs w:val="24"/>
        </w:rPr>
        <w:t xml:space="preserve">Tegyük fel a kérdést: </w:t>
      </w:r>
      <w:r w:rsidRPr="00676045">
        <w:rPr>
          <w:rFonts w:asciiTheme="majorHAnsi" w:hAnsiTheme="majorHAnsi" w:cstheme="majorHAnsi"/>
          <w:b/>
          <w:szCs w:val="24"/>
        </w:rPr>
        <w:t>Nem használjuk-e saját céljainkra javainknak azt a részét</w:t>
      </w:r>
      <w:r w:rsidRPr="00676045">
        <w:rPr>
          <w:rFonts w:asciiTheme="majorHAnsi" w:hAnsiTheme="majorHAnsi" w:cstheme="majorHAnsi"/>
          <w:szCs w:val="24"/>
        </w:rPr>
        <w:t xml:space="preserve">, ami a szegényeké? Talán elfeledkeztünk arról, hogy ez </w:t>
      </w:r>
      <w:r w:rsidRPr="00676045">
        <w:rPr>
          <w:rFonts w:asciiTheme="majorHAnsi" w:hAnsiTheme="majorHAnsi" w:cstheme="majorHAnsi"/>
          <w:b/>
          <w:szCs w:val="24"/>
        </w:rPr>
        <w:t xml:space="preserve">másvalakinek a vagyona, amit </w:t>
      </w:r>
      <w:proofErr w:type="gramStart"/>
      <w:r w:rsidRPr="00676045">
        <w:rPr>
          <w:rFonts w:asciiTheme="majorHAnsi" w:hAnsiTheme="majorHAnsi" w:cstheme="majorHAnsi"/>
          <w:b/>
          <w:szCs w:val="24"/>
        </w:rPr>
        <w:t>ránk</w:t>
      </w:r>
      <w:proofErr w:type="gramEnd"/>
      <w:r w:rsidRPr="00676045">
        <w:rPr>
          <w:rFonts w:asciiTheme="majorHAnsi" w:hAnsiTheme="majorHAnsi" w:cstheme="majorHAnsi"/>
          <w:b/>
          <w:szCs w:val="24"/>
        </w:rPr>
        <w:t xml:space="preserve"> mint intézőkre bízott</w:t>
      </w:r>
      <w:r w:rsidRPr="00676045">
        <w:rPr>
          <w:rFonts w:asciiTheme="majorHAnsi" w:hAnsiTheme="majorHAnsi" w:cstheme="majorHAnsi"/>
          <w:szCs w:val="24"/>
        </w:rPr>
        <w:t xml:space="preserve">. A szegények része nem a miénk, hanem jog szerint jár nekik. Nem kegyességet gyakorolsz tehát velük, hanem csak azt adod oda nekik, ami az övék. „Hagyd elveszni pénzedet testvéredért… Zárd az adományt a szegény szívébe, és ő majd közbenjár érted minden bajban” (Sir 29,11-15). Alamizsnánk mellettünk tanúskodik Isten trónja előtt, ő pedig megemlékezik róla. </w:t>
      </w:r>
    </w:p>
    <w:p w14:paraId="4F985EBB" w14:textId="77777777" w:rsidR="00676045" w:rsidRPr="00676045" w:rsidRDefault="00676045" w:rsidP="00676045">
      <w:pPr>
        <w:spacing w:before="240"/>
        <w:jc w:val="both"/>
        <w:rPr>
          <w:rFonts w:asciiTheme="majorHAnsi" w:hAnsiTheme="majorHAnsi" w:cstheme="majorHAnsi"/>
          <w:szCs w:val="24"/>
        </w:rPr>
      </w:pPr>
      <w:proofErr w:type="spellStart"/>
      <w:r w:rsidRPr="00676045">
        <w:rPr>
          <w:rFonts w:asciiTheme="majorHAnsi" w:hAnsiTheme="majorHAnsi" w:cstheme="majorHAnsi"/>
          <w:szCs w:val="24"/>
        </w:rPr>
        <w:lastRenderedPageBreak/>
        <w:t>Kornéliusz</w:t>
      </w:r>
      <w:proofErr w:type="spellEnd"/>
      <w:r w:rsidRPr="00676045">
        <w:rPr>
          <w:rFonts w:asciiTheme="majorHAnsi" w:hAnsiTheme="majorHAnsi" w:cstheme="majorHAnsi"/>
          <w:szCs w:val="24"/>
        </w:rPr>
        <w:t>, az első pogány megtérő is alamizsnáinak köszönheti saját és családja megmenekülését, üdvösségét: „alamizsnáid felszálltak Isten elé, és ő megemlékezett rólad” (ApCsel 10,2). Az alamizsna címzettje mindig is Isten, ezért jó szívvel és rejtekben kell történnie. „Amit egynek tettetek, akár a legkisebbek közül, azt nekem tettétek” – mondja Jézus. A Katekizmus ezt írja: „Nem osztani meg a szegényekkel a saját javainkat annyi, mint őket meglopni és megfosztani életüktől. Nem a mi javainkat birtokoljuk, hanem az övékét… Ne adjuk a szeretet ajándékaként azt, ami a méltányosság alapján jár nekik” (KEK 2446). Mindez valóságos kinyilatkoztatás, melynek alapján rögtön a tolvajok szintjén találjuk magunkat, ha elhanyagoljuk az alamizsnát. (Farkas L., a további forrást itt nem jelöltük)</w:t>
      </w:r>
    </w:p>
    <w:p w14:paraId="23770985" w14:textId="77777777" w:rsidR="00676045" w:rsidRPr="00676045" w:rsidRDefault="00676045" w:rsidP="00676045">
      <w:pPr>
        <w:spacing w:before="240"/>
        <w:ind w:firstLine="720"/>
        <w:jc w:val="both"/>
        <w:rPr>
          <w:rFonts w:asciiTheme="majorHAnsi" w:hAnsiTheme="majorHAnsi" w:cstheme="majorHAnsi"/>
          <w:szCs w:val="24"/>
        </w:rPr>
      </w:pPr>
      <w:r w:rsidRPr="00676045">
        <w:rPr>
          <w:rFonts w:asciiTheme="majorHAnsi" w:hAnsiTheme="majorHAnsi" w:cstheme="majorHAnsi"/>
          <w:szCs w:val="24"/>
        </w:rPr>
        <w:t>Assisi Szent Ferenc egy szegény fájós szemű asszonynak így küldi el saját köpenyét: „Az a szegény ember, akinek odaadtad ezt a köpenyt, köszöni a kölcsönt, amit neki adtál. Vedd hát, ami a tiéd”. Az asszony először azt hitte, hogy szórakoznak vele, végül félve, de szívbéli örömmel elfogadta”. Amikor Isten szerelméért elkérték Ferenc tunikáját, mihelyt ezt hallotta: Isten szerelme, levette ruháját és néhány órán át meztelenül maradt. Ha bárki Isten szerelméért kért tőle valamit, odaadta neki az Úr iránti tiszteletből, akit Szeretetnek nevezünk.</w:t>
      </w:r>
      <w:r w:rsidRPr="00676045">
        <w:rPr>
          <w:rFonts w:asciiTheme="majorHAnsi" w:hAnsiTheme="majorHAnsi" w:cstheme="majorHAnsi"/>
          <w:szCs w:val="24"/>
          <w:vertAlign w:val="superscript"/>
        </w:rPr>
        <w:footnoteReference w:id="4"/>
      </w:r>
    </w:p>
    <w:p w14:paraId="28B50823" w14:textId="77777777" w:rsidR="00676045" w:rsidRPr="00676045" w:rsidRDefault="00676045" w:rsidP="00676045">
      <w:pPr>
        <w:spacing w:before="240" w:after="140"/>
        <w:rPr>
          <w:rFonts w:asciiTheme="majorHAnsi" w:hAnsiTheme="majorHAnsi" w:cstheme="majorHAnsi"/>
          <w:szCs w:val="24"/>
        </w:rPr>
      </w:pPr>
    </w:p>
    <w:p w14:paraId="4405F1DE" w14:textId="77777777" w:rsidR="00676045" w:rsidRPr="00676045" w:rsidRDefault="00676045" w:rsidP="00676045">
      <w:pPr>
        <w:spacing w:before="240"/>
        <w:rPr>
          <w:rFonts w:asciiTheme="majorHAnsi" w:hAnsiTheme="majorHAnsi" w:cstheme="majorHAnsi"/>
          <w:szCs w:val="24"/>
        </w:rPr>
      </w:pPr>
      <w:r w:rsidRPr="00676045">
        <w:rPr>
          <w:rFonts w:asciiTheme="majorHAnsi" w:hAnsiTheme="majorHAnsi" w:cstheme="majorHAnsi"/>
          <w:szCs w:val="24"/>
        </w:rPr>
        <w:t>A kötelezettségeinken túl, azaz azon felül, hogy megadjuk Istennek és a szegényeknek, ami jár nekik, a mi részünk az</w:t>
      </w:r>
      <w:r w:rsidRPr="00676045">
        <w:rPr>
          <w:rFonts w:asciiTheme="majorHAnsi" w:hAnsiTheme="majorHAnsi" w:cstheme="majorHAnsi"/>
          <w:b/>
          <w:szCs w:val="24"/>
        </w:rPr>
        <w:t xml:space="preserve"> önkéntes adomány</w:t>
      </w:r>
      <w:r w:rsidRPr="00676045">
        <w:rPr>
          <w:rFonts w:asciiTheme="majorHAnsi" w:hAnsiTheme="majorHAnsi" w:cstheme="majorHAnsi"/>
          <w:szCs w:val="24"/>
        </w:rPr>
        <w:t xml:space="preserve">, amikor a szeretet műveit támogatjuk, orvosi kutatást, </w:t>
      </w:r>
      <w:proofErr w:type="gramStart"/>
      <w:r w:rsidRPr="00676045">
        <w:rPr>
          <w:rFonts w:asciiTheme="majorHAnsi" w:hAnsiTheme="majorHAnsi" w:cstheme="majorHAnsi"/>
          <w:szCs w:val="24"/>
        </w:rPr>
        <w:t>misszionáriusokat</w:t>
      </w:r>
      <w:proofErr w:type="gramEnd"/>
      <w:r w:rsidRPr="00676045">
        <w:rPr>
          <w:rFonts w:asciiTheme="majorHAnsi" w:hAnsiTheme="majorHAnsi" w:cstheme="majorHAnsi"/>
          <w:szCs w:val="24"/>
        </w:rPr>
        <w:t>, iskolákat stb. (Farkas L.)</w:t>
      </w:r>
    </w:p>
    <w:p w14:paraId="331CB29B" w14:textId="77777777" w:rsidR="00676045" w:rsidRPr="00676045" w:rsidRDefault="00676045" w:rsidP="00676045">
      <w:pPr>
        <w:spacing w:before="240"/>
        <w:rPr>
          <w:rFonts w:asciiTheme="majorHAnsi" w:hAnsiTheme="majorHAnsi" w:cstheme="majorHAnsi"/>
          <w:szCs w:val="24"/>
        </w:rPr>
      </w:pPr>
      <w:r w:rsidRPr="00676045">
        <w:rPr>
          <w:rFonts w:asciiTheme="majorHAnsi" w:hAnsiTheme="majorHAnsi" w:cstheme="majorHAnsi"/>
          <w:szCs w:val="24"/>
        </w:rPr>
        <w:t>Sokszor az emberek pénztárcája tér meg utoljára.</w:t>
      </w:r>
    </w:p>
    <w:p w14:paraId="6EFCBFCB" w14:textId="77777777" w:rsidR="00676045" w:rsidRPr="00676045" w:rsidRDefault="00676045" w:rsidP="00676045">
      <w:pPr>
        <w:spacing w:before="240" w:after="140"/>
        <w:jc w:val="both"/>
        <w:rPr>
          <w:rFonts w:asciiTheme="majorHAnsi" w:hAnsiTheme="majorHAnsi" w:cstheme="majorHAnsi"/>
          <w:szCs w:val="24"/>
        </w:rPr>
      </w:pPr>
      <w:r w:rsidRPr="00676045">
        <w:rPr>
          <w:rFonts w:asciiTheme="majorHAnsi" w:hAnsiTheme="majorHAnsi" w:cstheme="majorHAnsi"/>
          <w:szCs w:val="24"/>
        </w:rPr>
        <w:t>A személyes hit fejlődésének folyamatában mutatja meg Takács Péter, AZ ADAKOZÁS ÖRÖME című könyvében, hogyan adhatjuk át az anyagiakat is Istennek, hogyan egyeztethetjük össze hitünkkel életünknek ezt a – látszólag – profán területét.</w:t>
      </w:r>
    </w:p>
    <w:p w14:paraId="7156C6A1" w14:textId="77777777" w:rsidR="00676045" w:rsidRPr="00676045" w:rsidRDefault="00676045" w:rsidP="00676045">
      <w:pPr>
        <w:spacing w:before="240" w:after="140"/>
        <w:rPr>
          <w:rFonts w:asciiTheme="majorHAnsi" w:hAnsiTheme="majorHAnsi" w:cstheme="majorHAnsi"/>
          <w:szCs w:val="24"/>
        </w:rPr>
      </w:pPr>
      <w:r w:rsidRPr="00676045">
        <w:rPr>
          <w:rFonts w:asciiTheme="majorHAnsi" w:hAnsiTheme="majorHAnsi" w:cstheme="majorHAnsi"/>
          <w:szCs w:val="24"/>
        </w:rPr>
        <w:t>Mit jelent, hogy TÉNYLEG jobb adni, mint kapni, hogy Isten fizesse meg?</w:t>
      </w:r>
    </w:p>
    <w:p w14:paraId="290F004E" w14:textId="036DE2F6" w:rsidR="00676045" w:rsidRPr="00676045" w:rsidRDefault="00676045" w:rsidP="00676045">
      <w:pPr>
        <w:spacing w:before="240" w:after="140"/>
        <w:jc w:val="both"/>
        <w:rPr>
          <w:rFonts w:asciiTheme="majorHAnsi" w:hAnsiTheme="majorHAnsi" w:cstheme="majorHAnsi"/>
          <w:szCs w:val="24"/>
        </w:rPr>
      </w:pPr>
      <w:r w:rsidRPr="00676045">
        <w:rPr>
          <w:rFonts w:asciiTheme="majorHAnsi" w:hAnsiTheme="majorHAnsi" w:cstheme="majorHAnsi"/>
          <w:szCs w:val="24"/>
        </w:rPr>
        <w:t>Jobb adni, mint kapni? Jó dolog adakozni?</w:t>
      </w:r>
      <w:r w:rsidR="004B6294">
        <w:rPr>
          <w:rFonts w:asciiTheme="majorHAnsi" w:hAnsiTheme="majorHAnsi" w:cstheme="majorHAnsi"/>
          <w:szCs w:val="24"/>
        </w:rPr>
        <w:t xml:space="preserve"> </w:t>
      </w:r>
      <w:proofErr w:type="gramStart"/>
      <w:r w:rsidRPr="00676045">
        <w:rPr>
          <w:rFonts w:asciiTheme="majorHAnsi" w:hAnsiTheme="majorHAnsi" w:cstheme="majorHAnsi"/>
          <w:szCs w:val="24"/>
        </w:rPr>
        <w:t>Az</w:t>
      </w:r>
      <w:proofErr w:type="gramEnd"/>
      <w:r w:rsidRPr="00676045">
        <w:rPr>
          <w:rFonts w:asciiTheme="majorHAnsi" w:hAnsiTheme="majorHAnsi" w:cstheme="majorHAnsi"/>
          <w:szCs w:val="24"/>
        </w:rPr>
        <w:t xml:space="preserve"> adakozásból áldás fakad? Nem veszítek azzal, ha adok, sőt nyerek? Öröm tizedet fizetni? Adjak tizedet? Miért? Kinek? Ez katolikus dolog? Mit tanít a Szentírás és a Katolikus Egyház az adakozásról? Mind feltehetjük a magunk életének kérdéseit, hogyan osztjuk meg, vagy zárjuk el anyagi javainkat és terveinket az Úrtól.</w:t>
      </w:r>
    </w:p>
    <w:p w14:paraId="3F8B86E1" w14:textId="77777777" w:rsidR="00676045" w:rsidRPr="00676045" w:rsidRDefault="00676045" w:rsidP="00676045">
      <w:pPr>
        <w:spacing w:before="240" w:after="140"/>
        <w:jc w:val="both"/>
        <w:rPr>
          <w:rFonts w:asciiTheme="majorHAnsi" w:hAnsiTheme="majorHAnsi" w:cstheme="majorHAnsi"/>
          <w:szCs w:val="24"/>
        </w:rPr>
      </w:pPr>
      <w:r w:rsidRPr="00676045">
        <w:rPr>
          <w:rFonts w:asciiTheme="majorHAnsi" w:hAnsiTheme="majorHAnsi" w:cstheme="majorHAnsi"/>
          <w:szCs w:val="24"/>
        </w:rPr>
        <w:t>A házasságkötés szertartásában van egy gyönyörű hármas áldás. A hármas áldásnak a harmadik része így hangzik, hogy „</w:t>
      </w:r>
      <w:proofErr w:type="gramStart"/>
      <w:r w:rsidRPr="00676045">
        <w:rPr>
          <w:rFonts w:asciiTheme="majorHAnsi" w:hAnsiTheme="majorHAnsi" w:cstheme="majorHAnsi"/>
          <w:szCs w:val="24"/>
        </w:rPr>
        <w:t>És</w:t>
      </w:r>
      <w:proofErr w:type="gramEnd"/>
      <w:r w:rsidRPr="00676045">
        <w:rPr>
          <w:rFonts w:asciiTheme="majorHAnsi" w:hAnsiTheme="majorHAnsi" w:cstheme="majorHAnsi"/>
          <w:szCs w:val="24"/>
        </w:rPr>
        <w:t xml:space="preserve"> a szenvedők és szegények, akikhez jók voltatok, egykor hálásan fogadjanak Isten örök hajlékában.” Válasz: „</w:t>
      </w:r>
      <w:proofErr w:type="spellStart"/>
      <w:r w:rsidRPr="00676045">
        <w:rPr>
          <w:rFonts w:asciiTheme="majorHAnsi" w:hAnsiTheme="majorHAnsi" w:cstheme="majorHAnsi"/>
          <w:szCs w:val="24"/>
        </w:rPr>
        <w:t>Amen</w:t>
      </w:r>
      <w:proofErr w:type="spellEnd"/>
      <w:r w:rsidRPr="00676045">
        <w:rPr>
          <w:rFonts w:asciiTheme="majorHAnsi" w:hAnsiTheme="majorHAnsi" w:cstheme="majorHAnsi"/>
          <w:szCs w:val="24"/>
        </w:rPr>
        <w:t>.” Vagyis, hogy az ifjú házaspárt ezzel az áldással bocsátja el a pap az esküvői szertartásról, hogy „a szenvedők és szegények, akikhez egykor jók voltatok, hálásan fogadjanak majd Isten örök hajlékában.” Az Egyház bölcsessége, egy ilyen finom utalás, hogy mi az, ami azon túl gazdagíthat benneteket, hogy csak egymásra figyeltek.</w:t>
      </w:r>
    </w:p>
    <w:p w14:paraId="76F5C6C3" w14:textId="77777777" w:rsidR="00676045" w:rsidRPr="00676045" w:rsidRDefault="00676045" w:rsidP="00676045">
      <w:pPr>
        <w:pStyle w:val="kincstrcmsor"/>
        <w:rPr>
          <w:rFonts w:asciiTheme="majorHAnsi" w:hAnsiTheme="majorHAnsi" w:cstheme="majorHAnsi"/>
          <w:szCs w:val="24"/>
        </w:rPr>
      </w:pPr>
    </w:p>
    <w:p w14:paraId="23BC72D3" w14:textId="77777777" w:rsidR="00402CA2" w:rsidRPr="00676045" w:rsidRDefault="00402CA2" w:rsidP="00676045">
      <w:pPr>
        <w:pStyle w:val="kincstrcmsor"/>
        <w:rPr>
          <w:rFonts w:asciiTheme="majorHAnsi" w:hAnsiTheme="majorHAnsi" w:cstheme="majorHAnsi"/>
          <w:szCs w:val="24"/>
        </w:rPr>
      </w:pPr>
    </w:p>
    <w:p w14:paraId="244FAA57" w14:textId="77777777" w:rsidR="00B66586" w:rsidRPr="00676045" w:rsidRDefault="00B66586" w:rsidP="00676045">
      <w:pPr>
        <w:pStyle w:val="kincstrcmsor"/>
        <w:rPr>
          <w:rFonts w:asciiTheme="majorHAnsi" w:hAnsiTheme="majorHAnsi" w:cstheme="majorHAnsi"/>
          <w:szCs w:val="24"/>
        </w:rPr>
      </w:pPr>
      <w:r w:rsidRPr="00676045">
        <w:rPr>
          <w:rFonts w:asciiTheme="majorHAnsi" w:hAnsiTheme="majorHAnsi" w:cstheme="majorHAnsi"/>
          <w:szCs w:val="24"/>
        </w:rPr>
        <w:t xml:space="preserve">Eszközigény: </w:t>
      </w:r>
    </w:p>
    <w:p w14:paraId="1F4698C9" w14:textId="77777777" w:rsidR="00B66586" w:rsidRPr="00676045" w:rsidRDefault="00B66586" w:rsidP="00676045">
      <w:pPr>
        <w:rPr>
          <w:rFonts w:asciiTheme="majorHAnsi" w:hAnsiTheme="majorHAnsi" w:cstheme="majorHAnsi"/>
          <w:szCs w:val="24"/>
        </w:rPr>
      </w:pPr>
    </w:p>
    <w:sectPr w:rsidR="00B66586" w:rsidRPr="00676045"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F82C" w14:textId="77777777" w:rsidR="00A9589B" w:rsidRDefault="00A9589B" w:rsidP="00DC5291">
      <w:r>
        <w:separator/>
      </w:r>
    </w:p>
  </w:endnote>
  <w:endnote w:type="continuationSeparator" w:id="0">
    <w:p w14:paraId="0A317588" w14:textId="77777777" w:rsidR="00A9589B" w:rsidRDefault="00A9589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53CACF4" w:rsidR="00482C29" w:rsidRDefault="00482C29">
        <w:pPr>
          <w:pStyle w:val="llb"/>
          <w:jc w:val="right"/>
        </w:pPr>
        <w:r>
          <w:fldChar w:fldCharType="begin"/>
        </w:r>
        <w:r>
          <w:instrText>PAGE   \* MERGEFORMAT</w:instrText>
        </w:r>
        <w:r>
          <w:fldChar w:fldCharType="separate"/>
        </w:r>
        <w:r w:rsidR="004B6294">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62B5F" w14:textId="77777777" w:rsidR="00A9589B" w:rsidRDefault="00A9589B" w:rsidP="00DC5291">
      <w:r>
        <w:separator/>
      </w:r>
    </w:p>
  </w:footnote>
  <w:footnote w:type="continuationSeparator" w:id="0">
    <w:p w14:paraId="6FDEF3A3" w14:textId="77777777" w:rsidR="00A9589B" w:rsidRDefault="00A9589B" w:rsidP="00DC5291">
      <w:r>
        <w:continuationSeparator/>
      </w:r>
    </w:p>
  </w:footnote>
  <w:footnote w:id="1">
    <w:p w14:paraId="16533434" w14:textId="77777777" w:rsidR="00676045" w:rsidRDefault="00676045" w:rsidP="00676045">
      <w:r>
        <w:rPr>
          <w:vertAlign w:val="superscript"/>
        </w:rPr>
        <w:footnoteRef/>
      </w:r>
      <w:r>
        <w:rPr>
          <w:sz w:val="20"/>
          <w:szCs w:val="20"/>
        </w:rPr>
        <w:t xml:space="preserve"> </w:t>
      </w:r>
      <w:r>
        <w:t xml:space="preserve">Kádár Ferenc: Az adakozás bibliai értelme és gyakorlati teológiai vonatkozásai, </w:t>
      </w:r>
      <w:r>
        <w:tab/>
      </w:r>
      <w:hyperlink r:id="rId1">
        <w:r>
          <w:rPr>
            <w:color w:val="1155CC"/>
            <w:u w:val="single"/>
          </w:rPr>
          <w:t>https://www.reformatus.hu/lap/gyakorlatiteologia/bejegyzes/17/</w:t>
        </w:r>
      </w:hyperlink>
    </w:p>
    <w:p w14:paraId="11066CC9" w14:textId="77777777" w:rsidR="00676045" w:rsidRDefault="00676045" w:rsidP="00676045">
      <w:r>
        <w:t>Mellékletként: Az adakozás bibliai értelme03</w:t>
      </w:r>
      <w:proofErr w:type="gramStart"/>
      <w:r>
        <w:t>.pdf</w:t>
      </w:r>
      <w:proofErr w:type="gramEnd"/>
    </w:p>
  </w:footnote>
  <w:footnote w:id="2">
    <w:p w14:paraId="3E880FD8" w14:textId="77777777" w:rsidR="00676045" w:rsidRDefault="00676045" w:rsidP="00676045">
      <w:pPr>
        <w:rPr>
          <w:sz w:val="20"/>
          <w:szCs w:val="20"/>
        </w:rPr>
      </w:pPr>
      <w:r>
        <w:rPr>
          <w:vertAlign w:val="superscript"/>
        </w:rPr>
        <w:footnoteRef/>
      </w:r>
      <w:r>
        <w:rPr>
          <w:sz w:val="20"/>
          <w:szCs w:val="20"/>
        </w:rPr>
        <w:t xml:space="preserve"> Az igazság ragyogó fényessége tükröződik</w:t>
      </w:r>
      <w:proofErr w:type="gramStart"/>
      <w:r>
        <w:rPr>
          <w:sz w:val="20"/>
          <w:szCs w:val="20"/>
        </w:rPr>
        <w:t>...</w:t>
      </w:r>
      <w:proofErr w:type="gramEnd"/>
    </w:p>
  </w:footnote>
  <w:footnote w:id="3">
    <w:p w14:paraId="04D4AD7C" w14:textId="77777777" w:rsidR="00676045" w:rsidRDefault="00676045" w:rsidP="00676045">
      <w:pPr>
        <w:pBdr>
          <w:top w:val="nil"/>
          <w:left w:val="nil"/>
          <w:bottom w:val="nil"/>
          <w:right w:val="nil"/>
          <w:between w:val="nil"/>
        </w:pBdr>
        <w:rPr>
          <w:sz w:val="20"/>
          <w:szCs w:val="20"/>
        </w:rPr>
      </w:pPr>
      <w:r>
        <w:rPr>
          <w:vertAlign w:val="superscript"/>
        </w:rPr>
        <w:footnoteRef/>
      </w:r>
      <w:r>
        <w:rPr>
          <w:sz w:val="20"/>
          <w:szCs w:val="20"/>
        </w:rPr>
        <w:t xml:space="preserve"> Három evangéliumi tanácsot ismerünk. E három a szegénység, a tisztaság és az engedelmesség.</w:t>
      </w:r>
    </w:p>
  </w:footnote>
  <w:footnote w:id="4">
    <w:p w14:paraId="6E10239E" w14:textId="77777777" w:rsidR="00676045" w:rsidRDefault="00676045" w:rsidP="00676045">
      <w:pPr>
        <w:rPr>
          <w:sz w:val="20"/>
          <w:szCs w:val="20"/>
        </w:rPr>
      </w:pPr>
      <w:r>
        <w:rPr>
          <w:vertAlign w:val="superscript"/>
        </w:rPr>
        <w:footnoteRef/>
      </w:r>
      <w:r>
        <w:rPr>
          <w:sz w:val="20"/>
          <w:szCs w:val="20"/>
        </w:rPr>
        <w:t xml:space="preserve"> </w:t>
      </w:r>
      <w:r>
        <w:t>Assisi Szent Ferenc perugiai legendája, LII. és LIII. fejezet.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01823"/>
    <w:multiLevelType w:val="multilevel"/>
    <w:tmpl w:val="3E4C32B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4E5E08"/>
    <w:multiLevelType w:val="multilevel"/>
    <w:tmpl w:val="697E7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12211E"/>
    <w:multiLevelType w:val="multilevel"/>
    <w:tmpl w:val="7BC4839A"/>
    <w:lvl w:ilvl="0">
      <w:start w:val="1"/>
      <w:numFmt w:val="bullet"/>
      <w:lvlText w:val="●"/>
      <w:lvlJc w:val="left"/>
      <w:pPr>
        <w:ind w:left="720" w:hanging="360"/>
      </w:pPr>
      <w:rPr>
        <w:color w:val="1B1B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4B6294"/>
    <w:rsid w:val="005668BF"/>
    <w:rsid w:val="0057084B"/>
    <w:rsid w:val="00597783"/>
    <w:rsid w:val="005A307F"/>
    <w:rsid w:val="005C0F32"/>
    <w:rsid w:val="00600282"/>
    <w:rsid w:val="00612289"/>
    <w:rsid w:val="00643D20"/>
    <w:rsid w:val="00660588"/>
    <w:rsid w:val="00676045"/>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9589B"/>
    <w:rsid w:val="00AA0640"/>
    <w:rsid w:val="00AF341D"/>
    <w:rsid w:val="00B11BE8"/>
    <w:rsid w:val="00B246E0"/>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1490"/>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reformatus.hu/lap/gyakorlatiteologia/bejegyzes/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47C61"/>
    <w:rsid w:val="00A62A92"/>
    <w:rsid w:val="00A834DB"/>
    <w:rsid w:val="00A843D6"/>
    <w:rsid w:val="00AA063D"/>
    <w:rsid w:val="00D43343"/>
    <w:rsid w:val="00DC2C1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43285-6320-4881-B58E-990ABA4C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2145</Words>
  <Characters>12229</Characters>
  <Application>Microsoft Office Word</Application>
  <DocSecurity>0</DocSecurity>
  <Lines>101</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2020-06-03T19:12:00Z</dcterms:created>
  <dcterms:modified xsi:type="dcterms:W3CDTF">2020-06-03T19:36:00Z</dcterms:modified>
</cp:coreProperties>
</file>