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3EA5D2A" w14:textId="77777777" w:rsidR="00261B0F" w:rsidRDefault="00B66586" w:rsidP="00EC5A50">
            <w:pPr>
              <w:rPr>
                <w:b/>
                <w:sz w:val="28"/>
                <w:szCs w:val="28"/>
              </w:rPr>
            </w:pPr>
            <w:r>
              <w:rPr>
                <w:b/>
                <w:sz w:val="28"/>
                <w:szCs w:val="28"/>
              </w:rPr>
              <w:t>Elem tartalma</w:t>
            </w:r>
            <w:r w:rsidR="00EC5A50">
              <w:rPr>
                <w:b/>
                <w:sz w:val="28"/>
                <w:szCs w:val="28"/>
              </w:rPr>
              <w:t>:</w:t>
            </w:r>
            <w:r w:rsidR="00BA5A15">
              <w:rPr>
                <w:b/>
                <w:sz w:val="28"/>
                <w:szCs w:val="28"/>
              </w:rPr>
              <w:t xml:space="preserve"> </w:t>
            </w:r>
            <w:r w:rsidR="002A4184">
              <w:rPr>
                <w:b/>
                <w:sz w:val="28"/>
                <w:szCs w:val="28"/>
              </w:rPr>
              <w:t>Szegénység és szolgálat</w:t>
            </w:r>
          </w:p>
          <w:p w14:paraId="7B9ECA47" w14:textId="0394D73F" w:rsidR="0064505F" w:rsidRPr="0064505F" w:rsidRDefault="0064505F" w:rsidP="00EC5A50">
            <w:pPr>
              <w:rPr>
                <w:szCs w:val="24"/>
              </w:rPr>
            </w:pPr>
            <w:r>
              <w:rPr>
                <w:szCs w:val="24"/>
              </w:rPr>
              <w:t>A „Szolgálat” tábor negyedik lelkészi előadása</w:t>
            </w:r>
          </w:p>
        </w:tc>
        <w:tc>
          <w:tcPr>
            <w:tcW w:w="2835" w:type="dxa"/>
          </w:tcPr>
          <w:p w14:paraId="15C30ED7" w14:textId="51BFE204"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A4184">
                  <w:rPr>
                    <w:szCs w:val="32"/>
                  </w:rPr>
                  <w:t>előadás</w:t>
                </w:r>
              </w:sdtContent>
            </w:sdt>
          </w:p>
        </w:tc>
      </w:tr>
      <w:tr w:rsidR="00820B9D" w14:paraId="7365748E" w14:textId="77777777" w:rsidTr="009B2892">
        <w:trPr>
          <w:trHeight w:val="120"/>
        </w:trPr>
        <w:tc>
          <w:tcPr>
            <w:tcW w:w="7650" w:type="dxa"/>
            <w:gridSpan w:val="2"/>
          </w:tcPr>
          <w:p w14:paraId="301A340F" w14:textId="1704470A" w:rsidR="00820B9D" w:rsidRPr="00A07B03" w:rsidRDefault="00412595"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2A4184">
                  <w:rPr>
                    <w:szCs w:val="24"/>
                  </w:rPr>
                  <w:t>Szerző(</w:t>
                </w:r>
                <w:proofErr w:type="gramEnd"/>
                <w:r w:rsidR="002A4184">
                  <w:rPr>
                    <w:szCs w:val="24"/>
                  </w:rPr>
                  <w:t>k):</w:t>
                </w:r>
              </w:sdtContent>
            </w:sdt>
            <w:r w:rsidR="002A4184">
              <w:rPr>
                <w:szCs w:val="24"/>
              </w:rPr>
              <w:t xml:space="preserve"> Dr. </w:t>
            </w:r>
            <w:proofErr w:type="spellStart"/>
            <w:r w:rsidR="002A4184">
              <w:rPr>
                <w:szCs w:val="24"/>
              </w:rPr>
              <w:t>Fejérdy</w:t>
            </w:r>
            <w:proofErr w:type="spellEnd"/>
            <w:r w:rsidR="002A4184">
              <w:rPr>
                <w:szCs w:val="24"/>
              </w:rPr>
              <w:t xml:space="preserve"> Áron</w:t>
            </w:r>
          </w:p>
          <w:p w14:paraId="784BF365" w14:textId="59E1DE98" w:rsidR="00820B9D" w:rsidRDefault="00412595"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2A4184">
                  <w:rPr>
                    <w:szCs w:val="24"/>
                  </w:rPr>
                  <w:t>Szerkesztő(</w:t>
                </w:r>
                <w:proofErr w:type="gramEnd"/>
                <w:r w:rsidR="002A4184">
                  <w:rPr>
                    <w:szCs w:val="24"/>
                  </w:rPr>
                  <w:t>k):</w:t>
                </w:r>
              </w:sdtContent>
            </w:sdt>
            <w:r w:rsidR="002411E9">
              <w:rPr>
                <w:szCs w:val="24"/>
              </w:rPr>
              <w:t xml:space="preserve"> </w:t>
            </w:r>
            <w:proofErr w:type="spellStart"/>
            <w:r w:rsidR="002A4184">
              <w:rPr>
                <w:szCs w:val="24"/>
              </w:rPr>
              <w:t>Utschalott</w:t>
            </w:r>
            <w:proofErr w:type="spellEnd"/>
            <w:r w:rsidR="002A4184">
              <w:rPr>
                <w:szCs w:val="24"/>
              </w:rPr>
              <w:t xml:space="preserve"> Árpád József</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03DFA790"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A4184">
                  <w:rPr>
                    <w:szCs w:val="24"/>
                  </w:rPr>
                  <w:t>Tábor</w:t>
                </w:r>
              </w:sdtContent>
            </w:sdt>
          </w:p>
        </w:tc>
      </w:tr>
      <w:tr w:rsidR="00DA0FC2" w14:paraId="2DE7AB03" w14:textId="77777777" w:rsidTr="009B2892">
        <w:trPr>
          <w:trHeight w:val="120"/>
        </w:trPr>
        <w:tc>
          <w:tcPr>
            <w:tcW w:w="4531" w:type="dxa"/>
          </w:tcPr>
          <w:p w14:paraId="16356306" w14:textId="3696D6F3" w:rsidR="00DA0FC2" w:rsidRDefault="00DA0FC2" w:rsidP="00EC5A50">
            <w:pPr>
              <w:rPr>
                <w:szCs w:val="24"/>
              </w:rPr>
            </w:pPr>
            <w:r>
              <w:rPr>
                <w:szCs w:val="24"/>
              </w:rPr>
              <w:t>Kapcsolódó téma:</w:t>
            </w:r>
            <w:r w:rsidR="00C75887">
              <w:rPr>
                <w:szCs w:val="24"/>
              </w:rPr>
              <w:t xml:space="preserve"> </w:t>
            </w:r>
            <w:r w:rsidR="002A4184">
              <w:rPr>
                <w:szCs w:val="24"/>
              </w:rPr>
              <w:t>szolgálat</w:t>
            </w:r>
          </w:p>
        </w:tc>
        <w:tc>
          <w:tcPr>
            <w:tcW w:w="5954" w:type="dxa"/>
            <w:gridSpan w:val="2"/>
          </w:tcPr>
          <w:p w14:paraId="1924A557" w14:textId="5B57BA80" w:rsidR="00DA0FC2" w:rsidRDefault="00DA0FC2" w:rsidP="00DA0FC2">
            <w:pPr>
              <w:rPr>
                <w:szCs w:val="24"/>
              </w:rPr>
            </w:pPr>
            <w:r>
              <w:rPr>
                <w:szCs w:val="24"/>
              </w:rPr>
              <w:t>Kapcsolódó előadás:</w:t>
            </w:r>
            <w:r w:rsidR="002A4184">
              <w:t xml:space="preserve"> </w:t>
            </w:r>
            <w:r w:rsidR="002A4184" w:rsidRPr="002A4184">
              <w:rPr>
                <w:szCs w:val="24"/>
              </w:rPr>
              <w:t>Szolgáló fiatalok az Egyházban Szent Ferenc élete nyomán</w:t>
            </w:r>
          </w:p>
        </w:tc>
      </w:tr>
      <w:tr w:rsidR="00DA0FC2" w14:paraId="06E162B8" w14:textId="77777777" w:rsidTr="009B2892">
        <w:trPr>
          <w:trHeight w:val="120"/>
        </w:trPr>
        <w:tc>
          <w:tcPr>
            <w:tcW w:w="4531" w:type="dxa"/>
          </w:tcPr>
          <w:p w14:paraId="2B98529B" w14:textId="2CB4DF01"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A4184">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03A3626" w:rsidR="00305BDF" w:rsidRDefault="00DA0FC2" w:rsidP="002A4184">
            <w:pPr>
              <w:rPr>
                <w:szCs w:val="24"/>
              </w:rPr>
            </w:pPr>
            <w:r>
              <w:rPr>
                <w:szCs w:val="24"/>
              </w:rPr>
              <w:t>Időpont:</w:t>
            </w:r>
            <w:r w:rsidR="00305BDF">
              <w:rPr>
                <w:szCs w:val="24"/>
              </w:rPr>
              <w:t xml:space="preserve"> </w:t>
            </w:r>
            <w:r w:rsidR="002A4184">
              <w:rPr>
                <w:szCs w:val="24"/>
              </w:rPr>
              <w:t>2019.07.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7A2B84F" w14:textId="77777777" w:rsidR="009B7856" w:rsidRDefault="009B7856" w:rsidP="009B7856">
      <w:pPr>
        <w:rPr>
          <w:szCs w:val="24"/>
        </w:rPr>
      </w:pPr>
      <w:r>
        <w:rPr>
          <w:szCs w:val="24"/>
        </w:rPr>
        <w:t>2019_07_szolgalat_negy_foeloadas_egyben_ossz_tabor</w:t>
      </w:r>
    </w:p>
    <w:p w14:paraId="48857B80" w14:textId="349035D1" w:rsidR="009B7856" w:rsidRDefault="009B7856" w:rsidP="009B7856">
      <w:pPr>
        <w:rPr>
          <w:szCs w:val="24"/>
        </w:rPr>
      </w:pPr>
      <w:r>
        <w:rPr>
          <w:szCs w:val="24"/>
        </w:rPr>
        <w:t>2019_07_szolgalat_me</w:t>
      </w:r>
      <w:r w:rsidR="008D6893">
        <w:rPr>
          <w:szCs w:val="24"/>
        </w:rPr>
        <w:t>gteres_a_szolgalo_lelkuletre_foe</w:t>
      </w:r>
      <w:r>
        <w:rPr>
          <w:szCs w:val="24"/>
        </w:rPr>
        <w:t>loadas_ossz_tabor</w:t>
      </w:r>
    </w:p>
    <w:p w14:paraId="43DFBE4F" w14:textId="77777777" w:rsidR="009B7856" w:rsidRDefault="009B7856" w:rsidP="009B7856">
      <w:pPr>
        <w:rPr>
          <w:szCs w:val="24"/>
        </w:rPr>
      </w:pPr>
      <w:r>
        <w:rPr>
          <w:szCs w:val="24"/>
        </w:rPr>
        <w:t>2019_07_szolgalat_engedelmesseg_es_szolgalat_foeloadas_ossz_tabor</w:t>
      </w:r>
    </w:p>
    <w:p w14:paraId="7994AA3F" w14:textId="77777777" w:rsidR="009B7856" w:rsidRDefault="009B7856" w:rsidP="009B7856">
      <w:pPr>
        <w:rPr>
          <w:szCs w:val="24"/>
        </w:rPr>
      </w:pPr>
      <w:r>
        <w:rPr>
          <w:szCs w:val="24"/>
        </w:rPr>
        <w:t>2019_07_szolgalat_tisztasag_es_szolgalat_foeloadas_ossz_tabor</w:t>
      </w:r>
    </w:p>
    <w:p w14:paraId="7EA73E47" w14:textId="57543303" w:rsidR="009C1D07" w:rsidRDefault="009B7856" w:rsidP="009B7856">
      <w:pPr>
        <w:rPr>
          <w:szCs w:val="24"/>
        </w:rPr>
      </w:pPr>
      <w:r>
        <w:rPr>
          <w:szCs w:val="24"/>
        </w:rPr>
        <w:t>2019_07_szolgalat_szegenyseg_es_szolgalat_foeloadas_ossz_tabor</w:t>
      </w:r>
    </w:p>
    <w:p w14:paraId="710D29EB" w14:textId="77777777" w:rsidR="00A93E24" w:rsidRDefault="00B66586" w:rsidP="00A93E24">
      <w:pPr>
        <w:pStyle w:val="kincstrcmsor"/>
      </w:pPr>
      <w:r>
        <w:t>Törzsanyag</w:t>
      </w:r>
      <w:r w:rsidR="00A93E24">
        <w:t>:</w:t>
      </w:r>
    </w:p>
    <w:p w14:paraId="6151EDF8" w14:textId="77777777" w:rsidR="0064505F" w:rsidRDefault="0064505F" w:rsidP="0064505F">
      <w:pPr>
        <w:rPr>
          <w:i/>
          <w:szCs w:val="24"/>
        </w:rPr>
      </w:pPr>
    </w:p>
    <w:p w14:paraId="117AAB67" w14:textId="2132446D" w:rsidR="0064505F" w:rsidRPr="003E37D6" w:rsidRDefault="0064505F" w:rsidP="0064505F">
      <w:pPr>
        <w:rPr>
          <w:i/>
          <w:szCs w:val="24"/>
        </w:rPr>
      </w:pPr>
      <w:r w:rsidRPr="003E37D6">
        <w:rPr>
          <w:i/>
          <w:szCs w:val="24"/>
        </w:rPr>
        <w:t xml:space="preserve">Ez a </w:t>
      </w:r>
      <w:proofErr w:type="gramStart"/>
      <w:r w:rsidRPr="003E37D6">
        <w:rPr>
          <w:i/>
          <w:szCs w:val="24"/>
        </w:rPr>
        <w:t>dokumentum</w:t>
      </w:r>
      <w:proofErr w:type="gramEnd"/>
      <w:r w:rsidRPr="003E37D6">
        <w:rPr>
          <w:i/>
          <w:szCs w:val="24"/>
        </w:rPr>
        <w:t xml:space="preserve"> a „Szolgálat” t</w:t>
      </w:r>
      <w:r>
        <w:rPr>
          <w:i/>
          <w:szCs w:val="24"/>
        </w:rPr>
        <w:t>ábor négy előadása közül a negye</w:t>
      </w:r>
      <w:bookmarkStart w:id="0" w:name="_GoBack"/>
      <w:bookmarkEnd w:id="0"/>
      <w:r w:rsidRPr="003E37D6">
        <w:rPr>
          <w:i/>
          <w:szCs w:val="24"/>
        </w:rPr>
        <w:t>dik előadást tartalmazza.</w:t>
      </w:r>
    </w:p>
    <w:p w14:paraId="5A4DB725" w14:textId="77777777" w:rsidR="0064505F" w:rsidRDefault="0064505F" w:rsidP="002A4184">
      <w:pPr>
        <w:pBdr>
          <w:top w:val="nil"/>
          <w:left w:val="nil"/>
          <w:bottom w:val="nil"/>
          <w:right w:val="nil"/>
          <w:between w:val="nil"/>
        </w:pBdr>
        <w:ind w:left="1080"/>
        <w:jc w:val="center"/>
        <w:rPr>
          <w:rFonts w:ascii="Times New Roman" w:eastAsia="Times New Roman" w:hAnsi="Times New Roman" w:cs="Times New Roman"/>
          <w:b/>
          <w:color w:val="000000"/>
          <w:sz w:val="32"/>
          <w:szCs w:val="32"/>
        </w:rPr>
      </w:pPr>
    </w:p>
    <w:p w14:paraId="12965A7E" w14:textId="77777777" w:rsidR="0064505F" w:rsidRDefault="0064505F" w:rsidP="002A4184">
      <w:pPr>
        <w:pBdr>
          <w:top w:val="nil"/>
          <w:left w:val="nil"/>
          <w:bottom w:val="nil"/>
          <w:right w:val="nil"/>
          <w:between w:val="nil"/>
        </w:pBdr>
        <w:ind w:left="1080"/>
        <w:jc w:val="center"/>
        <w:rPr>
          <w:rFonts w:ascii="Times New Roman" w:eastAsia="Times New Roman" w:hAnsi="Times New Roman" w:cs="Times New Roman"/>
          <w:b/>
          <w:color w:val="000000"/>
          <w:sz w:val="32"/>
          <w:szCs w:val="32"/>
        </w:rPr>
      </w:pPr>
    </w:p>
    <w:p w14:paraId="7F6D3E66" w14:textId="08B3329D" w:rsidR="002A4184" w:rsidRDefault="002A4184" w:rsidP="002A4184">
      <w:pPr>
        <w:pBdr>
          <w:top w:val="nil"/>
          <w:left w:val="nil"/>
          <w:bottom w:val="nil"/>
          <w:right w:val="nil"/>
          <w:between w:val="nil"/>
        </w:pBdr>
        <w:ind w:left="1080"/>
        <w:jc w:val="center"/>
        <w:rPr>
          <w:rFonts w:ascii="Times New Roman" w:eastAsia="Times New Roman" w:hAnsi="Times New Roman" w:cs="Times New Roman"/>
          <w:b/>
          <w:color w:val="000000"/>
          <w:sz w:val="32"/>
          <w:szCs w:val="32"/>
        </w:rPr>
      </w:pPr>
      <w:r w:rsidRPr="00F77B3E">
        <w:rPr>
          <w:rFonts w:ascii="Times New Roman" w:eastAsia="Times New Roman" w:hAnsi="Times New Roman" w:cs="Times New Roman"/>
          <w:b/>
          <w:color w:val="000000"/>
          <w:sz w:val="32"/>
          <w:szCs w:val="32"/>
        </w:rPr>
        <w:t>III. Előadás: Szegénység és szolgálat</w:t>
      </w:r>
    </w:p>
    <w:p w14:paraId="5DA973B8" w14:textId="78742A6B" w:rsidR="0064505F" w:rsidRDefault="0064505F" w:rsidP="002A4184">
      <w:pPr>
        <w:pBdr>
          <w:top w:val="nil"/>
          <w:left w:val="nil"/>
          <w:bottom w:val="nil"/>
          <w:right w:val="nil"/>
          <w:between w:val="nil"/>
        </w:pBdr>
        <w:ind w:left="1080"/>
        <w:jc w:val="center"/>
        <w:rPr>
          <w:rFonts w:ascii="Times New Roman" w:eastAsia="Times New Roman" w:hAnsi="Times New Roman" w:cs="Times New Roman"/>
          <w:b/>
          <w:color w:val="000000"/>
          <w:sz w:val="32"/>
          <w:szCs w:val="32"/>
        </w:rPr>
      </w:pPr>
    </w:p>
    <w:p w14:paraId="1B8C4DA0" w14:textId="77777777" w:rsidR="0064505F" w:rsidRPr="00F77B3E" w:rsidRDefault="0064505F" w:rsidP="002A4184">
      <w:pPr>
        <w:pBdr>
          <w:top w:val="nil"/>
          <w:left w:val="nil"/>
          <w:bottom w:val="nil"/>
          <w:right w:val="nil"/>
          <w:between w:val="nil"/>
        </w:pBdr>
        <w:ind w:left="1080"/>
        <w:jc w:val="center"/>
        <w:rPr>
          <w:rFonts w:ascii="Times New Roman" w:eastAsia="Times New Roman" w:hAnsi="Times New Roman" w:cs="Times New Roman"/>
          <w:b/>
          <w:color w:val="000000"/>
          <w:sz w:val="32"/>
          <w:szCs w:val="32"/>
        </w:rPr>
      </w:pPr>
    </w:p>
    <w:p w14:paraId="1CFFCC90" w14:textId="77777777" w:rsidR="002A4184" w:rsidRDefault="002A4184" w:rsidP="002A4184">
      <w:pPr>
        <w:pBdr>
          <w:top w:val="nil"/>
          <w:left w:val="nil"/>
          <w:bottom w:val="nil"/>
          <w:right w:val="nil"/>
          <w:between w:val="nil"/>
        </w:pBdr>
        <w:ind w:right="-24"/>
        <w:rPr>
          <w:rFonts w:ascii="Times New Roman" w:eastAsia="Times New Roman" w:hAnsi="Times New Roman" w:cs="Times New Roman"/>
          <w:b/>
          <w:color w:val="000000"/>
        </w:rPr>
      </w:pPr>
    </w:p>
    <w:p w14:paraId="1C576D62" w14:textId="77777777" w:rsidR="002A4184" w:rsidRDefault="002A4184" w:rsidP="002A4184">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Egy fiatalember be szeretne lépni egy kolostorba. A novícius mester kérdezgeti, hogy tényleg komoly-e a döntése, hogy egészen elhagyja a világot:</w:t>
      </w:r>
    </w:p>
    <w:p w14:paraId="610BFD80" w14:textId="77777777" w:rsidR="002A4184" w:rsidRDefault="002A4184" w:rsidP="002A4184">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Ha lenne három aranyad, odaadnád-e a szegényeknek?</w:t>
      </w:r>
    </w:p>
    <w:p w14:paraId="2408FA7B" w14:textId="77777777" w:rsidR="002A4184" w:rsidRDefault="002A4184" w:rsidP="002A4184">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Tiszta szívből, Atyám.</w:t>
      </w:r>
    </w:p>
    <w:p w14:paraId="077E1881" w14:textId="77777777" w:rsidR="002A4184" w:rsidRDefault="002A4184" w:rsidP="002A4184">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xml:space="preserve">- És, ha három </w:t>
      </w:r>
      <w:proofErr w:type="gramStart"/>
      <w:r>
        <w:rPr>
          <w:rFonts w:ascii="Times New Roman" w:eastAsia="Times New Roman" w:hAnsi="Times New Roman" w:cs="Times New Roman"/>
          <w:szCs w:val="24"/>
        </w:rPr>
        <w:t>ezüst pénzed</w:t>
      </w:r>
      <w:proofErr w:type="gramEnd"/>
      <w:r>
        <w:rPr>
          <w:rFonts w:ascii="Times New Roman" w:eastAsia="Times New Roman" w:hAnsi="Times New Roman" w:cs="Times New Roman"/>
          <w:szCs w:val="24"/>
        </w:rPr>
        <w:t xml:space="preserve"> lenne?</w:t>
      </w:r>
    </w:p>
    <w:p w14:paraId="0B7EBBD9" w14:textId="77777777" w:rsidR="002A4184" w:rsidRDefault="002A4184" w:rsidP="002A4184">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Azt is szívesen.</w:t>
      </w:r>
    </w:p>
    <w:p w14:paraId="17F9230A" w14:textId="77777777" w:rsidR="002A4184" w:rsidRDefault="002A4184" w:rsidP="002A4184">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xml:space="preserve">- És ha lenne három </w:t>
      </w:r>
      <w:proofErr w:type="gramStart"/>
      <w:r>
        <w:rPr>
          <w:rFonts w:ascii="Times New Roman" w:eastAsia="Times New Roman" w:hAnsi="Times New Roman" w:cs="Times New Roman"/>
          <w:szCs w:val="24"/>
        </w:rPr>
        <w:t>réz pénzed</w:t>
      </w:r>
      <w:proofErr w:type="gramEnd"/>
      <w:r>
        <w:rPr>
          <w:rFonts w:ascii="Times New Roman" w:eastAsia="Times New Roman" w:hAnsi="Times New Roman" w:cs="Times New Roman"/>
          <w:szCs w:val="24"/>
        </w:rPr>
        <w:t>?</w:t>
      </w:r>
    </w:p>
    <w:p w14:paraId="4BC1FABE" w14:textId="77777777" w:rsidR="002A4184" w:rsidRDefault="002A4184" w:rsidP="002A4184">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Nem, Atyám, azt nem adnám oda.</w:t>
      </w:r>
    </w:p>
    <w:p w14:paraId="6BBD2922" w14:textId="77777777" w:rsidR="002A4184" w:rsidRDefault="002A4184" w:rsidP="002A4184">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De hát miért? – kérdezi meglepetten a testvér.</w:t>
      </w:r>
    </w:p>
    <w:p w14:paraId="52DFDC96" w14:textId="77777777" w:rsidR="002A4184" w:rsidRDefault="002A4184" w:rsidP="002A4184">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Mert van!</w:t>
      </w:r>
    </w:p>
    <w:p w14:paraId="711E3B3C" w14:textId="77777777" w:rsidR="002A4184" w:rsidRDefault="002A4184" w:rsidP="002A4184">
      <w:pPr>
        <w:ind w:right="-24"/>
        <w:jc w:val="both"/>
        <w:rPr>
          <w:rFonts w:ascii="Times New Roman" w:eastAsia="Times New Roman" w:hAnsi="Times New Roman" w:cs="Times New Roman"/>
          <w:szCs w:val="24"/>
        </w:rPr>
      </w:pPr>
    </w:p>
    <w:p w14:paraId="2FD35759" w14:textId="77777777" w:rsidR="002A4184" w:rsidRDefault="002A4184" w:rsidP="002A4184">
      <w:pPr>
        <w:ind w:right="-24" w:firstLine="708"/>
        <w:jc w:val="both"/>
        <w:rPr>
          <w:rFonts w:ascii="Times New Roman" w:eastAsia="Times New Roman" w:hAnsi="Times New Roman" w:cs="Times New Roman"/>
          <w:szCs w:val="24"/>
        </w:rPr>
      </w:pPr>
      <w:r>
        <w:rPr>
          <w:rFonts w:ascii="Times New Roman" w:eastAsia="Times New Roman" w:hAnsi="Times New Roman" w:cs="Times New Roman"/>
          <w:szCs w:val="24"/>
        </w:rPr>
        <w:t xml:space="preserve">Mikor Jézus meghívta a tanítványait, mindegyikük otthagyta mindenét és úgy követte Őt. Péter, András, Jakab, János parton hagyták a bárkájukat a halászhálókkal, Máté pedig a vámasztaltól kelt föl. Jézus nyomában nem volt szükségük semmilyen gazdagságra. Később is, mikor a tanítványait először </w:t>
      </w:r>
      <w:proofErr w:type="gramStart"/>
      <w:r>
        <w:rPr>
          <w:rFonts w:ascii="Times New Roman" w:eastAsia="Times New Roman" w:hAnsi="Times New Roman" w:cs="Times New Roman"/>
          <w:szCs w:val="24"/>
        </w:rPr>
        <w:t>misszióba</w:t>
      </w:r>
      <w:proofErr w:type="gramEnd"/>
      <w:r>
        <w:rPr>
          <w:rFonts w:ascii="Times New Roman" w:eastAsia="Times New Roman" w:hAnsi="Times New Roman" w:cs="Times New Roman"/>
          <w:szCs w:val="24"/>
        </w:rPr>
        <w:t xml:space="preserve"> küldi Jézus, egyfajta szegénységet kér tőlük: „</w:t>
      </w:r>
      <w:r>
        <w:rPr>
          <w:rFonts w:ascii="Times New Roman" w:eastAsia="Times New Roman" w:hAnsi="Times New Roman" w:cs="Times New Roman"/>
          <w:i/>
          <w:szCs w:val="24"/>
        </w:rPr>
        <w:t>Ne vigyetek magatokkal erszényt, se tarisznyát, se sarut!</w:t>
      </w:r>
      <w:r>
        <w:rPr>
          <w:rFonts w:ascii="Times New Roman" w:eastAsia="Times New Roman" w:hAnsi="Times New Roman" w:cs="Times New Roman"/>
          <w:szCs w:val="24"/>
        </w:rPr>
        <w:t>” (</w:t>
      </w:r>
      <w:proofErr w:type="spellStart"/>
      <w:r>
        <w:rPr>
          <w:rFonts w:ascii="Times New Roman" w:eastAsia="Times New Roman" w:hAnsi="Times New Roman" w:cs="Times New Roman"/>
          <w:szCs w:val="24"/>
        </w:rPr>
        <w:t>Lk</w:t>
      </w:r>
      <w:proofErr w:type="spellEnd"/>
      <w:r>
        <w:rPr>
          <w:rFonts w:ascii="Times New Roman" w:eastAsia="Times New Roman" w:hAnsi="Times New Roman" w:cs="Times New Roman"/>
          <w:szCs w:val="24"/>
        </w:rPr>
        <w:t xml:space="preserve"> 10,1-9) Ha </w:t>
      </w:r>
      <w:proofErr w:type="spellStart"/>
      <w:r>
        <w:rPr>
          <w:rFonts w:ascii="Times New Roman" w:eastAsia="Times New Roman" w:hAnsi="Times New Roman" w:cs="Times New Roman"/>
          <w:szCs w:val="24"/>
        </w:rPr>
        <w:t>végigolvassuk</w:t>
      </w:r>
      <w:proofErr w:type="spellEnd"/>
      <w:r>
        <w:rPr>
          <w:rFonts w:ascii="Times New Roman" w:eastAsia="Times New Roman" w:hAnsi="Times New Roman" w:cs="Times New Roman"/>
          <w:szCs w:val="24"/>
        </w:rPr>
        <w:t xml:space="preserve"> ezt a rész, az derül ki belőle, hogy a tanítványoknak leginkább a testvérükre van szükségük, arra, hogy ne egyedül, hanem kettesével menjenek, és a közöttük lévő békére, Jézus jelenlétére, hogy Őt hordozzák, az Ő szeretetének küldetésében járjanak. Ezt a békét kell tovább adniuk, a többiről az Úr gondoskodik. </w:t>
      </w:r>
    </w:p>
    <w:p w14:paraId="59CAB032" w14:textId="77777777" w:rsidR="002A4184" w:rsidRDefault="002A4184" w:rsidP="002A4184">
      <w:pPr>
        <w:ind w:right="-24" w:firstLine="708"/>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szegénység ezek szerint </w:t>
      </w:r>
      <w:proofErr w:type="gramStart"/>
      <w:r>
        <w:rPr>
          <w:rFonts w:ascii="Times New Roman" w:eastAsia="Times New Roman" w:hAnsi="Times New Roman" w:cs="Times New Roman"/>
          <w:szCs w:val="24"/>
        </w:rPr>
        <w:t>éppen</w:t>
      </w:r>
      <w:proofErr w:type="gramEnd"/>
      <w:r>
        <w:rPr>
          <w:rFonts w:ascii="Times New Roman" w:eastAsia="Times New Roman" w:hAnsi="Times New Roman" w:cs="Times New Roman"/>
          <w:szCs w:val="24"/>
        </w:rPr>
        <w:t xml:space="preserve"> hogy egy többlet, egy lehetőség, hogy valóban Isten tudjon működni bennünk és általunk. A gazdagság pedig, mindaz, ami úgymond biztonságot adna, mintha inkább csak akadályozna ezen az úton, csak hátráltatná mindezt. Világos mindez a „gazdag ifjú” esetéből is, hogy pont az hiányzik neki, amit birtokol. Az hiányzik neki, hogy még nem adta el mindenét: „</w:t>
      </w:r>
      <w:r>
        <w:rPr>
          <w:rFonts w:ascii="Times New Roman" w:eastAsia="Times New Roman" w:hAnsi="Times New Roman" w:cs="Times New Roman"/>
          <w:i/>
          <w:szCs w:val="24"/>
        </w:rPr>
        <w:t>egy valami hiányzik még neked, menj, add el, amid van…</w:t>
      </w:r>
      <w:r>
        <w:rPr>
          <w:rFonts w:ascii="Times New Roman" w:eastAsia="Times New Roman" w:hAnsi="Times New Roman" w:cs="Times New Roman"/>
          <w:szCs w:val="24"/>
        </w:rPr>
        <w:t xml:space="preserve">” (Mk 10,21). </w:t>
      </w:r>
      <w:proofErr w:type="spellStart"/>
      <w:r>
        <w:rPr>
          <w:rFonts w:ascii="Times New Roman" w:eastAsia="Times New Roman" w:hAnsi="Times New Roman" w:cs="Times New Roman"/>
          <w:szCs w:val="24"/>
        </w:rPr>
        <w:t>Mauro</w:t>
      </w:r>
      <w:proofErr w:type="spellEnd"/>
      <w:r>
        <w:rPr>
          <w:rFonts w:ascii="Times New Roman" w:eastAsia="Times New Roman" w:hAnsi="Times New Roman" w:cs="Times New Roman"/>
          <w:szCs w:val="24"/>
        </w:rPr>
        <w:t xml:space="preserve"> Giuseppe Lepori Ciszterci Generális apát így ír ezzel </w:t>
      </w:r>
      <w:r>
        <w:rPr>
          <w:rFonts w:ascii="Times New Roman" w:eastAsia="Times New Roman" w:hAnsi="Times New Roman" w:cs="Times New Roman"/>
          <w:szCs w:val="24"/>
        </w:rPr>
        <w:lastRenderedPageBreak/>
        <w:t xml:space="preserve">kapcsolatban: „Jézus azt mondja, ahhoz, hogy őt követhessük, úgy kell tennünk, mint az az ember, aki tornyot akar építeni és előbb kiszámolja, vajon van-e elegendő pénze, hogy befejezze. Vagy mint a király, aki mielőtt háborúba megy, átgondolja, hogy a maga tízezer katonájával képes-e szembeszállni az ellenség húszezres seregével (vö. </w:t>
      </w:r>
      <w:proofErr w:type="spellStart"/>
      <w:r>
        <w:rPr>
          <w:rFonts w:ascii="Times New Roman" w:eastAsia="Times New Roman" w:hAnsi="Times New Roman" w:cs="Times New Roman"/>
          <w:szCs w:val="24"/>
        </w:rPr>
        <w:t>Lk</w:t>
      </w:r>
      <w:proofErr w:type="spellEnd"/>
      <w:r>
        <w:rPr>
          <w:rFonts w:ascii="Times New Roman" w:eastAsia="Times New Roman" w:hAnsi="Times New Roman" w:cs="Times New Roman"/>
          <w:szCs w:val="24"/>
        </w:rPr>
        <w:t xml:space="preserve"> 14,28-32). Mintha Jézus azt kérné tőlünk, hogy számoljuk át, hogy mi mindenünk van, és hányan vagyunk, ahhoz, hogy követhessük őt, az ő Országának építésében és harcában. Jézus azonban rögtön megfordítja a szemléletünket és azt mondja. „</w:t>
      </w:r>
      <w:r>
        <w:rPr>
          <w:rFonts w:ascii="Times New Roman" w:eastAsia="Times New Roman" w:hAnsi="Times New Roman" w:cs="Times New Roman"/>
          <w:i/>
          <w:szCs w:val="24"/>
        </w:rPr>
        <w:t>Így mindaz, aki közületek nem mond le mindenéről, amije van, nem lehet a tanítványom</w:t>
      </w:r>
      <w:r>
        <w:rPr>
          <w:rFonts w:ascii="Times New Roman" w:eastAsia="Times New Roman" w:hAnsi="Times New Roman" w:cs="Times New Roman"/>
          <w:szCs w:val="24"/>
        </w:rPr>
        <w:t>” (</w:t>
      </w:r>
      <w:proofErr w:type="spellStart"/>
      <w:r>
        <w:rPr>
          <w:rFonts w:ascii="Times New Roman" w:eastAsia="Times New Roman" w:hAnsi="Times New Roman" w:cs="Times New Roman"/>
          <w:szCs w:val="24"/>
        </w:rPr>
        <w:t>Lk</w:t>
      </w:r>
      <w:proofErr w:type="spellEnd"/>
      <w:r>
        <w:rPr>
          <w:rFonts w:ascii="Times New Roman" w:eastAsia="Times New Roman" w:hAnsi="Times New Roman" w:cs="Times New Roman"/>
          <w:szCs w:val="24"/>
        </w:rPr>
        <w:t xml:space="preserve"> 14,33). Ahhoz, hogy részt vegyünk az Egyház építésében, és „hogy Krisztus Urunknak, az igaz Királynak harcosa legyünk”, miként szent Benedek javasolja nekünk (RB </w:t>
      </w:r>
      <w:proofErr w:type="spellStart"/>
      <w:r>
        <w:rPr>
          <w:rFonts w:ascii="Times New Roman" w:eastAsia="Times New Roman" w:hAnsi="Times New Roman" w:cs="Times New Roman"/>
          <w:szCs w:val="24"/>
        </w:rPr>
        <w:t>Prol</w:t>
      </w:r>
      <w:proofErr w:type="spellEnd"/>
      <w:r>
        <w:rPr>
          <w:rFonts w:ascii="Times New Roman" w:eastAsia="Times New Roman" w:hAnsi="Times New Roman" w:cs="Times New Roman"/>
          <w:szCs w:val="24"/>
        </w:rPr>
        <w:t>. 3), nem arra vagyunk hivatottak, hogy az erőinket és az anyagi lehetőségeinket számolgassuk, hanem, hogy mindent elhagyjunk. Mert az Egyház Isten műve, Krisztus Teste, amelyet a Szentlélek hat át és éltet, és az Ő Országának győzelme nem a mi győzelmünk, hanem Krisztus győzelme, a megfeszített Királyé, aki szelíd és alázatos szívű, aki a szeretetével győzi le a világot, az életét adva mindenkiért.</w:t>
      </w:r>
    </w:p>
    <w:p w14:paraId="4FD65736" w14:textId="77777777" w:rsidR="002A4184" w:rsidRDefault="002A4184" w:rsidP="002A4184">
      <w:pPr>
        <w:ind w:right="-24" w:firstLine="708"/>
        <w:jc w:val="both"/>
        <w:rPr>
          <w:rFonts w:ascii="Times New Roman" w:eastAsia="Times New Roman" w:hAnsi="Times New Roman" w:cs="Times New Roman"/>
          <w:szCs w:val="24"/>
        </w:rPr>
      </w:pPr>
      <w:r>
        <w:rPr>
          <w:rFonts w:ascii="Times New Roman" w:eastAsia="Times New Roman" w:hAnsi="Times New Roman" w:cs="Times New Roman"/>
          <w:szCs w:val="24"/>
        </w:rPr>
        <w:t>Szent Ferenc maga is egészen az evangéliumi szegénységnek ebben a lelkületében élt, Jézusnak és tanítványainak nyomába lépve, és ő is így küldte mindenhová társait, a kisebb testvéreket</w:t>
      </w:r>
      <w:r>
        <w:rPr>
          <w:rFonts w:ascii="Times New Roman" w:eastAsia="Times New Roman" w:hAnsi="Times New Roman" w:cs="Times New Roman"/>
          <w:szCs w:val="24"/>
          <w:vertAlign w:val="superscript"/>
        </w:rPr>
        <w:footnoteReference w:id="1"/>
      </w:r>
      <w:r>
        <w:rPr>
          <w:rFonts w:ascii="Times New Roman" w:eastAsia="Times New Roman" w:hAnsi="Times New Roman" w:cs="Times New Roman"/>
          <w:szCs w:val="24"/>
        </w:rPr>
        <w:t xml:space="preserve">. Mindezekből tehát egyértelmű, hogy nem tudjuk jól megélni mi sem régiós fiatalként és kisebb testvérként a szolgálatunkat, ha nem lépünk be újra és újra az igazi, evangéliumi szegénységbe. A szegénység az egyik legnagyobb kincs, amely segít igazán Jézus erejével szolgálni, és lehetővé teszi, hogy Isten országát építsük együtt. </w:t>
      </w:r>
    </w:p>
    <w:p w14:paraId="6CDCA5C8" w14:textId="77777777" w:rsidR="002A4184" w:rsidRDefault="002A4184" w:rsidP="002A4184">
      <w:pPr>
        <w:ind w:right="-24" w:firstLine="708"/>
        <w:jc w:val="both"/>
        <w:rPr>
          <w:rFonts w:ascii="Times New Roman" w:eastAsia="Times New Roman" w:hAnsi="Times New Roman" w:cs="Times New Roman"/>
          <w:szCs w:val="24"/>
        </w:rPr>
      </w:pPr>
    </w:p>
    <w:p w14:paraId="67D0CA76" w14:textId="77777777" w:rsidR="002A4184" w:rsidRDefault="002A4184" w:rsidP="002A4184">
      <w:pPr>
        <w:ind w:right="-24" w:firstLine="708"/>
        <w:jc w:val="both"/>
        <w:rPr>
          <w:rFonts w:ascii="Times New Roman" w:eastAsia="Times New Roman" w:hAnsi="Times New Roman" w:cs="Times New Roman"/>
          <w:szCs w:val="24"/>
        </w:rPr>
      </w:pPr>
    </w:p>
    <w:p w14:paraId="4FF404C8" w14:textId="77777777" w:rsidR="002A4184" w:rsidRDefault="002A4184" w:rsidP="002A4184">
      <w:pPr>
        <w:ind w:right="-24"/>
        <w:jc w:val="both"/>
        <w:rPr>
          <w:rFonts w:ascii="Times New Roman" w:eastAsia="Times New Roman" w:hAnsi="Times New Roman" w:cs="Times New Roman"/>
          <w:szCs w:val="24"/>
        </w:rPr>
      </w:pPr>
    </w:p>
    <w:p w14:paraId="5F68466B" w14:textId="77777777" w:rsidR="002A4184" w:rsidRDefault="002A4184" w:rsidP="002A4184">
      <w:pPr>
        <w:numPr>
          <w:ilvl w:val="0"/>
          <w:numId w:val="4"/>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szegénység bizalom</w:t>
      </w:r>
    </w:p>
    <w:p w14:paraId="3E6267F0" w14:textId="77777777" w:rsidR="002A4184" w:rsidRDefault="002A4184" w:rsidP="002A4184">
      <w:pPr>
        <w:ind w:right="-24" w:firstLine="708"/>
        <w:jc w:val="both"/>
        <w:rPr>
          <w:rFonts w:ascii="Times New Roman" w:eastAsia="Times New Roman" w:hAnsi="Times New Roman" w:cs="Times New Roman"/>
          <w:szCs w:val="24"/>
        </w:rPr>
      </w:pPr>
      <w:r>
        <w:rPr>
          <w:rFonts w:ascii="Times New Roman" w:eastAsia="Times New Roman" w:hAnsi="Times New Roman" w:cs="Times New Roman"/>
          <w:szCs w:val="24"/>
        </w:rPr>
        <w:t>A szegénység egyik legnagyobb kegyelme az, hogy általa egészen Istenbe vetjük a bizalmunkat. Aki gazdag, az gazdagságába veti bizalmát. Az eszközeibe</w:t>
      </w:r>
      <w:proofErr w:type="gramStart"/>
      <w:r>
        <w:rPr>
          <w:rFonts w:ascii="Times New Roman" w:eastAsia="Times New Roman" w:hAnsi="Times New Roman" w:cs="Times New Roman"/>
          <w:szCs w:val="24"/>
        </w:rPr>
        <w:t>,  pénzébe</w:t>
      </w:r>
      <w:proofErr w:type="gramEnd"/>
      <w:r>
        <w:rPr>
          <w:rFonts w:ascii="Times New Roman" w:eastAsia="Times New Roman" w:hAnsi="Times New Roman" w:cs="Times New Roman"/>
          <w:szCs w:val="24"/>
        </w:rPr>
        <w:t>,  kapcsolataiba, az autójába, a kütyüjébe, a hatalmába, a befolyásába. Csupa olyan dologba, amik nagyon biztosnak tűnnek és közben mégis teljesen törékeny, mulandó és csalóka valóságok. Ferenc Pápa az „Örüljetek és ujjongjatok” (</w:t>
      </w:r>
      <w:proofErr w:type="spellStart"/>
      <w:r>
        <w:rPr>
          <w:rFonts w:ascii="Times New Roman" w:eastAsia="Times New Roman" w:hAnsi="Times New Roman" w:cs="Times New Roman"/>
          <w:szCs w:val="24"/>
        </w:rPr>
        <w:t>Gaudete</w:t>
      </w:r>
      <w:proofErr w:type="spellEnd"/>
      <w:r>
        <w:rPr>
          <w:rFonts w:ascii="Times New Roman" w:eastAsia="Times New Roman" w:hAnsi="Times New Roman" w:cs="Times New Roman"/>
          <w:szCs w:val="24"/>
        </w:rPr>
        <w:t xml:space="preserve"> et </w:t>
      </w:r>
      <w:proofErr w:type="spellStart"/>
      <w:r>
        <w:rPr>
          <w:rFonts w:ascii="Times New Roman" w:eastAsia="Times New Roman" w:hAnsi="Times New Roman" w:cs="Times New Roman"/>
          <w:szCs w:val="24"/>
        </w:rPr>
        <w:t>exultate</w:t>
      </w:r>
      <w:proofErr w:type="spellEnd"/>
      <w:r>
        <w:rPr>
          <w:rFonts w:ascii="Times New Roman" w:eastAsia="Times New Roman" w:hAnsi="Times New Roman" w:cs="Times New Roman"/>
          <w:szCs w:val="24"/>
        </w:rPr>
        <w:t>) kezdetű apostoli buzdításában így ír erről: „Az evangélium arra hív, hogy ismerjük meg szívünk igazságát, hogy láthassuk, mire alapozhatjuk biztonsággal az életünket. Rendes körülmények között a gazdag ember biztonságban érzi magát a gazdagságában és azt gondolja, hogy ha a gazdagsága veszélybe kerül, egész földi életének értelme szertefoszlik. […] A gazdagság semmiről sem biztosít téged.”(</w:t>
      </w:r>
      <w:proofErr w:type="spellStart"/>
      <w:r>
        <w:rPr>
          <w:rFonts w:ascii="Times New Roman" w:eastAsia="Times New Roman" w:hAnsi="Times New Roman" w:cs="Times New Roman"/>
          <w:szCs w:val="24"/>
        </w:rPr>
        <w:t>GEx</w:t>
      </w:r>
      <w:proofErr w:type="spellEnd"/>
      <w:r>
        <w:rPr>
          <w:rFonts w:ascii="Times New Roman" w:eastAsia="Times New Roman" w:hAnsi="Times New Roman" w:cs="Times New Roman"/>
          <w:szCs w:val="24"/>
        </w:rPr>
        <w:t xml:space="preserve"> 67 és 68). </w:t>
      </w:r>
    </w:p>
    <w:p w14:paraId="603A3FB2" w14:textId="77777777" w:rsidR="002A4184" w:rsidRDefault="002A4184" w:rsidP="002A4184">
      <w:pPr>
        <w:ind w:right="-24" w:firstLine="708"/>
        <w:jc w:val="both"/>
        <w:rPr>
          <w:rFonts w:ascii="Times New Roman" w:eastAsia="Times New Roman" w:hAnsi="Times New Roman" w:cs="Times New Roman"/>
          <w:szCs w:val="24"/>
        </w:rPr>
      </w:pPr>
    </w:p>
    <w:p w14:paraId="35AA83E1" w14:textId="77777777" w:rsidR="002A4184" w:rsidRDefault="002A4184" w:rsidP="002A4184">
      <w:pPr>
        <w:numPr>
          <w:ilvl w:val="0"/>
          <w:numId w:val="2"/>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kincs-gyűjtéstől szabadon</w:t>
      </w:r>
    </w:p>
    <w:p w14:paraId="69921E03"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i/>
          <w:color w:val="000000"/>
          <w:szCs w:val="24"/>
        </w:rPr>
      </w:pPr>
      <w:r>
        <w:rPr>
          <w:rFonts w:ascii="Times New Roman" w:eastAsia="Times New Roman" w:hAnsi="Times New Roman" w:cs="Times New Roman"/>
          <w:color w:val="000000"/>
          <w:szCs w:val="24"/>
        </w:rPr>
        <w:tab/>
        <w:t xml:space="preserve">Talán a gazdagság veszélye nálunk nem annyira látványosan mutatkozik meg, és feltétlen jellemző ránk, hogy nem tudnánk mit kezdeni a pénzzel. De értjük, hogy itt nem annyira az anyagi javaink mennyiségéről van szó, hanem sokkal inkább arról, hogy mire alapozzuk az életünket, mibe vetjük a bizalmunkat, mi adja a biztonságunkat. (Az első előadásban, amikor a mindenféle „központúságainkról” beszéltünk, valamiképpen ugyanerre utaltunk). Amit Laci atya tíz évvel ezelőtt a fogyasztói, földi kincsek gyűjtésére vonatkozó kísértésről írt, talán </w:t>
      </w:r>
      <w:proofErr w:type="gramStart"/>
      <w:r>
        <w:rPr>
          <w:rFonts w:ascii="Times New Roman" w:eastAsia="Times New Roman" w:hAnsi="Times New Roman" w:cs="Times New Roman"/>
          <w:color w:val="000000"/>
          <w:szCs w:val="24"/>
        </w:rPr>
        <w:t>azóta</w:t>
      </w:r>
      <w:proofErr w:type="gramEnd"/>
      <w:r>
        <w:rPr>
          <w:rFonts w:ascii="Times New Roman" w:eastAsia="Times New Roman" w:hAnsi="Times New Roman" w:cs="Times New Roman"/>
          <w:color w:val="000000"/>
          <w:szCs w:val="24"/>
        </w:rPr>
        <w:t xml:space="preserve"> csak még inkább aktuálissá vált: „Nagy a kísértés, hogy a javak az embernek kincsévé váljanak, és az ilyen kincsgyűjtést tekintse élete céljának: jobb autó, menőbb telefon, számítógép, nagyobb ház, menő ruhák, több pénz, karrier, sikeres felvételi. Mindezzel másokat is szolgáinkká tehetünk, tárgyaink, egyéni céljaink fontosabbak lesznek, mint a személyek. Kapcsolatainkat is arra kezdjük el használni, hogy ezek elérésében segítsenek. Észrevesszük, hogy szinte csak azokkal van kapcsolatunk, akikkel a munkánk, az érdekeink, céljaink megvalósítása összeköt. Azokra a kapcsolatainkra, melyekhez nem fűz érdek, haszon, siker, elismerés reménye, már alig jut időnk.”</w:t>
      </w:r>
      <w:r>
        <w:rPr>
          <w:rFonts w:ascii="Times New Roman" w:eastAsia="Times New Roman" w:hAnsi="Times New Roman" w:cs="Times New Roman"/>
          <w:color w:val="000000"/>
          <w:szCs w:val="24"/>
          <w:vertAlign w:val="superscript"/>
        </w:rPr>
        <w:footnoteReference w:id="2"/>
      </w:r>
      <w:r>
        <w:rPr>
          <w:rFonts w:ascii="Times New Roman" w:eastAsia="Times New Roman" w:hAnsi="Times New Roman" w:cs="Times New Roman"/>
          <w:color w:val="000000"/>
          <w:szCs w:val="24"/>
        </w:rPr>
        <w:t xml:space="preserve"> Ezek a kísértések, ha nem is ugyan ebben a formában, már ugyancsak jelen voltak Szent Ferenc korában: „Az emberi természetnek szüksége van megélhetésre, lakásra, ruhára, élelemre. Ezek iránt erős igény él bennünk. Mindezt meg lehet valósítani igen szerény körülmények között, jobb körülmények között, és gazdagon. Ferenc meg akarta menteni testvéreit attól, hogy a birtoklás mechanizmusa hatása alá kerüljenek. Ezért még azt sem engedte meg a kisebb testvéreknek, hogy saját könyvük legyen, bár nagyra tartotta a szent tudomány művelőit. </w:t>
      </w:r>
      <w:r>
        <w:rPr>
          <w:rFonts w:ascii="Times New Roman" w:eastAsia="Times New Roman" w:hAnsi="Times New Roman" w:cs="Times New Roman"/>
          <w:i/>
          <w:color w:val="000000"/>
          <w:szCs w:val="24"/>
        </w:rPr>
        <w:t xml:space="preserve">Egyszer egy testvér </w:t>
      </w:r>
      <w:r>
        <w:rPr>
          <w:rFonts w:ascii="Times New Roman" w:eastAsia="Times New Roman" w:hAnsi="Times New Roman" w:cs="Times New Roman"/>
          <w:i/>
          <w:color w:val="000000"/>
          <w:szCs w:val="24"/>
        </w:rPr>
        <w:lastRenderedPageBreak/>
        <w:t>kérte, hadd lehessen saját zsoltároskönyve, mire Ferenc egy példázattal válaszolt: „Miután lesz zsoltároskönyved, breviáriumot akarsz, s miután lesz breviáriumod, püspöki székbe telepszel, mint egy főpap és így szólsz testvéredhez: Hozd ide a breviáriumomat”.”</w:t>
      </w:r>
      <w:r>
        <w:rPr>
          <w:rFonts w:ascii="Times New Roman" w:eastAsia="Times New Roman" w:hAnsi="Times New Roman" w:cs="Times New Roman"/>
          <w:i/>
          <w:color w:val="000000"/>
          <w:szCs w:val="24"/>
          <w:vertAlign w:val="superscript"/>
        </w:rPr>
        <w:footnoteReference w:id="3"/>
      </w:r>
    </w:p>
    <w:p w14:paraId="259639AD"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Érdemes újra átgondolnunk, hogy mi hol tartunk ebben? Hol vannak azok a pontok, mik azok a dolgok, amin keresztül könnyen elkapna bennünket is a kincsek gyűjtésének gépszíja. Nem kell nagy, vagy drága cuccokra gondolnunk, csak arra, amiből egy </w:t>
      </w:r>
      <w:proofErr w:type="gramStart"/>
      <w:r>
        <w:rPr>
          <w:rFonts w:ascii="Times New Roman" w:eastAsia="Times New Roman" w:hAnsi="Times New Roman" w:cs="Times New Roman"/>
          <w:color w:val="000000"/>
          <w:szCs w:val="24"/>
        </w:rPr>
        <w:t>kicsikét jobbat</w:t>
      </w:r>
      <w:proofErr w:type="gramEnd"/>
      <w:r>
        <w:rPr>
          <w:rFonts w:ascii="Times New Roman" w:eastAsia="Times New Roman" w:hAnsi="Times New Roman" w:cs="Times New Roman"/>
          <w:color w:val="000000"/>
          <w:szCs w:val="24"/>
        </w:rPr>
        <w:t xml:space="preserve"> szeretnénk, csak egy kicsit jobbat, nagyobbat, újabbat, szebbet…</w:t>
      </w:r>
    </w:p>
    <w:p w14:paraId="0F2F5A7F"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p>
    <w:p w14:paraId="26AF79E7" w14:textId="77777777" w:rsidR="002A4184" w:rsidRDefault="002A4184" w:rsidP="002A4184">
      <w:pPr>
        <w:numPr>
          <w:ilvl w:val="0"/>
          <w:numId w:val="2"/>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Az aggódástól szabadon</w:t>
      </w:r>
    </w:p>
    <w:p w14:paraId="34E45C80"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gazdagság veszélye nem csak közvetlen az anyagi dolgok túlzott keresésében és a tőlük való függésben áll, hanem különösen is a gőgnek és az Istenbe vetett bizalom hiányának a nyomorúságát hozza magával. Ezért, ha valóban szeretnénk az evangéliumi szegénységben növekedni és így Isten országának jó szolgái lenni, meg kellene újítanunk a Gondviselésbe vetett bizalmunkat. </w:t>
      </w:r>
      <w:r>
        <w:rPr>
          <w:rFonts w:ascii="Times New Roman" w:eastAsia="Times New Roman" w:hAnsi="Times New Roman" w:cs="Times New Roman"/>
          <w:i/>
          <w:color w:val="000000"/>
          <w:szCs w:val="24"/>
        </w:rPr>
        <w:t>„Ne aggódjatok az életetekért, hogy mit egyetek, se testetekért, hogy mibe öltözködjetek. Nem több az élet az ételnél, a test pedig a ruhánál? Ti keressétek először az Isten országát és annak igazságát, és mindezt megkapjátok hozzá. Ne aggódjatok hát a holnapért, a holnap majd aggódik önmagáért. Elég a napnak a maga baja.</w:t>
      </w:r>
      <w:r>
        <w:rPr>
          <w:rFonts w:ascii="Times New Roman" w:eastAsia="Times New Roman" w:hAnsi="Times New Roman" w:cs="Times New Roman"/>
          <w:color w:val="000000"/>
          <w:szCs w:val="24"/>
        </w:rPr>
        <w:t>” (Mt 6,19-34). Természetes, hogy mindez nem könnyelműséget vagy lustaságot jelent, de sokkal nagyobb teret engedhetünk Istennek, ha szeretnénk, hogy megszabadítson minket a sok aggodalmaskodásunktól. Nem csak anyagi dolgokban, hanem energiában és idegeskedésben is túl sokat fektetünk bele néha egy-egy dologba, hogy teljesen bebiztosítsunk mindent. Fontos a körültekintő szervezés és fontos, hogy minden a helyén legyen, de közben nem szabad, hogy túlzottan mi akarjunk mindent kézben tartani. Az aggódásaink, idegeskedéseink, gyomorgörcseink ellentétesek az igazi szegénység lelkületével. Megkérdezhetjük magunkat, hogy mi min szoktunk aggodalmaskodni? Mik azok a helyzetek, amelyekben idegessé, türelmetlenné, görcsössé válunk? Van-e olyan dolog, amitől túlzottan félek, hogy hogyan lesz? Mibe vetem bizalmamat?</w:t>
      </w:r>
      <w:r>
        <w:rPr>
          <w:rFonts w:ascii="Times New Roman" w:eastAsia="Times New Roman" w:hAnsi="Times New Roman" w:cs="Times New Roman"/>
          <w:color w:val="000000"/>
          <w:szCs w:val="24"/>
          <w:vertAlign w:val="superscript"/>
        </w:rPr>
        <w:footnoteReference w:id="4"/>
      </w:r>
    </w:p>
    <w:p w14:paraId="37BD5C37"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p>
    <w:p w14:paraId="768768EB" w14:textId="77777777" w:rsidR="002A4184" w:rsidRDefault="002A4184" w:rsidP="002A4184">
      <w:pPr>
        <w:numPr>
          <w:ilvl w:val="0"/>
          <w:numId w:val="2"/>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gőgtől szabadon: határaink elfogadása</w:t>
      </w:r>
    </w:p>
    <w:p w14:paraId="43D0EF64"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Ferenc pápa, a már idézett apostoli buzdításában a gazdagság igazi veszélyének az emberi gőgöt, az önelégültséget és a szeretet elhanyagolását jelöli meg:  „</w:t>
      </w:r>
      <w:proofErr w:type="gramStart"/>
      <w:r>
        <w:rPr>
          <w:rFonts w:ascii="Times New Roman" w:eastAsia="Times New Roman" w:hAnsi="Times New Roman" w:cs="Times New Roman"/>
          <w:color w:val="000000"/>
          <w:szCs w:val="24"/>
        </w:rPr>
        <w:t>A</w:t>
      </w:r>
      <w:proofErr w:type="gramEnd"/>
      <w:r>
        <w:rPr>
          <w:rFonts w:ascii="Times New Roman" w:eastAsia="Times New Roman" w:hAnsi="Times New Roman" w:cs="Times New Roman"/>
          <w:color w:val="000000"/>
          <w:szCs w:val="24"/>
        </w:rPr>
        <w:t xml:space="preserve"> gazdagság semmiről nem biztosít téged. Sőt, amikor a szív gazdagnak érzi magát, annyira önelégült lesz, hogy nem hagy helyet Isten Szavának, hogy szeresse testvéreit, </w:t>
      </w:r>
      <w:proofErr w:type="gramStart"/>
      <w:r>
        <w:rPr>
          <w:rFonts w:ascii="Times New Roman" w:eastAsia="Times New Roman" w:hAnsi="Times New Roman" w:cs="Times New Roman"/>
          <w:color w:val="000000"/>
          <w:szCs w:val="24"/>
        </w:rPr>
        <w:t>vagy</w:t>
      </w:r>
      <w:proofErr w:type="gramEnd"/>
      <w:r>
        <w:rPr>
          <w:rFonts w:ascii="Times New Roman" w:eastAsia="Times New Roman" w:hAnsi="Times New Roman" w:cs="Times New Roman"/>
          <w:color w:val="000000"/>
          <w:szCs w:val="24"/>
        </w:rPr>
        <w:t xml:space="preserve"> hogy örüljön az élet jelentősebb dolgainak. Ezzel megfosztja magát a nagyobb javaktól. Ezért nevezi Jézus boldognak a lélekben szegényeket, akiknek szegény a szívük, és az Úr a maga állandó újdonságával be tud térni hozzájuk.” (</w:t>
      </w:r>
      <w:proofErr w:type="spellStart"/>
      <w:r>
        <w:rPr>
          <w:rFonts w:ascii="Times New Roman" w:eastAsia="Times New Roman" w:hAnsi="Times New Roman" w:cs="Times New Roman"/>
          <w:color w:val="000000"/>
          <w:szCs w:val="24"/>
        </w:rPr>
        <w:t>GEx</w:t>
      </w:r>
      <w:proofErr w:type="spellEnd"/>
      <w:r>
        <w:rPr>
          <w:rFonts w:ascii="Times New Roman" w:eastAsia="Times New Roman" w:hAnsi="Times New Roman" w:cs="Times New Roman"/>
          <w:color w:val="000000"/>
          <w:szCs w:val="24"/>
        </w:rPr>
        <w:t xml:space="preserve"> 68)</w:t>
      </w:r>
    </w:p>
    <w:p w14:paraId="417C9815"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Az igazi szegénység tehát egy belső, alázatos hozzáállás a dolgokhoz, az, hogy nem magunkban bízunk, nem mi akarunk mindent irányítani, kézben tartani, hanem tudatában vagyunk annak, hogy mindenünk, amink van, azt kaptuk és magunktól semmink sincs. A szegénység annak tudata, hogy teremtmények vagyunk, akiknek mindenben szükségük van Istenre. Nem vagyunk Isten, nem vagyunk mindenhatók. Ez a kísértés sem pusztán anyagi kincsekkel függ össze, és nem csak akkor érhet minket, ha túlzottan el vagyunk halmozva mindenféle biztonságot, mindenhatóság érzést adó eszközökkel (pl. az autóm annyira profi és olyan technikai felszereltsége van, hogy mintegy istennek érzem magam benne. Ha csúszós az út azt is megoldja, ha száguldok, akkor is </w:t>
      </w:r>
      <w:proofErr w:type="gramStart"/>
      <w:r>
        <w:rPr>
          <w:rFonts w:ascii="Times New Roman" w:eastAsia="Times New Roman" w:hAnsi="Times New Roman" w:cs="Times New Roman"/>
          <w:color w:val="000000"/>
          <w:szCs w:val="24"/>
        </w:rPr>
        <w:t>tartja</w:t>
      </w:r>
      <w:proofErr w:type="gramEnd"/>
      <w:r>
        <w:rPr>
          <w:rFonts w:ascii="Times New Roman" w:eastAsia="Times New Roman" w:hAnsi="Times New Roman" w:cs="Times New Roman"/>
          <w:color w:val="000000"/>
          <w:szCs w:val="24"/>
        </w:rPr>
        <w:t xml:space="preserve"> az utat stb</w:t>
      </w:r>
      <w:r>
        <w:rPr>
          <w:rFonts w:ascii="Times New Roman" w:eastAsia="Times New Roman" w:hAnsi="Times New Roman" w:cs="Times New Roman"/>
          <w:szCs w:val="24"/>
        </w:rPr>
        <w:t xml:space="preserve">. Aztán </w:t>
      </w:r>
      <w:r>
        <w:rPr>
          <w:rFonts w:ascii="Times New Roman" w:eastAsia="Times New Roman" w:hAnsi="Times New Roman" w:cs="Times New Roman"/>
          <w:color w:val="000000"/>
          <w:szCs w:val="24"/>
        </w:rPr>
        <w:t>lehet, hogy egy ponton rájövök, hogy mégse</w:t>
      </w:r>
      <w:r>
        <w:rPr>
          <w:rFonts w:ascii="Times New Roman" w:eastAsia="Times New Roman" w:hAnsi="Times New Roman" w:cs="Times New Roman"/>
          <w:szCs w:val="24"/>
        </w:rPr>
        <w:t>.</w:t>
      </w:r>
      <w:r>
        <w:rPr>
          <w:rFonts w:ascii="Times New Roman" w:eastAsia="Times New Roman" w:hAnsi="Times New Roman" w:cs="Times New Roman"/>
          <w:color w:val="000000"/>
          <w:szCs w:val="24"/>
        </w:rPr>
        <w:t>)</w:t>
      </w:r>
    </w:p>
    <w:p w14:paraId="63E345C7"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Csupa jó szándékból is könnyen</w:t>
      </w:r>
      <w:r>
        <w:rPr>
          <w:rFonts w:ascii="Times New Roman" w:eastAsia="Times New Roman" w:hAnsi="Times New Roman" w:cs="Times New Roman"/>
          <w:szCs w:val="24"/>
        </w:rPr>
        <w:t xml:space="preserve">, </w:t>
      </w:r>
      <w:r>
        <w:rPr>
          <w:rFonts w:ascii="Times New Roman" w:eastAsia="Times New Roman" w:hAnsi="Times New Roman" w:cs="Times New Roman"/>
          <w:color w:val="000000"/>
          <w:szCs w:val="24"/>
        </w:rPr>
        <w:t xml:space="preserve">éppen a </w:t>
      </w:r>
      <w:proofErr w:type="spellStart"/>
      <w:r>
        <w:rPr>
          <w:rFonts w:ascii="Times New Roman" w:eastAsia="Times New Roman" w:hAnsi="Times New Roman" w:cs="Times New Roman"/>
          <w:color w:val="000000"/>
          <w:szCs w:val="24"/>
        </w:rPr>
        <w:t>szolgálatkészségünkön</w:t>
      </w:r>
      <w:proofErr w:type="spellEnd"/>
      <w:r>
        <w:rPr>
          <w:rFonts w:ascii="Times New Roman" w:eastAsia="Times New Roman" w:hAnsi="Times New Roman" w:cs="Times New Roman"/>
          <w:color w:val="000000"/>
          <w:szCs w:val="24"/>
        </w:rPr>
        <w:t xml:space="preserve"> keresztül is be tud húzni minket az ellenség a csőbe. Elvállaljuk ezt a feladatot, meg azt is, </w:t>
      </w:r>
      <w:proofErr w:type="gramStart"/>
      <w:r>
        <w:rPr>
          <w:rFonts w:ascii="Times New Roman" w:eastAsia="Times New Roman" w:hAnsi="Times New Roman" w:cs="Times New Roman"/>
          <w:color w:val="000000"/>
          <w:szCs w:val="24"/>
        </w:rPr>
        <w:t>meg</w:t>
      </w:r>
      <w:proofErr w:type="gramEnd"/>
      <w:r>
        <w:rPr>
          <w:rFonts w:ascii="Times New Roman" w:eastAsia="Times New Roman" w:hAnsi="Times New Roman" w:cs="Times New Roman"/>
          <w:color w:val="000000"/>
          <w:szCs w:val="24"/>
        </w:rPr>
        <w:t xml:space="preserve"> ha már megismerkedtünk ezzel a közösséggel, akkor már itt is elkezdünk szolgálni és még egy harmadik helyhez is kötődünk, ezért ott is besegítünk és igazából még amott is megkértek valamire… Aki örömmel, szívesen szolgál, azt könnyen megtalálják, hogy </w:t>
      </w:r>
      <w:r>
        <w:rPr>
          <w:rFonts w:ascii="Times New Roman" w:eastAsia="Times New Roman" w:hAnsi="Times New Roman" w:cs="Times New Roman"/>
          <w:color w:val="000000"/>
          <w:szCs w:val="24"/>
        </w:rPr>
        <w:lastRenderedPageBreak/>
        <w:t>segítséget kérjenek tőle. Aki mozdon</w:t>
      </w:r>
      <w:r>
        <w:rPr>
          <w:rFonts w:ascii="Times New Roman" w:eastAsia="Times New Roman" w:hAnsi="Times New Roman" w:cs="Times New Roman"/>
          <w:szCs w:val="24"/>
        </w:rPr>
        <w:t>y</w:t>
      </w:r>
      <w:r>
        <w:rPr>
          <w:rFonts w:ascii="Times New Roman" w:eastAsia="Times New Roman" w:hAnsi="Times New Roman" w:cs="Times New Roman"/>
          <w:color w:val="000000"/>
          <w:szCs w:val="24"/>
        </w:rPr>
        <w:t xml:space="preserve">ként él, arra szívesen rákötnek mindenféle vagont. És lehet, hogy egy ideig még egész jól mennek a dolgok, de egy idő után leéghet a motorunk. Azt hittük, fogjuk bírni, de mégis túl sok lett. Nem gondoltunk bele eléggé, hogy vannak határaink, </w:t>
      </w:r>
      <w:proofErr w:type="spellStart"/>
      <w:r>
        <w:rPr>
          <w:rFonts w:ascii="Times New Roman" w:eastAsia="Times New Roman" w:hAnsi="Times New Roman" w:cs="Times New Roman"/>
          <w:color w:val="000000"/>
          <w:szCs w:val="24"/>
        </w:rPr>
        <w:t>korlátaink</w:t>
      </w:r>
      <w:proofErr w:type="spellEnd"/>
      <w:r>
        <w:rPr>
          <w:rFonts w:ascii="Times New Roman" w:eastAsia="Times New Roman" w:hAnsi="Times New Roman" w:cs="Times New Roman"/>
          <w:color w:val="000000"/>
          <w:szCs w:val="24"/>
        </w:rPr>
        <w:t>, amiket tiszteletben kell tartanunk. Emberek vagyunk, és ez azzal is jár, hogy eleget kell aludnunk, hogy szükségünk van a rendszeres mozgásra és, hogy felelősek vagyunk azért, hogy egészségesek maradjunk, és így valóban tudjunk ott szolgálni, ahol Istennek szüksége van ránk. A szolgáló lelkű embereknél, nálunk, papoknál is, nagy kísértés az aktivizmus. Mikor elfelejtjük, hogy nem mi vagyunk a fővállalkozó. Nem mi irányítunk. Egyébként nagyon felszabadító és békét adó dolog újra és újra rájönni, hogy nem mi vagyunk a Messiás. Hogy nem nekünk kell megváltanunk a világot, hanem Jézus ezt már rég megtette értünk. Bizonyos, hogy a másik véglet, a lustaság, amikor nem merünk áldozatot hozni, ugyanúgy a szegénység ellentéte, egyfajta fösvénység és önzés. Azonban a szolgálatban való szétforgácsolódás finomabb kísértésére is nagyon fontos volna odafigyelnünk. A szolgálatkész jó szándék mellett, ha a mélyére nézünk, könnyen ott van az a fajta gőgünk, hogy szeretnénk, hogy szükség legyen ránk. Vagy, azt hisszük, hogy ezt mi tudjuk igazán jól, ezt nekünk kell bevállalnunk, mert ha más csinálja, nem lesz olyan tökéletes…</w:t>
      </w:r>
    </w:p>
    <w:p w14:paraId="20F8CF91"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Kell tudnunk lemondani dolgokról, kell tudnunk nemet mondani</w:t>
      </w:r>
      <w:r>
        <w:rPr>
          <w:rFonts w:ascii="Times New Roman" w:eastAsia="Times New Roman" w:hAnsi="Times New Roman" w:cs="Times New Roman"/>
          <w:color w:val="000000"/>
          <w:szCs w:val="24"/>
          <w:vertAlign w:val="superscript"/>
        </w:rPr>
        <w:footnoteReference w:id="5"/>
      </w:r>
      <w:r>
        <w:rPr>
          <w:rFonts w:ascii="Times New Roman" w:eastAsia="Times New Roman" w:hAnsi="Times New Roman" w:cs="Times New Roman"/>
          <w:color w:val="000000"/>
          <w:szCs w:val="24"/>
        </w:rPr>
        <w:t xml:space="preserve">. Nem azért, mert nincs kedvünk, nem is lustaságból, hanem azért, mert véges az erőnk, a lehetőségünk. Be kell ismernünk a szegénységünket. Leginkább pedig azért is kell tudnunk nemet mondani, hogy mindig azt </w:t>
      </w:r>
      <w:proofErr w:type="spellStart"/>
      <w:r>
        <w:rPr>
          <w:rFonts w:ascii="Times New Roman" w:eastAsia="Times New Roman" w:hAnsi="Times New Roman" w:cs="Times New Roman"/>
          <w:color w:val="000000"/>
          <w:szCs w:val="24"/>
        </w:rPr>
        <w:t>tehessük</w:t>
      </w:r>
      <w:proofErr w:type="spellEnd"/>
      <w:r>
        <w:rPr>
          <w:rFonts w:ascii="Times New Roman" w:eastAsia="Times New Roman" w:hAnsi="Times New Roman" w:cs="Times New Roman"/>
          <w:color w:val="000000"/>
          <w:szCs w:val="24"/>
        </w:rPr>
        <w:t xml:space="preserve">, ami Isten akarata számunkra. Nem minden az, még a jó és fontos szolgálatok, feladatok sem, mert mindent nem tudunk megtenni, nem vagyunk mindenhatók. Néha azért nehéz határokat szabnunk, nemet mondanunk, mert nem akarjuk megbántani a másikat. Természetesen meg kell tanulnunk kedvesen nemet mondani, de közben határozottan is. Jó tudatosítanunk, hogy azzal, hogy nem szolgáljuk – mert nem a mi feladatunk –, vagy nem szolgáljuk ki a másikat, jót teszünk vele. Ezzel lehetőséget adunk neki, hogy Ő is alakuljon. Másrészt, ha olyat is bevállalunk, ami nem a mi dolgunk, akkor nem csak mi nem leszünk a </w:t>
      </w:r>
      <w:proofErr w:type="spellStart"/>
      <w:r>
        <w:rPr>
          <w:rFonts w:ascii="Times New Roman" w:eastAsia="Times New Roman" w:hAnsi="Times New Roman" w:cs="Times New Roman"/>
          <w:color w:val="000000"/>
          <w:szCs w:val="24"/>
        </w:rPr>
        <w:t>helyünkön</w:t>
      </w:r>
      <w:proofErr w:type="spellEnd"/>
      <w:r>
        <w:rPr>
          <w:rFonts w:ascii="Times New Roman" w:eastAsia="Times New Roman" w:hAnsi="Times New Roman" w:cs="Times New Roman"/>
          <w:color w:val="000000"/>
          <w:szCs w:val="24"/>
        </w:rPr>
        <w:t xml:space="preserve"> egészen, hanem másoktól is elvesszük a lehetőséget, hogy elinduljanak egy adott szolgálatban.</w:t>
      </w:r>
    </w:p>
    <w:p w14:paraId="043FB337"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Kisebb testvérként, szolgáló fiatalként átgondolhatjuk, hogy mennyire sikerül tiszteletben tartanunk a határainkat. Tudok-e nemet is mondani? Arra mondok-e nemet, amire kell és arra-e igent, amire igent kell? Komolyan veszem-e az eddigi </w:t>
      </w:r>
      <w:proofErr w:type="spellStart"/>
      <w:r>
        <w:rPr>
          <w:rFonts w:ascii="Times New Roman" w:eastAsia="Times New Roman" w:hAnsi="Times New Roman" w:cs="Times New Roman"/>
          <w:color w:val="000000"/>
          <w:szCs w:val="24"/>
        </w:rPr>
        <w:t>elköteleződésemet</w:t>
      </w:r>
      <w:proofErr w:type="spellEnd"/>
      <w:r>
        <w:rPr>
          <w:rFonts w:ascii="Times New Roman" w:eastAsia="Times New Roman" w:hAnsi="Times New Roman" w:cs="Times New Roman"/>
          <w:color w:val="000000"/>
          <w:szCs w:val="24"/>
        </w:rPr>
        <w:t>/</w:t>
      </w:r>
      <w:proofErr w:type="spellStart"/>
      <w:r>
        <w:rPr>
          <w:rFonts w:ascii="Times New Roman" w:eastAsia="Times New Roman" w:hAnsi="Times New Roman" w:cs="Times New Roman"/>
          <w:color w:val="000000"/>
          <w:szCs w:val="24"/>
        </w:rPr>
        <w:t>elköteleződéseimet</w:t>
      </w:r>
      <w:proofErr w:type="spellEnd"/>
      <w:r>
        <w:rPr>
          <w:rFonts w:ascii="Times New Roman" w:eastAsia="Times New Roman" w:hAnsi="Times New Roman" w:cs="Times New Roman"/>
          <w:color w:val="000000"/>
          <w:szCs w:val="24"/>
        </w:rPr>
        <w:t xml:space="preserve"> annyira, hogy nem ígérkezek még ezerfelé el? Komolyan veszem-e emberségem minden dimenzióját? Pihenek-e eleget, sportolok-e eleget, imádkozom-e, </w:t>
      </w:r>
      <w:proofErr w:type="spellStart"/>
      <w:r>
        <w:rPr>
          <w:rFonts w:ascii="Times New Roman" w:eastAsia="Times New Roman" w:hAnsi="Times New Roman" w:cs="Times New Roman"/>
          <w:color w:val="000000"/>
          <w:szCs w:val="24"/>
        </w:rPr>
        <w:t>töltődöm</w:t>
      </w:r>
      <w:proofErr w:type="spellEnd"/>
      <w:r>
        <w:rPr>
          <w:rFonts w:ascii="Times New Roman" w:eastAsia="Times New Roman" w:hAnsi="Times New Roman" w:cs="Times New Roman"/>
          <w:color w:val="000000"/>
          <w:szCs w:val="24"/>
        </w:rPr>
        <w:t>-e?</w:t>
      </w:r>
    </w:p>
    <w:p w14:paraId="1ACAE7AD"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kérdések </w:t>
      </w:r>
      <w:proofErr w:type="spellStart"/>
      <w:r>
        <w:rPr>
          <w:rFonts w:ascii="Times New Roman" w:eastAsia="Times New Roman" w:hAnsi="Times New Roman" w:cs="Times New Roman"/>
          <w:color w:val="000000"/>
          <w:szCs w:val="24"/>
        </w:rPr>
        <w:t>végiggondolásán</w:t>
      </w:r>
      <w:proofErr w:type="spellEnd"/>
      <w:r>
        <w:rPr>
          <w:rFonts w:ascii="Times New Roman" w:eastAsia="Times New Roman" w:hAnsi="Times New Roman" w:cs="Times New Roman"/>
          <w:color w:val="000000"/>
          <w:szCs w:val="24"/>
        </w:rPr>
        <w:t xml:space="preserve"> túl, segíthet, ha </w:t>
      </w:r>
      <w:proofErr w:type="gramStart"/>
      <w:r>
        <w:rPr>
          <w:rFonts w:ascii="Times New Roman" w:eastAsia="Times New Roman" w:hAnsi="Times New Roman" w:cs="Times New Roman"/>
          <w:color w:val="000000"/>
          <w:szCs w:val="24"/>
        </w:rPr>
        <w:t>ezentúl</w:t>
      </w:r>
      <w:proofErr w:type="gramEnd"/>
      <w:r>
        <w:rPr>
          <w:rFonts w:ascii="Times New Roman" w:eastAsia="Times New Roman" w:hAnsi="Times New Roman" w:cs="Times New Roman"/>
          <w:color w:val="000000"/>
          <w:szCs w:val="24"/>
        </w:rPr>
        <w:t xml:space="preserve"> elhatározom, hogy nem minden kérésre rögtön válaszolok, hanem, amennyiben lehetséges, kérek egy kis átgondolási, átimádkozási időt. Meg kell látnom, hogy tényleg feladatom-e, tényleg belefér-e az adott dolog.</w:t>
      </w:r>
    </w:p>
    <w:p w14:paraId="75268F24"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Természetesen ott a másik véglet is. Valakinek inkább azzal kell megküzdenie, hogy bátrabban mondjon igent. Hogy lépjen ki a lustaságából, kényelméből, félelméből és vállaljon feladatot, induljon el a szolgálat útján. A szegénység ugyanis éppen az, hogy osztozom másokkal abban, amim van, aki vagyok, amit adhatok, amit tehetek.</w:t>
      </w:r>
    </w:p>
    <w:p w14:paraId="634E5A3A"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p>
    <w:p w14:paraId="4FE8508A"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p>
    <w:p w14:paraId="1E66A66F" w14:textId="77777777" w:rsidR="002A4184" w:rsidRDefault="002A4184" w:rsidP="002A4184">
      <w:pPr>
        <w:numPr>
          <w:ilvl w:val="0"/>
          <w:numId w:val="4"/>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 xml:space="preserve">A szegénység osztozás </w:t>
      </w:r>
    </w:p>
    <w:p w14:paraId="630BC42B"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b/>
          <w:color w:val="000000"/>
          <w:szCs w:val="24"/>
        </w:rPr>
      </w:pPr>
    </w:p>
    <w:p w14:paraId="55718946" w14:textId="77777777" w:rsidR="002A4184" w:rsidRDefault="002A4184" w:rsidP="002A4184">
      <w:pPr>
        <w:numPr>
          <w:ilvl w:val="0"/>
          <w:numId w:val="3"/>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osztozás az anyagiakban</w:t>
      </w:r>
    </w:p>
    <w:p w14:paraId="7FAC3298"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szegényég lényege, hogy ne az önzés, a szerzés, hanem az ajándékozó és elfogadó szeretet uralkodjék bennünk. Mindenünket, amink van, és mindent, amik vagyunk arra kaptunk, hogy ajándék legyünk egymás számára. A szegénység ez a mindent másokkal megosztó ajándék-lét. Ha belegondolunk, nagyon sok mindent adhatunk, közvetve vagy közvetlenül minden válhat ajándékká, amivel egymást szolgálhatjuk.</w:t>
      </w:r>
    </w:p>
    <w:p w14:paraId="0C1DEE34"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szCs w:val="24"/>
        </w:rPr>
      </w:pPr>
      <w:r>
        <w:rPr>
          <w:rFonts w:ascii="Times New Roman" w:eastAsia="Times New Roman" w:hAnsi="Times New Roman" w:cs="Times New Roman"/>
          <w:color w:val="000000"/>
          <w:szCs w:val="24"/>
        </w:rPr>
        <w:t>Egyrészt nyilvánvalóan érvényes ez az anyagi dolgok kezelésére, továbbadására. Érdemes újra és újra tanulnunk a nagylelkűséget és bátran adnunk adományt, alamizsnát ott, és olyan formában, ahogyan éppen tudunk.  Öröm látni, hogy ez már valamennyire működik közöttünk. Tavaly örömmel tapasztaltam, egy kisebb testvér, dolgozó ember lévén, az egyik tábor előtt fölajánlotta, hogy támogatja néhány fiatal</w:t>
      </w:r>
      <w:r>
        <w:rPr>
          <w:rFonts w:ascii="Times New Roman" w:eastAsia="Times New Roman" w:hAnsi="Times New Roman" w:cs="Times New Roman"/>
          <w:szCs w:val="24"/>
        </w:rPr>
        <w:t xml:space="preserve"> </w:t>
      </w:r>
      <w:r>
        <w:rPr>
          <w:rFonts w:ascii="Times New Roman" w:eastAsia="Times New Roman" w:hAnsi="Times New Roman" w:cs="Times New Roman"/>
          <w:color w:val="000000"/>
          <w:szCs w:val="24"/>
        </w:rPr>
        <w:t xml:space="preserve">táborköltségét. De élhetjük ezt diákként is. Farkas Laci atya például javasolja, hogy havonta </w:t>
      </w:r>
      <w:proofErr w:type="spellStart"/>
      <w:r>
        <w:rPr>
          <w:rFonts w:ascii="Times New Roman" w:eastAsia="Times New Roman" w:hAnsi="Times New Roman" w:cs="Times New Roman"/>
          <w:color w:val="000000"/>
          <w:szCs w:val="24"/>
        </w:rPr>
        <w:t>félretehetnénk</w:t>
      </w:r>
      <w:proofErr w:type="spellEnd"/>
      <w:r>
        <w:rPr>
          <w:rFonts w:ascii="Times New Roman" w:eastAsia="Times New Roman" w:hAnsi="Times New Roman" w:cs="Times New Roman"/>
          <w:color w:val="000000"/>
          <w:szCs w:val="24"/>
        </w:rPr>
        <w:t xml:space="preserve"> a zsebpénzünk </w:t>
      </w:r>
      <w:r>
        <w:rPr>
          <w:rFonts w:ascii="Times New Roman" w:eastAsia="Times New Roman" w:hAnsi="Times New Roman" w:cs="Times New Roman"/>
          <w:color w:val="000000"/>
          <w:szCs w:val="24"/>
        </w:rPr>
        <w:lastRenderedPageBreak/>
        <w:t>tized részét Istennek</w:t>
      </w:r>
      <w:r>
        <w:rPr>
          <w:rFonts w:ascii="Times New Roman" w:eastAsia="Times New Roman" w:hAnsi="Times New Roman" w:cs="Times New Roman"/>
          <w:color w:val="000000"/>
          <w:szCs w:val="24"/>
          <w:vertAlign w:val="superscript"/>
        </w:rPr>
        <w:footnoteReference w:id="6"/>
      </w:r>
      <w:r>
        <w:rPr>
          <w:rFonts w:ascii="Times New Roman" w:eastAsia="Times New Roman" w:hAnsi="Times New Roman" w:cs="Times New Roman"/>
          <w:color w:val="000000"/>
          <w:szCs w:val="24"/>
        </w:rPr>
        <w:t>. „Ha pénzed nem gyűjtögeted magadnak, hanem szeretsz vele, akkor a szíved folyamatosan a mennyben tartod” – írja (</w:t>
      </w:r>
      <w:proofErr w:type="spellStart"/>
      <w:r>
        <w:rPr>
          <w:rFonts w:ascii="Times New Roman" w:eastAsia="Times New Roman" w:hAnsi="Times New Roman" w:cs="Times New Roman"/>
          <w:color w:val="000000"/>
          <w:szCs w:val="24"/>
        </w:rPr>
        <w:t>cf</w:t>
      </w:r>
      <w:proofErr w:type="spellEnd"/>
      <w:r>
        <w:rPr>
          <w:rFonts w:ascii="Times New Roman" w:eastAsia="Times New Roman" w:hAnsi="Times New Roman" w:cs="Times New Roman"/>
          <w:color w:val="000000"/>
          <w:szCs w:val="24"/>
        </w:rPr>
        <w:t>. „</w:t>
      </w:r>
      <w:r w:rsidRPr="00E95AF8">
        <w:rPr>
          <w:rFonts w:ascii="Times New Roman" w:eastAsia="Times New Roman" w:hAnsi="Times New Roman" w:cs="Times New Roman"/>
          <w:i/>
          <w:color w:val="000000"/>
          <w:szCs w:val="24"/>
        </w:rPr>
        <w:t>ahol a kincsed ott lesz a szíved is</w:t>
      </w:r>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Lk</w:t>
      </w:r>
      <w:proofErr w:type="spellEnd"/>
      <w:r>
        <w:rPr>
          <w:rFonts w:ascii="Times New Roman" w:eastAsia="Times New Roman" w:hAnsi="Times New Roman" w:cs="Times New Roman"/>
          <w:color w:val="000000"/>
          <w:szCs w:val="24"/>
        </w:rPr>
        <w:t xml:space="preserve"> 12,34). Emlékszem, hogy diákként, mikor metróval jártam a </w:t>
      </w:r>
      <w:proofErr w:type="spellStart"/>
      <w:r>
        <w:rPr>
          <w:rFonts w:ascii="Times New Roman" w:eastAsia="Times New Roman" w:hAnsi="Times New Roman" w:cs="Times New Roman"/>
          <w:color w:val="000000"/>
          <w:szCs w:val="24"/>
        </w:rPr>
        <w:t>gimibe</w:t>
      </w:r>
      <w:proofErr w:type="spellEnd"/>
      <w:r>
        <w:rPr>
          <w:rFonts w:ascii="Times New Roman" w:eastAsia="Times New Roman" w:hAnsi="Times New Roman" w:cs="Times New Roman"/>
          <w:color w:val="000000"/>
          <w:szCs w:val="24"/>
        </w:rPr>
        <w:t xml:space="preserve">, reggel gyakran odaadtam az egyik tízóraimat annak a koldusnak, aki a mozgólépcső aljánál üldögélt. Talán nem csak az étel volt a fontos, hanem az is, hogy kedvesen fordultam hozzá, emberszámba vettem őt. </w:t>
      </w:r>
      <w:proofErr w:type="spellStart"/>
      <w:r>
        <w:rPr>
          <w:rFonts w:ascii="Times New Roman" w:eastAsia="Times New Roman" w:hAnsi="Times New Roman" w:cs="Times New Roman"/>
          <w:color w:val="000000"/>
          <w:szCs w:val="24"/>
        </w:rPr>
        <w:t>Claire</w:t>
      </w:r>
      <w:proofErr w:type="spellEnd"/>
      <w:r>
        <w:rPr>
          <w:rFonts w:ascii="Times New Roman" w:eastAsia="Times New Roman" w:hAnsi="Times New Roman" w:cs="Times New Roman"/>
          <w:color w:val="000000"/>
          <w:szCs w:val="24"/>
        </w:rPr>
        <w:t xml:space="preserve"> de </w:t>
      </w:r>
      <w:proofErr w:type="spellStart"/>
      <w:r>
        <w:rPr>
          <w:rFonts w:ascii="Times New Roman" w:eastAsia="Times New Roman" w:hAnsi="Times New Roman" w:cs="Times New Roman"/>
          <w:color w:val="000000"/>
          <w:szCs w:val="24"/>
        </w:rPr>
        <w:t>Castelbajac</w:t>
      </w:r>
      <w:proofErr w:type="spellEnd"/>
      <w:r>
        <w:rPr>
          <w:rFonts w:ascii="Times New Roman" w:eastAsia="Times New Roman" w:hAnsi="Times New Roman" w:cs="Times New Roman"/>
          <w:color w:val="000000"/>
          <w:szCs w:val="24"/>
        </w:rPr>
        <w:t xml:space="preserve"> – egy szentéletű fiatal francia lány – szívesen vállalt diákként korrepetálást, hogy az így keresett pénzzel a szegényeket segítse. Az is előfordult, hogy otthon még vasárnap este sütött egy süteményt, hogy mikor hétfőn </w:t>
      </w:r>
      <w:proofErr w:type="gramStart"/>
      <w:r>
        <w:rPr>
          <w:rFonts w:ascii="Times New Roman" w:eastAsia="Times New Roman" w:hAnsi="Times New Roman" w:cs="Times New Roman"/>
          <w:color w:val="000000"/>
          <w:szCs w:val="24"/>
        </w:rPr>
        <w:t>visszatér</w:t>
      </w:r>
      <w:proofErr w:type="gramEnd"/>
      <w:r>
        <w:rPr>
          <w:rFonts w:ascii="Times New Roman" w:eastAsia="Times New Roman" w:hAnsi="Times New Roman" w:cs="Times New Roman"/>
          <w:color w:val="000000"/>
          <w:szCs w:val="24"/>
        </w:rPr>
        <w:t xml:space="preserve"> a kollégiumba </w:t>
      </w:r>
      <w:proofErr w:type="spellStart"/>
      <w:r>
        <w:rPr>
          <w:rFonts w:ascii="Times New Roman" w:eastAsia="Times New Roman" w:hAnsi="Times New Roman" w:cs="Times New Roman"/>
          <w:color w:val="000000"/>
          <w:szCs w:val="24"/>
        </w:rPr>
        <w:t>kiossza</w:t>
      </w:r>
      <w:proofErr w:type="spellEnd"/>
      <w:r>
        <w:rPr>
          <w:rFonts w:ascii="Times New Roman" w:eastAsia="Times New Roman" w:hAnsi="Times New Roman" w:cs="Times New Roman"/>
          <w:color w:val="000000"/>
          <w:szCs w:val="24"/>
        </w:rPr>
        <w:t xml:space="preserve"> a városban néhány koldusnak, akikkel egyetemre menet találkozott</w:t>
      </w:r>
      <w:r>
        <w:rPr>
          <w:rFonts w:ascii="Times New Roman" w:eastAsia="Times New Roman" w:hAnsi="Times New Roman" w:cs="Times New Roman"/>
          <w:szCs w:val="24"/>
        </w:rPr>
        <w:t>.</w:t>
      </w:r>
    </w:p>
    <w:p w14:paraId="7347F377"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szCs w:val="24"/>
        </w:rPr>
      </w:pPr>
    </w:p>
    <w:p w14:paraId="2A540D60" w14:textId="77777777" w:rsidR="002A4184" w:rsidRDefault="002A4184" w:rsidP="002A4184">
      <w:pPr>
        <w:numPr>
          <w:ilvl w:val="0"/>
          <w:numId w:val="3"/>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jelenlétünk odaadása</w:t>
      </w:r>
    </w:p>
    <w:p w14:paraId="7591DA23"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Ugyanakkor nem csak </w:t>
      </w:r>
      <w:proofErr w:type="gramStart"/>
      <w:r>
        <w:rPr>
          <w:rFonts w:ascii="Times New Roman" w:eastAsia="Times New Roman" w:hAnsi="Times New Roman" w:cs="Times New Roman"/>
          <w:color w:val="000000"/>
          <w:szCs w:val="24"/>
        </w:rPr>
        <w:t>konkrét</w:t>
      </w:r>
      <w:proofErr w:type="gramEnd"/>
      <w:r>
        <w:rPr>
          <w:rFonts w:ascii="Times New Roman" w:eastAsia="Times New Roman" w:hAnsi="Times New Roman" w:cs="Times New Roman"/>
          <w:color w:val="000000"/>
          <w:szCs w:val="24"/>
        </w:rPr>
        <w:t xml:space="preserve"> anyagi dolgokat adhatunk. Az egyik legfontosabb adományunk maga a jelenlétünk, a szeretetünk, ahogyan odafordulunk egymáshoz. </w:t>
      </w:r>
      <w:proofErr w:type="spellStart"/>
      <w:r>
        <w:rPr>
          <w:rFonts w:ascii="Times New Roman" w:eastAsia="Times New Roman" w:hAnsi="Times New Roman" w:cs="Times New Roman"/>
          <w:color w:val="000000"/>
          <w:szCs w:val="24"/>
        </w:rPr>
        <w:t>Claire</w:t>
      </w:r>
      <w:proofErr w:type="spellEnd"/>
      <w:r>
        <w:rPr>
          <w:rFonts w:ascii="Times New Roman" w:eastAsia="Times New Roman" w:hAnsi="Times New Roman" w:cs="Times New Roman"/>
          <w:color w:val="000000"/>
          <w:szCs w:val="24"/>
        </w:rPr>
        <w:t xml:space="preserve"> de </w:t>
      </w:r>
      <w:proofErr w:type="spellStart"/>
      <w:r>
        <w:rPr>
          <w:rFonts w:ascii="Times New Roman" w:eastAsia="Times New Roman" w:hAnsi="Times New Roman" w:cs="Times New Roman"/>
          <w:color w:val="000000"/>
          <w:szCs w:val="24"/>
        </w:rPr>
        <w:t>Castelbajac</w:t>
      </w:r>
      <w:proofErr w:type="spellEnd"/>
      <w:r>
        <w:rPr>
          <w:rFonts w:ascii="Times New Roman" w:eastAsia="Times New Roman" w:hAnsi="Times New Roman" w:cs="Times New Roman"/>
          <w:color w:val="000000"/>
          <w:szCs w:val="24"/>
        </w:rPr>
        <w:t xml:space="preserve">, édesanyja figyelmeztetése nyomán arra is rájött, hogy néha sokkal fontosabb, nem a távolabbi szegényekhez menni, hanem az osztályban odamenni ahhoz, aki nagyon nem </w:t>
      </w:r>
      <w:proofErr w:type="gramStart"/>
      <w:r>
        <w:rPr>
          <w:rFonts w:ascii="Times New Roman" w:eastAsia="Times New Roman" w:hAnsi="Times New Roman" w:cs="Times New Roman"/>
          <w:color w:val="000000"/>
          <w:szCs w:val="24"/>
        </w:rPr>
        <w:t>szimpatikus</w:t>
      </w:r>
      <w:proofErr w:type="gramEnd"/>
      <w:r>
        <w:rPr>
          <w:rFonts w:ascii="Times New Roman" w:eastAsia="Times New Roman" w:hAnsi="Times New Roman" w:cs="Times New Roman"/>
          <w:color w:val="000000"/>
          <w:szCs w:val="24"/>
        </w:rPr>
        <w:t>, aki magányos, akivel senki nem beszél, akit mindenki kerül. Előfordulhat ugyanis, hogy „</w:t>
      </w:r>
      <w:r>
        <w:rPr>
          <w:rFonts w:ascii="Times New Roman" w:eastAsia="Times New Roman" w:hAnsi="Times New Roman" w:cs="Times New Roman"/>
          <w:i/>
          <w:color w:val="000000"/>
          <w:szCs w:val="24"/>
        </w:rPr>
        <w:t>a személyes örömöd és saját megelégedettséged miatt adsz a szegényeknek, látogatod a korházban az időseket vagy szervezel énekkart a gyerekeknek és mosolyogsz rá mindenkire. A szeretet, igazán az, ha odamész a szomszédodhoz, akinek talán szüksége van rá és bátorítod azt, aki melletted szomorú.</w:t>
      </w:r>
      <w:r>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vertAlign w:val="superscript"/>
        </w:rPr>
        <w:footnoteReference w:id="7"/>
      </w:r>
      <w:r>
        <w:rPr>
          <w:rFonts w:ascii="Times New Roman" w:eastAsia="Times New Roman" w:hAnsi="Times New Roman" w:cs="Times New Roman"/>
          <w:color w:val="000000"/>
          <w:szCs w:val="24"/>
        </w:rPr>
        <w:t xml:space="preserve"> „A Ferencet követő testvérek sem csak ruhájukat, ételüket osztották meg a szegényekkel, hanem az életüket is. Sorsközösséget vállaltak még a leprásokkal is. Közöttük éltek. Nem pénzbeli adományokkal segítenek, ami pillanatnyi segítség csupán, hanem a szegény önbecsülését adják ezzel vissza: aki emiatt azt fogja érezni, hogy nem valami értékes dologért becsülik, hanem önmagáért, annyira, hogy vele maradnak.”</w:t>
      </w:r>
      <w:r>
        <w:rPr>
          <w:rFonts w:ascii="Times New Roman" w:eastAsia="Times New Roman" w:hAnsi="Times New Roman" w:cs="Times New Roman"/>
          <w:color w:val="000000"/>
          <w:szCs w:val="24"/>
          <w:vertAlign w:val="superscript"/>
        </w:rPr>
        <w:footnoteReference w:id="8"/>
      </w:r>
    </w:p>
    <w:p w14:paraId="776A6EBE"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Mi mindent adhatunk, mi mindenen osztozhatunk? Adhatom az időmet, a hozzáértésemet, az erőmet, a tapasztalatomat, a segítségemet, a szolgálatomat, a figyelmemet. Ebben mind önmagunkat ajándékozzuk és az evangéliumi szegénység szerint élünk</w:t>
      </w:r>
      <w:r>
        <w:rPr>
          <w:rFonts w:ascii="Times New Roman" w:eastAsia="Times New Roman" w:hAnsi="Times New Roman" w:cs="Times New Roman"/>
          <w:color w:val="000000"/>
          <w:szCs w:val="24"/>
          <w:vertAlign w:val="superscript"/>
        </w:rPr>
        <w:footnoteReference w:id="9"/>
      </w:r>
      <w:r>
        <w:rPr>
          <w:rFonts w:ascii="Times New Roman" w:eastAsia="Times New Roman" w:hAnsi="Times New Roman" w:cs="Times New Roman"/>
          <w:color w:val="000000"/>
          <w:szCs w:val="24"/>
        </w:rPr>
        <w:t>.</w:t>
      </w:r>
    </w:p>
    <w:p w14:paraId="49275CF1"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p>
    <w:p w14:paraId="06257560" w14:textId="77777777" w:rsidR="002A4184" w:rsidRDefault="002A4184" w:rsidP="002A4184">
      <w:pPr>
        <w:numPr>
          <w:ilvl w:val="0"/>
          <w:numId w:val="3"/>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az osztozás közösséget teremt</w:t>
      </w:r>
    </w:p>
    <w:p w14:paraId="6614A5F6"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Az evangélium</w:t>
      </w:r>
      <w:r>
        <w:rPr>
          <w:rFonts w:ascii="Times New Roman" w:eastAsia="Times New Roman" w:hAnsi="Times New Roman" w:cs="Times New Roman"/>
          <w:szCs w:val="24"/>
        </w:rPr>
        <w:t xml:space="preserve">i </w:t>
      </w:r>
      <w:r>
        <w:rPr>
          <w:rFonts w:ascii="Times New Roman" w:eastAsia="Times New Roman" w:hAnsi="Times New Roman" w:cs="Times New Roman"/>
          <w:color w:val="000000"/>
          <w:szCs w:val="24"/>
        </w:rPr>
        <w:t xml:space="preserve">szegénység azonban nem csak a fizikai, szellemi gazdagságunkat, hanem a lelki kincseinket is érinti. Az osztozás valódi testvéri közösséget teremt közöttünk. Nem véletlen, hogy minden élő kisközösségnek sajátjává vált a „megosztás”, amikor közösbe tesszük örömeinket, lelki tapasztalatainkat, mindazt, amit élünk, különösen hitünk megtapasztalásait. A közösséghez tartozás egyik legjobb „mércéje”, hogy mennyit adunk bele a közösségbe: időben, pénzben, energiában. A teljes vagyonközösség a teljes közösséget jelenti: ez valósul meg a házasságban, ez valósul meg a szerzetesközösségekben, de valamilyen módon minden élethelyzetben élhető. Már „az első keresztényekről ezt olvassuk: „mindenük közös volt” (ApCsel 2,43). </w:t>
      </w:r>
      <w:proofErr w:type="gramStart"/>
      <w:r>
        <w:rPr>
          <w:rFonts w:ascii="Times New Roman" w:eastAsia="Times New Roman" w:hAnsi="Times New Roman" w:cs="Times New Roman"/>
          <w:color w:val="000000"/>
          <w:szCs w:val="24"/>
        </w:rPr>
        <w:t>Akik</w:t>
      </w:r>
      <w:proofErr w:type="gramEnd"/>
      <w:r>
        <w:rPr>
          <w:rFonts w:ascii="Times New Roman" w:eastAsia="Times New Roman" w:hAnsi="Times New Roman" w:cs="Times New Roman"/>
          <w:color w:val="000000"/>
          <w:szCs w:val="24"/>
        </w:rPr>
        <w:t xml:space="preserve"> testvérek használhatják egymás dolgait. Akik semmit nem tulajdonítanak ki maguknak, hanem megosztják egymással, azok között testvéri közösség születik. A táborban megpróbáljuk megélni az anyagi és szellemi vagyonközösséget. Gondolataid, érzéseid se </w:t>
      </w:r>
      <w:proofErr w:type="spellStart"/>
      <w:r>
        <w:rPr>
          <w:rFonts w:ascii="Times New Roman" w:eastAsia="Times New Roman" w:hAnsi="Times New Roman" w:cs="Times New Roman"/>
          <w:szCs w:val="24"/>
        </w:rPr>
        <w:t>sajátítsd</w:t>
      </w:r>
      <w:proofErr w:type="spellEnd"/>
      <w:r>
        <w:rPr>
          <w:rFonts w:ascii="Times New Roman" w:eastAsia="Times New Roman" w:hAnsi="Times New Roman" w:cs="Times New Roman"/>
          <w:szCs w:val="24"/>
        </w:rPr>
        <w:t xml:space="preserve"> </w:t>
      </w:r>
      <w:r>
        <w:rPr>
          <w:rFonts w:ascii="Times New Roman" w:eastAsia="Times New Roman" w:hAnsi="Times New Roman" w:cs="Times New Roman"/>
          <w:color w:val="000000"/>
          <w:szCs w:val="24"/>
        </w:rPr>
        <w:t>ki magadnak, hanem amit képes vagy megosztani, azt ajándékozd el a kiscsoportban, hisz Istentől azért kaptad! Amid van, azt add be a közösbe, annak ne egyedül örülj! Strandon semmit ne vegyél csak magadnak, hanem hívd meg testvéreidet is zsebpénzedből. Hasonlóan éld ezt a tábor után is!”</w:t>
      </w:r>
      <w:r>
        <w:rPr>
          <w:rFonts w:ascii="Times New Roman" w:eastAsia="Times New Roman" w:hAnsi="Times New Roman" w:cs="Times New Roman"/>
          <w:color w:val="000000"/>
          <w:szCs w:val="24"/>
          <w:vertAlign w:val="superscript"/>
        </w:rPr>
        <w:footnoteReference w:id="10"/>
      </w:r>
      <w:r>
        <w:rPr>
          <w:rFonts w:ascii="Times New Roman" w:eastAsia="Times New Roman" w:hAnsi="Times New Roman" w:cs="Times New Roman"/>
          <w:color w:val="000000"/>
          <w:szCs w:val="24"/>
        </w:rPr>
        <w:t xml:space="preserve"> Természetesen ez nem csak a táborra, hanem minden találkozóra, minden együttlétre, megbeszélésre is vonatkozik. Mernünk kell bátran a közösbe tennünk azt, amit Istentől ajándékba kapunk, az ötleteinket, lelki kincseinket. Föltehetjük magunknak a kérdést: meg szoktam szólalni egy-egy megbeszélésen? Gondolkozom igazán, amikor </w:t>
      </w:r>
      <w:proofErr w:type="spellStart"/>
      <w:r>
        <w:rPr>
          <w:rFonts w:ascii="Times New Roman" w:eastAsia="Times New Roman" w:hAnsi="Times New Roman" w:cs="Times New Roman"/>
          <w:color w:val="000000"/>
          <w:szCs w:val="24"/>
        </w:rPr>
        <w:t>ötletelünk</w:t>
      </w:r>
      <w:proofErr w:type="spellEnd"/>
      <w:r>
        <w:rPr>
          <w:rFonts w:ascii="Times New Roman" w:eastAsia="Times New Roman" w:hAnsi="Times New Roman" w:cs="Times New Roman"/>
          <w:color w:val="000000"/>
          <w:szCs w:val="24"/>
        </w:rPr>
        <w:t xml:space="preserve">, és ha </w:t>
      </w:r>
      <w:proofErr w:type="gramStart"/>
      <w:r>
        <w:rPr>
          <w:rFonts w:ascii="Times New Roman" w:eastAsia="Times New Roman" w:hAnsi="Times New Roman" w:cs="Times New Roman"/>
          <w:color w:val="000000"/>
          <w:szCs w:val="24"/>
        </w:rPr>
        <w:t>van</w:t>
      </w:r>
      <w:proofErr w:type="gramEnd"/>
      <w:r>
        <w:rPr>
          <w:rFonts w:ascii="Times New Roman" w:eastAsia="Times New Roman" w:hAnsi="Times New Roman" w:cs="Times New Roman"/>
          <w:color w:val="000000"/>
          <w:szCs w:val="24"/>
        </w:rPr>
        <w:t xml:space="preserve"> ötletem beadom a közösbe? Vagy inkább várom, hogy majd mások kitalálnak valamit? Vagy ellenkezőleg, tudok-e csöndben maradni? Ki tudom-e várni, hogy a másik is megszólaljon, szót, teret kapjon?</w:t>
      </w:r>
    </w:p>
    <w:p w14:paraId="412FB026"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p>
    <w:p w14:paraId="5D857D37" w14:textId="77777777" w:rsidR="002A4184" w:rsidRDefault="002A4184" w:rsidP="002A4184">
      <w:pPr>
        <w:numPr>
          <w:ilvl w:val="0"/>
          <w:numId w:val="3"/>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dolgok rendeltetésszerű használata</w:t>
      </w:r>
    </w:p>
    <w:p w14:paraId="652197E5"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lastRenderedPageBreak/>
        <w:tab/>
        <w:t xml:space="preserve">A közösségiségben megélt és közösséget teremtő evangéliumi szegénységhez még sok más téma is hozzá tartozik. Például az, hogyha mindenünk közös, akkor vigyáznunk is kell a dolgainkra, és felelősségteljesen, rendezetten kell bánnunk azzal, amit ránk bíztak. Itt nem csak a közös </w:t>
      </w:r>
      <w:proofErr w:type="gramStart"/>
      <w:r>
        <w:rPr>
          <w:rFonts w:ascii="Times New Roman" w:eastAsia="Times New Roman" w:hAnsi="Times New Roman" w:cs="Times New Roman"/>
          <w:color w:val="000000"/>
          <w:szCs w:val="24"/>
        </w:rPr>
        <w:t>kasszáinkra</w:t>
      </w:r>
      <w:proofErr w:type="gram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gonolhatunk</w:t>
      </w:r>
      <w:proofErr w:type="spellEnd"/>
      <w:r>
        <w:rPr>
          <w:rFonts w:ascii="Times New Roman" w:eastAsia="Times New Roman" w:hAnsi="Times New Roman" w:cs="Times New Roman"/>
          <w:color w:val="000000"/>
          <w:szCs w:val="24"/>
        </w:rPr>
        <w:t xml:space="preserve">, hanem az eszközeinkre, mindenféle tárgyainkra is. Kár, amikor például valaki csak </w:t>
      </w:r>
      <w:proofErr w:type="spellStart"/>
      <w:r>
        <w:rPr>
          <w:rFonts w:ascii="Times New Roman" w:eastAsia="Times New Roman" w:hAnsi="Times New Roman" w:cs="Times New Roman"/>
          <w:color w:val="000000"/>
          <w:szCs w:val="24"/>
        </w:rPr>
        <w:t>elrúg</w:t>
      </w:r>
      <w:proofErr w:type="spellEnd"/>
      <w:r>
        <w:rPr>
          <w:rFonts w:ascii="Times New Roman" w:eastAsia="Times New Roman" w:hAnsi="Times New Roman" w:cs="Times New Roman"/>
          <w:color w:val="000000"/>
          <w:szCs w:val="24"/>
        </w:rPr>
        <w:t xml:space="preserve"> egy labdát (ráadásul röplabdát! </w:t>
      </w:r>
      <w:r>
        <w:rPr>
          <w:rFonts w:ascii="Wingdings" w:eastAsia="Wingdings" w:hAnsi="Wingdings" w:cs="Wingdings"/>
          <w:color w:val="000000"/>
          <w:szCs w:val="24"/>
        </w:rPr>
        <w:t>☺</w:t>
      </w:r>
      <w:proofErr w:type="gramStart"/>
      <w:r>
        <w:rPr>
          <w:rFonts w:ascii="Times New Roman" w:eastAsia="Times New Roman" w:hAnsi="Times New Roman" w:cs="Times New Roman"/>
          <w:color w:val="000000"/>
          <w:szCs w:val="24"/>
        </w:rPr>
        <w:t>)</w:t>
      </w:r>
      <w:proofErr w:type="gramEnd"/>
      <w:r>
        <w:rPr>
          <w:rFonts w:ascii="Times New Roman" w:eastAsia="Times New Roman" w:hAnsi="Times New Roman" w:cs="Times New Roman"/>
          <w:color w:val="000000"/>
          <w:szCs w:val="24"/>
        </w:rPr>
        <w:t xml:space="preserve"> és aztán bent hagyja a bozótban – gondolván, menjen utána, aki akar. A szegénység nem feltétlen az, hogy gagyi cuccokat használunk, hanem inkább az, hogy merhetünk minőségi, hosszabb távú dolgokat is beruházni, mert biztosan vigyázunk rá.</w:t>
      </w:r>
    </w:p>
    <w:p w14:paraId="54CD2221"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p>
    <w:p w14:paraId="5CA32214" w14:textId="77777777" w:rsidR="002A4184" w:rsidRDefault="002A4184" w:rsidP="002A4184">
      <w:pPr>
        <w:numPr>
          <w:ilvl w:val="0"/>
          <w:numId w:val="3"/>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szegénység elfogadás is</w:t>
      </w:r>
    </w:p>
    <w:p w14:paraId="795F4E27"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 xml:space="preserve">Végül még két témát említenénk. A szegénység, osztozás része az is, hogy tudnunk kell okosan elfogadni másoktól segítséget, adományt. Jó, ha vannak nagylelkű forrásaink, ha nem maradunk le pályázatokról, mert ezekkel sokaknak tudunk segíteni. Ezzel kapcsolatban azonban fontos – jegyesekkel szoktunk erről beszélni jegyes oktatáson –, hogy megmaradjunk egy belső szabadságban. Egyrészt csak olyan segítséget, csak úgy érdemes elfogadni, hogy közben nem akarnak befolyásolni, „megvenni” minket. Ha valaki felajánlaná, hogy ad x összeget, ha a táborainkban </w:t>
      </w:r>
      <w:proofErr w:type="gramStart"/>
      <w:r>
        <w:rPr>
          <w:rFonts w:ascii="Times New Roman" w:eastAsia="Times New Roman" w:hAnsi="Times New Roman" w:cs="Times New Roman"/>
          <w:color w:val="000000"/>
          <w:szCs w:val="24"/>
        </w:rPr>
        <w:t>mondjuk</w:t>
      </w:r>
      <w:proofErr w:type="gramEnd"/>
      <w:r>
        <w:rPr>
          <w:rFonts w:ascii="Times New Roman" w:eastAsia="Times New Roman" w:hAnsi="Times New Roman" w:cs="Times New Roman"/>
          <w:color w:val="000000"/>
          <w:szCs w:val="24"/>
        </w:rPr>
        <w:t xml:space="preserve"> elkezdünk valamit úgy csinálni, ahogyan azt ő szeretné (pl. valamely ideológiai meggyőződést terjeszteni), akkor nem szabadna elfogadnunk ezt az adományt. A pályázatok között is fontos, hogy csak tisztán olyan dologba pályázzunk, amely mellett megtarthatjuk identitásunkat, szabadságunkat és nem visz el olyan irányba, amely már nem a mi lelkiségünk sajátja, már nem Isten akarata számunkra. Másrészt, az elfogadás részéről az is fontos, hogy ne legyen bennünk elvárás, kihasználó lelkület, hanem egyszerű hála és tiszteletben tartsuk mindig az adományozó szándékát.</w:t>
      </w:r>
    </w:p>
    <w:p w14:paraId="584615CB"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p>
    <w:p w14:paraId="13BEEEAE"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p>
    <w:p w14:paraId="1ED74C33" w14:textId="77777777" w:rsidR="002A4184" w:rsidRDefault="002A4184" w:rsidP="002A4184">
      <w:pPr>
        <w:numPr>
          <w:ilvl w:val="0"/>
          <w:numId w:val="3"/>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evangéliumi szegénység és a gazdaság világa</w:t>
      </w:r>
    </w:p>
    <w:p w14:paraId="449302D7"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 xml:space="preserve">Utolsóként pedig, szintén a szegénység közösségi vonatkozásához tartozik, hogy érdemes nyitott szívvel tekintenünk arra, hogy a gazdaságnak a világa sem lehet idegen az evangéliumtól. Jó rácsodálkoznunk arra, hogy pl. léteznek keresztény vállalkozók, akik egymást segítve igyekeznek az evangélium szellemében szolgálva használni a világ javait. Talán a táborban ehhez a témához kapcsolódóan hívhatunk valakit az </w:t>
      </w:r>
      <w:proofErr w:type="spellStart"/>
      <w:r>
        <w:rPr>
          <w:rFonts w:ascii="Times New Roman" w:eastAsia="Times New Roman" w:hAnsi="Times New Roman" w:cs="Times New Roman"/>
          <w:color w:val="000000"/>
          <w:szCs w:val="24"/>
        </w:rPr>
        <w:t>ÉrMe</w:t>
      </w:r>
      <w:proofErr w:type="spellEnd"/>
      <w:r>
        <w:rPr>
          <w:rFonts w:ascii="Times New Roman" w:eastAsia="Times New Roman" w:hAnsi="Times New Roman" w:cs="Times New Roman"/>
          <w:color w:val="000000"/>
          <w:szCs w:val="24"/>
        </w:rPr>
        <w:t xml:space="preserve"> hálózatból, vagy megismerhetjük a </w:t>
      </w:r>
      <w:proofErr w:type="spellStart"/>
      <w:r>
        <w:rPr>
          <w:rFonts w:ascii="Times New Roman" w:eastAsia="Times New Roman" w:hAnsi="Times New Roman" w:cs="Times New Roman"/>
          <w:color w:val="000000"/>
          <w:szCs w:val="24"/>
        </w:rPr>
        <w:t>fokoláre</w:t>
      </w:r>
      <w:proofErr w:type="spellEnd"/>
      <w:r>
        <w:rPr>
          <w:rFonts w:ascii="Times New Roman" w:eastAsia="Times New Roman" w:hAnsi="Times New Roman" w:cs="Times New Roman"/>
          <w:color w:val="000000"/>
          <w:szCs w:val="24"/>
        </w:rPr>
        <w:t xml:space="preserve"> lelkiség által kidolgozott „közösségi gazdaság” elvét…</w:t>
      </w:r>
    </w:p>
    <w:p w14:paraId="56E0C26D"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r>
    </w:p>
    <w:p w14:paraId="078FC504" w14:textId="77777777" w:rsidR="002A4184" w:rsidRDefault="002A4184" w:rsidP="002A4184">
      <w:pPr>
        <w:numPr>
          <w:ilvl w:val="0"/>
          <w:numId w:val="4"/>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szegénység öröm</w:t>
      </w:r>
    </w:p>
    <w:p w14:paraId="3185CFC5" w14:textId="77777777" w:rsidR="002A4184" w:rsidRDefault="002A4184" w:rsidP="002A4184">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szegénység, mint láttuk sok feladatot, erőfeszítést is kíván tőlünk a szeretetben. Nem szabad megfeledkeznünk róla, hogy mégis ez az igazi boldogság és öröm egyik alapfeltétele. </w:t>
      </w:r>
    </w:p>
    <w:p w14:paraId="75807D93"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szegények boldogok! „Boldogok a lelki szegények, mert övék a mennyek országa” (Mt 5,3). Boldogok, mert minden az övék, övék a mennyek országa. „Szegény az, akinek egyetlen gazdagsága van: Isten” – állapítja meg </w:t>
      </w:r>
      <w:proofErr w:type="spellStart"/>
      <w:r>
        <w:rPr>
          <w:rFonts w:ascii="Times New Roman" w:eastAsia="Times New Roman" w:hAnsi="Times New Roman" w:cs="Times New Roman"/>
          <w:color w:val="000000"/>
          <w:szCs w:val="24"/>
        </w:rPr>
        <w:t>Chiara</w:t>
      </w:r>
      <w:proofErr w:type="spell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Lubich</w:t>
      </w:r>
      <w:proofErr w:type="spellEnd"/>
      <w:r>
        <w:rPr>
          <w:rFonts w:ascii="Times New Roman" w:eastAsia="Times New Roman" w:hAnsi="Times New Roman" w:cs="Times New Roman"/>
          <w:color w:val="000000"/>
          <w:szCs w:val="24"/>
        </w:rPr>
        <w:t>. Isten pedig végtelen öröm.</w:t>
      </w:r>
    </w:p>
    <w:p w14:paraId="5D5E5567"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Ez az öröm sugárzott Szent Ferenc és követői arcán is és mi is erre az örömre vagyunk meghívva. Az egyik legnagyobb szolgálatunk, ami ránk lett bízva, hogy ennek az igazi örömnek legyünk a hordozói.</w:t>
      </w:r>
    </w:p>
    <w:p w14:paraId="06FF4AEE"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 xml:space="preserve">A szegénység örömében segít, ha tudunk mindenért hálát adni. Érdemes volna gyakorolnunk, hogy amikor valami miatt elégedetlenkednénk, morognánk, az evangéliumi szegénység örömével és békéjével inkább elkezdjük megköszönni mindazt, ami van és az egymástól kapott gazdagságot. A találkozók, táborok is jó alkalmak erre. </w:t>
      </w:r>
    </w:p>
    <w:p w14:paraId="0AEA3F44" w14:textId="77777777" w:rsidR="002A4184" w:rsidRDefault="002A4184" w:rsidP="002A4184">
      <w:pPr>
        <w:pBdr>
          <w:top w:val="nil"/>
          <w:left w:val="nil"/>
          <w:bottom w:val="nil"/>
          <w:right w:val="nil"/>
          <w:between w:val="nil"/>
        </w:pBdr>
        <w:ind w:right="-24"/>
        <w:jc w:val="both"/>
        <w:rPr>
          <w:rFonts w:ascii="Times New Roman" w:eastAsia="Times New Roman" w:hAnsi="Times New Roman" w:cs="Times New Roman"/>
          <w:color w:val="000000"/>
          <w:szCs w:val="24"/>
        </w:rPr>
      </w:pPr>
    </w:p>
    <w:p w14:paraId="5789CD06" w14:textId="77777777" w:rsidR="002A4184" w:rsidRPr="00CE42F3" w:rsidRDefault="002A4184" w:rsidP="002A4184">
      <w:pPr>
        <w:shd w:val="clear" w:color="auto" w:fill="FFFFFF" w:themeFill="background1"/>
        <w:spacing w:before="280"/>
        <w:ind w:firstLine="284"/>
        <w:jc w:val="both"/>
        <w:rPr>
          <w:rFonts w:ascii="Times New Roman" w:eastAsia="Times New Roman" w:hAnsi="Times New Roman" w:cs="Times New Roman"/>
          <w:szCs w:val="24"/>
        </w:rPr>
      </w:pPr>
      <w:r w:rsidRPr="009F1945">
        <w:rPr>
          <w:rFonts w:ascii="Times New Roman" w:eastAsia="Times New Roman" w:hAnsi="Times New Roman" w:cs="Times New Roman"/>
          <w:b/>
          <w:bCs/>
          <w:color w:val="000000"/>
          <w:szCs w:val="24"/>
        </w:rPr>
        <w:t>Kérdés javaslatok a kiscsoportos beszélgetésre:</w:t>
      </w:r>
    </w:p>
    <w:p w14:paraId="5C8B374B" w14:textId="77777777" w:rsidR="002A4184" w:rsidRPr="009F1945" w:rsidRDefault="002A4184" w:rsidP="002A4184">
      <w:pPr>
        <w:pStyle w:val="Listaszerbekezds"/>
        <w:shd w:val="clear" w:color="auto" w:fill="FFFFFF" w:themeFill="background1"/>
        <w:spacing w:after="0" w:line="240" w:lineRule="auto"/>
        <w:ind w:left="1418" w:right="-24" w:hanging="556"/>
        <w:jc w:val="both"/>
        <w:rPr>
          <w:rFonts w:ascii="Times New Roman" w:eastAsia="Times New Roman" w:hAnsi="Times New Roman" w:cs="Times New Roman"/>
          <w:sz w:val="24"/>
          <w:szCs w:val="24"/>
          <w:lang w:eastAsia="hu-HU"/>
        </w:rPr>
      </w:pPr>
      <w:r w:rsidRPr="009F1945">
        <w:rPr>
          <w:rFonts w:ascii="Times New Roman" w:eastAsia="Times New Roman" w:hAnsi="Times New Roman" w:cs="Times New Roman"/>
          <w:color w:val="000000"/>
          <w:sz w:val="24"/>
          <w:szCs w:val="24"/>
          <w:lang w:eastAsia="hu-HU"/>
        </w:rPr>
        <w:t>1.   Min szoktál aggodalmaskodni? Mik azok a helyzetek, amelyekben idegessé, türelmetlenné, görcsössé válunk? Van-e olyan dolog, amitől túlzottan félek, hogy hogyan lesz? Mibe vetem bizalmamat?</w:t>
      </w:r>
    </w:p>
    <w:p w14:paraId="63D52976" w14:textId="77777777" w:rsidR="002A4184" w:rsidRPr="009F1945" w:rsidRDefault="002A4184" w:rsidP="002A4184">
      <w:pPr>
        <w:shd w:val="clear" w:color="auto" w:fill="FFFFFF" w:themeFill="background1"/>
        <w:ind w:left="1418" w:right="-24" w:hanging="556"/>
        <w:jc w:val="both"/>
        <w:rPr>
          <w:rFonts w:ascii="Times New Roman" w:eastAsia="Times New Roman" w:hAnsi="Times New Roman" w:cs="Times New Roman"/>
          <w:color w:val="000000"/>
          <w:szCs w:val="24"/>
        </w:rPr>
      </w:pPr>
      <w:r w:rsidRPr="009F1945">
        <w:rPr>
          <w:rFonts w:ascii="Times New Roman" w:eastAsia="Times New Roman" w:hAnsi="Times New Roman" w:cs="Times New Roman"/>
          <w:color w:val="000000"/>
          <w:szCs w:val="24"/>
        </w:rPr>
        <w:t xml:space="preserve">2.    </w:t>
      </w:r>
      <w:r>
        <w:rPr>
          <w:rFonts w:ascii="Times New Roman" w:eastAsia="Times New Roman" w:hAnsi="Times New Roman" w:cs="Times New Roman"/>
          <w:color w:val="000000"/>
          <w:szCs w:val="24"/>
        </w:rPr>
        <w:t xml:space="preserve"> </w:t>
      </w:r>
      <w:r w:rsidRPr="001D34A4">
        <w:rPr>
          <w:rFonts w:ascii="Times New Roman" w:eastAsia="Times New Roman" w:hAnsi="Times New Roman" w:cs="Times New Roman"/>
          <w:color w:val="000000"/>
          <w:szCs w:val="24"/>
        </w:rPr>
        <w:t xml:space="preserve">Tudok-e nemet is mondani? Arra mondok-e nemet, amire kell és arra-e igent, amire igent kell? </w:t>
      </w:r>
    </w:p>
    <w:p w14:paraId="03A47F52" w14:textId="77777777" w:rsidR="002A4184" w:rsidRPr="009F1945" w:rsidRDefault="002A4184" w:rsidP="002A4184">
      <w:pPr>
        <w:shd w:val="clear" w:color="auto" w:fill="FFFFFF" w:themeFill="background1"/>
        <w:ind w:left="1418" w:right="-24" w:hanging="556"/>
        <w:jc w:val="both"/>
        <w:rPr>
          <w:rFonts w:ascii="Times New Roman" w:eastAsia="Times New Roman" w:hAnsi="Times New Roman" w:cs="Times New Roman"/>
          <w:color w:val="000000"/>
          <w:szCs w:val="24"/>
        </w:rPr>
      </w:pPr>
      <w:r w:rsidRPr="009F1945">
        <w:rPr>
          <w:rFonts w:ascii="Times New Roman" w:eastAsia="Times New Roman" w:hAnsi="Times New Roman" w:cs="Times New Roman"/>
          <w:color w:val="000000"/>
          <w:szCs w:val="24"/>
        </w:rPr>
        <w:t xml:space="preserve">3.   </w:t>
      </w:r>
      <w:r w:rsidRPr="001D34A4">
        <w:rPr>
          <w:rFonts w:ascii="Times New Roman" w:eastAsia="Times New Roman" w:hAnsi="Times New Roman" w:cs="Times New Roman"/>
          <w:color w:val="000000"/>
          <w:szCs w:val="24"/>
        </w:rPr>
        <w:t xml:space="preserve">Komolyan veszem-e az eddigi </w:t>
      </w:r>
      <w:proofErr w:type="spellStart"/>
      <w:r w:rsidRPr="001D34A4">
        <w:rPr>
          <w:rFonts w:ascii="Times New Roman" w:eastAsia="Times New Roman" w:hAnsi="Times New Roman" w:cs="Times New Roman"/>
          <w:color w:val="000000"/>
          <w:szCs w:val="24"/>
        </w:rPr>
        <w:t>elköteleződésemet</w:t>
      </w:r>
      <w:proofErr w:type="spellEnd"/>
      <w:r w:rsidRPr="001D34A4">
        <w:rPr>
          <w:rFonts w:ascii="Times New Roman" w:eastAsia="Times New Roman" w:hAnsi="Times New Roman" w:cs="Times New Roman"/>
          <w:color w:val="000000"/>
          <w:szCs w:val="24"/>
        </w:rPr>
        <w:t>/</w:t>
      </w:r>
      <w:proofErr w:type="spellStart"/>
      <w:r w:rsidRPr="001D34A4">
        <w:rPr>
          <w:rFonts w:ascii="Times New Roman" w:eastAsia="Times New Roman" w:hAnsi="Times New Roman" w:cs="Times New Roman"/>
          <w:color w:val="000000"/>
          <w:szCs w:val="24"/>
        </w:rPr>
        <w:t>elköteleződéseimet</w:t>
      </w:r>
      <w:proofErr w:type="spellEnd"/>
      <w:r w:rsidRPr="001D34A4">
        <w:rPr>
          <w:rFonts w:ascii="Times New Roman" w:eastAsia="Times New Roman" w:hAnsi="Times New Roman" w:cs="Times New Roman"/>
          <w:color w:val="000000"/>
          <w:szCs w:val="24"/>
        </w:rPr>
        <w:t xml:space="preserve"> annyira, hogy nem ígérkezek még ezerfelé el? </w:t>
      </w:r>
    </w:p>
    <w:p w14:paraId="40FEE4C8" w14:textId="5446794D" w:rsidR="009C1D07" w:rsidRDefault="002A4184" w:rsidP="00F77B3E">
      <w:pPr>
        <w:shd w:val="clear" w:color="auto" w:fill="FFFFFF" w:themeFill="background1"/>
        <w:ind w:left="1418" w:right="-24" w:hanging="556"/>
        <w:jc w:val="both"/>
        <w:rPr>
          <w:rFonts w:ascii="Times New Roman" w:eastAsia="Times New Roman" w:hAnsi="Times New Roman" w:cs="Times New Roman"/>
          <w:color w:val="000000"/>
          <w:szCs w:val="24"/>
        </w:rPr>
      </w:pPr>
      <w:r w:rsidRPr="009F1945">
        <w:rPr>
          <w:rFonts w:ascii="Times New Roman" w:eastAsia="Times New Roman" w:hAnsi="Times New Roman" w:cs="Times New Roman"/>
          <w:color w:val="000000"/>
          <w:szCs w:val="24"/>
        </w:rPr>
        <w:t xml:space="preserve">4.  </w:t>
      </w:r>
      <w:r>
        <w:rPr>
          <w:rFonts w:ascii="Times New Roman" w:eastAsia="Times New Roman" w:hAnsi="Times New Roman" w:cs="Times New Roman"/>
          <w:color w:val="000000"/>
          <w:szCs w:val="24"/>
        </w:rPr>
        <w:t xml:space="preserve">  </w:t>
      </w:r>
      <w:r w:rsidRPr="001D34A4">
        <w:rPr>
          <w:rFonts w:ascii="Times New Roman" w:eastAsia="Times New Roman" w:hAnsi="Times New Roman" w:cs="Times New Roman"/>
          <w:color w:val="000000"/>
          <w:szCs w:val="24"/>
        </w:rPr>
        <w:t xml:space="preserve">Komolyan veszem-e emberségem minden dimenzióját? Pihenek-e eleget, sportolok-e eleget, imádkozom-e, </w:t>
      </w:r>
      <w:proofErr w:type="spellStart"/>
      <w:r w:rsidRPr="001D34A4">
        <w:rPr>
          <w:rFonts w:ascii="Times New Roman" w:eastAsia="Times New Roman" w:hAnsi="Times New Roman" w:cs="Times New Roman"/>
          <w:color w:val="000000"/>
          <w:szCs w:val="24"/>
        </w:rPr>
        <w:t>töltődöm</w:t>
      </w:r>
      <w:proofErr w:type="spellEnd"/>
      <w:r w:rsidRPr="001D34A4">
        <w:rPr>
          <w:rFonts w:ascii="Times New Roman" w:eastAsia="Times New Roman" w:hAnsi="Times New Roman" w:cs="Times New Roman"/>
          <w:color w:val="000000"/>
          <w:szCs w:val="24"/>
        </w:rPr>
        <w:t>-e?</w:t>
      </w:r>
    </w:p>
    <w:p w14:paraId="2EA86B2C" w14:textId="77777777" w:rsidR="00F77B3E" w:rsidRDefault="00F77B3E" w:rsidP="00F77B3E">
      <w:pPr>
        <w:shd w:val="clear" w:color="auto" w:fill="FFFFFF" w:themeFill="background1"/>
        <w:ind w:left="1418" w:right="-24" w:hanging="556"/>
        <w:jc w:val="both"/>
        <w:rPr>
          <w:rFonts w:ascii="Times New Roman" w:eastAsia="Times New Roman" w:hAnsi="Times New Roman" w:cs="Times New Roman"/>
          <w:color w:val="000000"/>
          <w:szCs w:val="24"/>
        </w:rPr>
      </w:pPr>
    </w:p>
    <w:p w14:paraId="607891DF" w14:textId="77777777" w:rsidR="00F77B3E" w:rsidRDefault="00F77B3E" w:rsidP="00F77B3E">
      <w:pPr>
        <w:shd w:val="clear" w:color="auto" w:fill="FFFFFF" w:themeFill="background1"/>
        <w:ind w:left="1418" w:right="-24" w:hanging="556"/>
        <w:jc w:val="both"/>
        <w:rPr>
          <w:rFonts w:ascii="Times New Roman" w:eastAsia="Times New Roman" w:hAnsi="Times New Roman" w:cs="Times New Roman"/>
          <w:color w:val="000000"/>
          <w:szCs w:val="24"/>
        </w:rPr>
      </w:pPr>
    </w:p>
    <w:p w14:paraId="0C80EF28" w14:textId="77777777" w:rsidR="00F77B3E" w:rsidRDefault="00F77B3E" w:rsidP="00F77B3E">
      <w:pPr>
        <w:shd w:val="clear" w:color="auto" w:fill="FFFFFF" w:themeFill="background1"/>
        <w:ind w:left="1418" w:right="-24" w:hanging="556"/>
        <w:jc w:val="both"/>
        <w:rPr>
          <w:rFonts w:ascii="Times New Roman" w:eastAsia="Times New Roman" w:hAnsi="Times New Roman" w:cs="Times New Roman"/>
          <w:color w:val="000000"/>
          <w:szCs w:val="24"/>
        </w:rPr>
      </w:pPr>
    </w:p>
    <w:p w14:paraId="1E272F67" w14:textId="77777777" w:rsidR="00F77B3E" w:rsidRDefault="00F77B3E" w:rsidP="00F77B3E">
      <w:pPr>
        <w:shd w:val="clear" w:color="auto" w:fill="FFFFFF" w:themeFill="background1"/>
        <w:ind w:left="1418" w:right="-24" w:hanging="556"/>
        <w:jc w:val="both"/>
      </w:pPr>
    </w:p>
    <w:p w14:paraId="49638E86" w14:textId="77777777" w:rsidR="00F77B3E" w:rsidRDefault="00F77B3E" w:rsidP="00F77B3E">
      <w:pPr>
        <w:rPr>
          <w:rFonts w:ascii="Times New Roman" w:hAnsi="Times New Roman" w:cs="Times New Roman"/>
          <w:b/>
          <w:szCs w:val="24"/>
        </w:rPr>
      </w:pPr>
    </w:p>
    <w:p w14:paraId="0B5F7EFA" w14:textId="77777777" w:rsidR="00F77B3E" w:rsidRDefault="00F77B3E" w:rsidP="00F77B3E">
      <w:pPr>
        <w:rPr>
          <w:rFonts w:ascii="Times New Roman" w:hAnsi="Times New Roman" w:cs="Times New Roman"/>
          <w:b/>
          <w:szCs w:val="24"/>
        </w:rPr>
      </w:pPr>
    </w:p>
    <w:p w14:paraId="6996FD8E" w14:textId="77777777" w:rsidR="00F77B3E" w:rsidRDefault="00F77B3E" w:rsidP="00F77B3E">
      <w:pPr>
        <w:rPr>
          <w:rFonts w:ascii="Times New Roman" w:hAnsi="Times New Roman" w:cs="Times New Roman"/>
          <w:b/>
          <w:szCs w:val="24"/>
        </w:rPr>
      </w:pPr>
    </w:p>
    <w:p w14:paraId="60523957" w14:textId="77777777" w:rsidR="00F77B3E" w:rsidRDefault="00F77B3E" w:rsidP="00F77B3E">
      <w:pPr>
        <w:rPr>
          <w:rFonts w:ascii="Times New Roman" w:hAnsi="Times New Roman" w:cs="Times New Roman"/>
          <w:b/>
          <w:szCs w:val="24"/>
        </w:rPr>
      </w:pPr>
      <w:r w:rsidRPr="0002731A">
        <w:rPr>
          <w:rFonts w:ascii="Times New Roman" w:hAnsi="Times New Roman" w:cs="Times New Roman"/>
          <w:b/>
          <w:szCs w:val="24"/>
        </w:rPr>
        <w:t>Melléklet 1</w:t>
      </w:r>
    </w:p>
    <w:p w14:paraId="608A2E64" w14:textId="77777777" w:rsidR="00F77B3E" w:rsidRPr="0002731A" w:rsidRDefault="00F77B3E" w:rsidP="00F77B3E">
      <w:pPr>
        <w:rPr>
          <w:rFonts w:ascii="Times New Roman" w:hAnsi="Times New Roman" w:cs="Times New Roman"/>
          <w:b/>
          <w:szCs w:val="24"/>
        </w:rPr>
      </w:pPr>
    </w:p>
    <w:p w14:paraId="4D6E9DEA" w14:textId="77777777" w:rsidR="00F77B3E" w:rsidRDefault="00F77B3E" w:rsidP="00F77B3E">
      <w:pPr>
        <w:jc w:val="both"/>
        <w:rPr>
          <w:rFonts w:ascii="Times New Roman" w:hAnsi="Times New Roman" w:cs="Times New Roman"/>
          <w:szCs w:val="24"/>
        </w:rPr>
      </w:pPr>
      <w:r w:rsidRPr="0002731A">
        <w:rPr>
          <w:rFonts w:ascii="Times New Roman" w:hAnsi="Times New Roman" w:cs="Times New Roman"/>
          <w:szCs w:val="24"/>
        </w:rPr>
        <w:t xml:space="preserve">A ferences harmadrendhez tartozott a magyar Árpád házi Szent Erzsébet és </w:t>
      </w:r>
      <w:r w:rsidRPr="0002731A">
        <w:rPr>
          <w:rFonts w:ascii="Times New Roman" w:hAnsi="Times New Roman" w:cs="Times New Roman"/>
          <w:b/>
          <w:szCs w:val="24"/>
        </w:rPr>
        <w:t>Boldog Batthyány-</w:t>
      </w:r>
      <w:proofErr w:type="spellStart"/>
      <w:r w:rsidRPr="0002731A">
        <w:rPr>
          <w:rFonts w:ascii="Times New Roman" w:hAnsi="Times New Roman" w:cs="Times New Roman"/>
          <w:b/>
          <w:szCs w:val="24"/>
        </w:rPr>
        <w:t>Strattmann</w:t>
      </w:r>
      <w:proofErr w:type="spellEnd"/>
      <w:r w:rsidRPr="0002731A">
        <w:rPr>
          <w:rFonts w:ascii="Times New Roman" w:hAnsi="Times New Roman" w:cs="Times New Roman"/>
          <w:b/>
          <w:szCs w:val="24"/>
        </w:rPr>
        <w:t xml:space="preserve"> László</w:t>
      </w:r>
      <w:r w:rsidRPr="0002731A">
        <w:rPr>
          <w:rFonts w:ascii="Times New Roman" w:hAnsi="Times New Roman" w:cs="Times New Roman"/>
          <w:szCs w:val="24"/>
        </w:rPr>
        <w:t>, a szegények orvosa, aki az ország egyik leggazdagabb embere volt. Kiváló szakember volt, szemorvosként országszerte keresték. Ő élő példája annak, hogyan lehet megélni az első boldogságot: „Boldogok a lélekben szegények, övék a mennyek országa”. A szegénység az ő életében először is azt jelentette, hogy keményen dolgozott, s fáradtságot nem kímélve segítette az embereket, pedig nem volt erre rászorulva. Ferences lelkülettől ihletve Batthyány vagyonából kórházat épített, ahol a szegényeket ingyen kezelte. 14 gyermeknek adott életet, akiket hitre, egyszerűségre és munkára nevelt. Amikor Trianon után egy csapásra a csőd szélére kerültek, s minden birtokuk elveszni látszott, nem rendültek meg a Gondviselésbe vetett bizalomban, hanem az apa, gyermekeivel együtt letérdelt Jézus elé, s megkérték Szent Józsefet, hogy legyen a család pénzügyminisztere. A gyerekek, akik érezték a levegőben, hogy nagy baj van, teljesen megnyugodtak ebben a biztonságba, melybe Apjuk helyezte őket. Ez meg is látszott a gyermekeken. Egy férfi egyszer meglátogatta a családot, s a szülők szeretetén s a család békéjén érzékelve azt a légkört, ami ott uralkodott ezt írta: „Egy egész mennyország csillog ezeknek a gyerekeknek a szeméből”. Batthyány lélekben szegény volt, mert egy pillanat alatt el tudta fogadni vagyona elvesztését, mert nem ragaszkodott az anyagiakhoz, hanem vagyonát arra használta, hogy szeressen vele. Nem garasoskodóan, hanem nagylelkűen. Értett ahhoz is, hogy ünnepet szerezzen. Egyszer, amikor gyerekeivel sétált egy vattacukrosnak a bódéját vette meg, hogy örömet szerezzen nekik.</w:t>
      </w:r>
      <w:r>
        <w:rPr>
          <w:rFonts w:ascii="Times New Roman" w:hAnsi="Times New Roman" w:cs="Times New Roman"/>
          <w:szCs w:val="24"/>
        </w:rPr>
        <w:t xml:space="preserve"> (</w:t>
      </w:r>
      <w:r w:rsidRPr="0002731A">
        <w:rPr>
          <w:rFonts w:ascii="Times New Roman" w:hAnsi="Times New Roman" w:cs="Times New Roman"/>
          <w:szCs w:val="24"/>
        </w:rPr>
        <w:t>Farkas Laci atya előadása 2009.</w:t>
      </w:r>
      <w:r>
        <w:rPr>
          <w:rFonts w:ascii="Times New Roman" w:hAnsi="Times New Roman" w:cs="Times New Roman"/>
          <w:szCs w:val="24"/>
        </w:rPr>
        <w:t>)</w:t>
      </w:r>
    </w:p>
    <w:p w14:paraId="30228B32" w14:textId="77777777" w:rsidR="00F77B3E" w:rsidRPr="0002731A" w:rsidRDefault="00F77B3E" w:rsidP="00F77B3E">
      <w:pPr>
        <w:jc w:val="both"/>
        <w:rPr>
          <w:rFonts w:ascii="Times New Roman" w:hAnsi="Times New Roman" w:cs="Times New Roman"/>
          <w:szCs w:val="24"/>
        </w:rPr>
      </w:pPr>
    </w:p>
    <w:p w14:paraId="27ACF5A6" w14:textId="77777777" w:rsidR="00F77B3E" w:rsidRDefault="00F77B3E" w:rsidP="00F77B3E">
      <w:pPr>
        <w:jc w:val="both"/>
        <w:rPr>
          <w:rFonts w:ascii="Times New Roman" w:hAnsi="Times New Roman" w:cs="Times New Roman"/>
          <w:b/>
          <w:szCs w:val="24"/>
        </w:rPr>
      </w:pPr>
      <w:r w:rsidRPr="0002731A">
        <w:rPr>
          <w:rFonts w:ascii="Times New Roman" w:hAnsi="Times New Roman" w:cs="Times New Roman"/>
          <w:b/>
          <w:szCs w:val="24"/>
        </w:rPr>
        <w:t>Melléklet 2</w:t>
      </w:r>
    </w:p>
    <w:p w14:paraId="3842C0FA" w14:textId="77777777" w:rsidR="00F77B3E" w:rsidRPr="0002731A" w:rsidRDefault="00F77B3E" w:rsidP="00F77B3E">
      <w:pPr>
        <w:jc w:val="both"/>
        <w:rPr>
          <w:rFonts w:ascii="Times New Roman" w:hAnsi="Times New Roman" w:cs="Times New Roman"/>
          <w:b/>
          <w:szCs w:val="24"/>
        </w:rPr>
      </w:pPr>
    </w:p>
    <w:p w14:paraId="31589A67" w14:textId="77777777" w:rsidR="00F77B3E" w:rsidRPr="0002731A" w:rsidRDefault="00F77B3E" w:rsidP="00F77B3E">
      <w:pPr>
        <w:pStyle w:val="Csakszveg"/>
        <w:jc w:val="both"/>
        <w:rPr>
          <w:rFonts w:ascii="Times New Roman" w:hAnsi="Times New Roman" w:cs="Times New Roman"/>
          <w:b/>
          <w:i/>
          <w:sz w:val="24"/>
          <w:szCs w:val="24"/>
        </w:rPr>
      </w:pPr>
      <w:r w:rsidRPr="0002731A">
        <w:rPr>
          <w:rFonts w:ascii="Times New Roman" w:hAnsi="Times New Roman" w:cs="Times New Roman"/>
          <w:b/>
          <w:i/>
          <w:sz w:val="24"/>
          <w:szCs w:val="24"/>
        </w:rPr>
        <w:t>Néhány tipp még a tábor idejére vagy az elkövetkezendőkre</w:t>
      </w:r>
    </w:p>
    <w:p w14:paraId="2F2824A1" w14:textId="77777777" w:rsidR="00F77B3E" w:rsidRDefault="00F77B3E" w:rsidP="00F77B3E">
      <w:pPr>
        <w:pStyle w:val="Csakszveg"/>
        <w:jc w:val="both"/>
        <w:rPr>
          <w:rFonts w:ascii="Times New Roman" w:hAnsi="Times New Roman" w:cs="Times New Roman"/>
          <w:sz w:val="24"/>
          <w:szCs w:val="24"/>
        </w:rPr>
      </w:pPr>
      <w:r w:rsidRPr="0002731A">
        <w:rPr>
          <w:rFonts w:ascii="Times New Roman" w:hAnsi="Times New Roman" w:cs="Times New Roman"/>
          <w:sz w:val="24"/>
          <w:szCs w:val="24"/>
        </w:rPr>
        <w:t xml:space="preserve">Pazarlás – stop; Természet védelme – energiatakarékosság (pl. leoltom a lámpát), környezettudatos magatartás (nem szemetelek, műanyag üvegeket, szatyrokat nem halmozok). Ne </w:t>
      </w:r>
      <w:proofErr w:type="spellStart"/>
      <w:r w:rsidRPr="0002731A">
        <w:rPr>
          <w:rFonts w:ascii="Times New Roman" w:hAnsi="Times New Roman" w:cs="Times New Roman"/>
          <w:sz w:val="24"/>
          <w:szCs w:val="24"/>
        </w:rPr>
        <w:t>gyűjts</w:t>
      </w:r>
      <w:proofErr w:type="spellEnd"/>
      <w:r w:rsidRPr="0002731A">
        <w:rPr>
          <w:rFonts w:ascii="Times New Roman" w:hAnsi="Times New Roman" w:cs="Times New Roman"/>
          <w:sz w:val="24"/>
          <w:szCs w:val="24"/>
        </w:rPr>
        <w:t xml:space="preserve"> tárgyakat, s amitől </w:t>
      </w:r>
      <w:proofErr w:type="gramStart"/>
      <w:r w:rsidRPr="0002731A">
        <w:rPr>
          <w:rFonts w:ascii="Times New Roman" w:hAnsi="Times New Roman" w:cs="Times New Roman"/>
          <w:sz w:val="24"/>
          <w:szCs w:val="24"/>
        </w:rPr>
        <w:t>lehet</w:t>
      </w:r>
      <w:proofErr w:type="gramEnd"/>
      <w:r w:rsidRPr="0002731A">
        <w:rPr>
          <w:rFonts w:ascii="Times New Roman" w:hAnsi="Times New Roman" w:cs="Times New Roman"/>
          <w:sz w:val="24"/>
          <w:szCs w:val="24"/>
        </w:rPr>
        <w:t xml:space="preserve"> szabadulj meg (pl. nem használt ruhák, ajándékok). Határozd el, hogy egy évig nem veszel új ruhát. Kevesebbet, de tartalmasabban beszélj! A tábor idejére cserélj valamit valakivel (pl. ruhát), </w:t>
      </w:r>
      <w:proofErr w:type="spellStart"/>
      <w:r w:rsidRPr="0002731A">
        <w:rPr>
          <w:rFonts w:ascii="Times New Roman" w:hAnsi="Times New Roman" w:cs="Times New Roman"/>
          <w:sz w:val="24"/>
          <w:szCs w:val="24"/>
        </w:rPr>
        <w:t>oszd</w:t>
      </w:r>
      <w:proofErr w:type="spellEnd"/>
      <w:r w:rsidRPr="0002731A">
        <w:rPr>
          <w:rFonts w:ascii="Times New Roman" w:hAnsi="Times New Roman" w:cs="Times New Roman"/>
          <w:sz w:val="24"/>
          <w:szCs w:val="24"/>
        </w:rPr>
        <w:t xml:space="preserve"> meg, ami a tiéd (gondolataidat, idődet, dugi kajádat), hisz a javakat közösségi használatra kapjuk Isten országában (ami az enyém, az a tiéd is), s a táborban az Országban akarunk élni. A szegények perselyére vagy egyéb jótékony célra, tedd félre a zsebpénzed egy részét. Dolgozz keményen, amiben tudsz, segíts, szolgálj! A szegénység a gyakorlatban azt jelenti, hogy szerények az igényeink és törekszünk egyszerűen élni. Határozd el, hogy nem a világ anyagi igényei alapján fogsz gyermekeket vállalni, hanem Isten akarata szerint kész leszel vállalni a</w:t>
      </w:r>
      <w:r>
        <w:rPr>
          <w:rFonts w:ascii="Times New Roman" w:hAnsi="Times New Roman" w:cs="Times New Roman"/>
          <w:sz w:val="24"/>
          <w:szCs w:val="24"/>
        </w:rPr>
        <w:t>kár a tisztes szegénységet is. (</w:t>
      </w:r>
      <w:r w:rsidRPr="0002731A">
        <w:rPr>
          <w:rFonts w:ascii="Times New Roman" w:hAnsi="Times New Roman" w:cs="Times New Roman"/>
          <w:sz w:val="24"/>
          <w:szCs w:val="24"/>
        </w:rPr>
        <w:t>Farkas Laci atya előadása 2009.</w:t>
      </w:r>
      <w:r>
        <w:rPr>
          <w:rFonts w:ascii="Times New Roman" w:hAnsi="Times New Roman" w:cs="Times New Roman"/>
          <w:sz w:val="24"/>
          <w:szCs w:val="24"/>
        </w:rPr>
        <w:t>)</w:t>
      </w:r>
    </w:p>
    <w:p w14:paraId="32120BB5" w14:textId="77777777" w:rsidR="00F77B3E" w:rsidRPr="0002731A" w:rsidRDefault="00F77B3E" w:rsidP="00F77B3E">
      <w:pPr>
        <w:pStyle w:val="Csakszveg"/>
        <w:jc w:val="both"/>
        <w:rPr>
          <w:rFonts w:ascii="Times New Roman" w:hAnsi="Times New Roman" w:cs="Times New Roman"/>
          <w:sz w:val="24"/>
          <w:szCs w:val="24"/>
        </w:rPr>
      </w:pPr>
    </w:p>
    <w:p w14:paraId="7957E2B6" w14:textId="77777777" w:rsidR="00F77B3E" w:rsidRPr="0002731A" w:rsidRDefault="00F77B3E" w:rsidP="00F77B3E">
      <w:pPr>
        <w:pStyle w:val="Cmsor4"/>
        <w:spacing w:before="0" w:after="0"/>
        <w:ind w:right="-794"/>
        <w:rPr>
          <w:rFonts w:ascii="Times New Roman" w:hAnsi="Times New Roman" w:cs="Times New Roman"/>
        </w:rPr>
      </w:pPr>
      <w:r>
        <w:rPr>
          <w:rFonts w:ascii="Times New Roman" w:hAnsi="Times New Roman" w:cs="Times New Roman"/>
        </w:rPr>
        <w:t>Melléklet 3</w:t>
      </w:r>
      <w:proofErr w:type="gramStart"/>
      <w:r>
        <w:rPr>
          <w:rFonts w:ascii="Times New Roman" w:hAnsi="Times New Roman" w:cs="Times New Roman"/>
        </w:rPr>
        <w:t xml:space="preserve">:     </w:t>
      </w:r>
      <w:r w:rsidRPr="0002731A">
        <w:rPr>
          <w:rFonts w:ascii="Times New Roman" w:hAnsi="Times New Roman" w:cs="Times New Roman"/>
        </w:rPr>
        <w:t>Szent</w:t>
      </w:r>
      <w:proofErr w:type="gramEnd"/>
      <w:r w:rsidRPr="0002731A">
        <w:rPr>
          <w:rFonts w:ascii="Times New Roman" w:hAnsi="Times New Roman" w:cs="Times New Roman"/>
        </w:rPr>
        <w:t xml:space="preserve"> Ferenc életéből: </w:t>
      </w:r>
      <w:r w:rsidRPr="0002731A">
        <w:rPr>
          <w:rFonts w:ascii="Times New Roman" w:hAnsi="Times New Roman" w:cs="Times New Roman"/>
          <w:i/>
        </w:rPr>
        <w:t>a szegénység teljes bizalom, szabadság</w:t>
      </w:r>
    </w:p>
    <w:p w14:paraId="3BA156A8" w14:textId="77777777" w:rsidR="00F77B3E" w:rsidRPr="0002731A" w:rsidRDefault="00F77B3E" w:rsidP="00F77B3E">
      <w:pPr>
        <w:pStyle w:val="HTML-kntformzott"/>
        <w:ind w:right="-794"/>
        <w:rPr>
          <w:rFonts w:ascii="Times New Roman" w:hAnsi="Times New Roman" w:cs="Times New Roman"/>
          <w:i/>
          <w:sz w:val="24"/>
          <w:szCs w:val="24"/>
        </w:rPr>
      </w:pPr>
    </w:p>
    <w:p w14:paraId="37862C4B"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Üljünk le itt! -- mondta Ferenc. -- Így könnye</w:t>
      </w:r>
      <w:r>
        <w:rPr>
          <w:rFonts w:ascii="Times New Roman" w:hAnsi="Times New Roman" w:cs="Times New Roman"/>
          <w:i/>
          <w:sz w:val="24"/>
          <w:szCs w:val="24"/>
        </w:rPr>
        <w:t>b</w:t>
      </w:r>
      <w:r w:rsidRPr="0002731A">
        <w:rPr>
          <w:rFonts w:ascii="Times New Roman" w:hAnsi="Times New Roman" w:cs="Times New Roman"/>
          <w:i/>
          <w:sz w:val="24"/>
          <w:szCs w:val="24"/>
        </w:rPr>
        <w:t>b lesz beszélni.</w:t>
      </w:r>
    </w:p>
    <w:p w14:paraId="315E1B1B"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Leültek a földre.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 xml:space="preserve"> pedig elkezdett beszélni.</w:t>
      </w:r>
    </w:p>
    <w:p w14:paraId="024296D5"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Amikor hozzád jöttem és kértem, hogy vegyél fel a testvérek közé, ennek már vagy tizenkét éve van, akkor az a vágy hajtott, hogy szeretnék az Evangélium szerint élni, úgy, ahogy tőled láttam. Igen őszinte voltam. Valóban az Evangéliumot akartam követni. Az első évek minden nagyobb nehézség nélkül teltek el testvéri közösségben. Buzgón próbáltam megtenni mindazt, amiről úgy láttam, hogy ez az új élet megkívánja tőlem. De a lelkem mélyén más elképzelés vezetett, anélkül, hogy tudtam volna. Ismered, milyen környezetben nőttem fel. Nemesi családban. Érzékenységem, neveltetésem és lényem minden porcikájánál fogva ehhez a nemesi környezethez tartoztam. E szerint a környezet szerint éreztem és ítéltem. Az ő értékeik szerint, melyeket ott általában tiszteletben tartottak. Amikor hozzád jöttem és elfogadtam a te végtelenül alázatos és szegény életformádat, azt hittem, örökre lemondtam ezekről az értékekről, és valóban úgy látszott, meghaltam az Úrért.  </w:t>
      </w:r>
      <w:r w:rsidRPr="0002731A">
        <w:rPr>
          <w:rFonts w:ascii="Times New Roman" w:hAnsi="Times New Roman" w:cs="Times New Roman"/>
          <w:i/>
          <w:sz w:val="24"/>
          <w:szCs w:val="24"/>
        </w:rPr>
        <w:lastRenderedPageBreak/>
        <w:t xml:space="preserve">Ez igaz is volt, de csak a felszínen. Valóban megváltoztattam életformámat és foglalkozásomat. És számomra ez a változás nagy volt. De belül, anélkül, hogy tudtam volna, megőriztem lelkem nagyobbik részét, a legfontosabbat, magamnak. Megőriztem régi életfelfogásomat, régi </w:t>
      </w:r>
      <w:proofErr w:type="spellStart"/>
      <w:r w:rsidRPr="0002731A">
        <w:rPr>
          <w:rFonts w:ascii="Times New Roman" w:hAnsi="Times New Roman" w:cs="Times New Roman"/>
          <w:i/>
          <w:sz w:val="24"/>
          <w:szCs w:val="24"/>
        </w:rPr>
        <w:t>környezetemét</w:t>
      </w:r>
      <w:proofErr w:type="spellEnd"/>
      <w:r w:rsidRPr="0002731A">
        <w:rPr>
          <w:rFonts w:ascii="Times New Roman" w:hAnsi="Times New Roman" w:cs="Times New Roman"/>
          <w:i/>
          <w:sz w:val="24"/>
          <w:szCs w:val="24"/>
        </w:rPr>
        <w:t xml:space="preserve">. Továbbra is </w:t>
      </w:r>
      <w:proofErr w:type="gramStart"/>
      <w:r w:rsidRPr="0002731A">
        <w:rPr>
          <w:rFonts w:ascii="Times New Roman" w:hAnsi="Times New Roman" w:cs="Times New Roman"/>
          <w:i/>
          <w:sz w:val="24"/>
          <w:szCs w:val="24"/>
        </w:rPr>
        <w:t>aszerint</w:t>
      </w:r>
      <w:proofErr w:type="gramEnd"/>
      <w:r w:rsidRPr="0002731A">
        <w:rPr>
          <w:rFonts w:ascii="Times New Roman" w:hAnsi="Times New Roman" w:cs="Times New Roman"/>
          <w:i/>
          <w:sz w:val="24"/>
          <w:szCs w:val="24"/>
        </w:rPr>
        <w:t xml:space="preserve"> mértem le az embereket és a dolgokat, amit otthon láttam, a családban. Édesapám kastélyában az emberek fogadása az ajtónál, a konyhai és más munkák a szolgák és cselédek feladata volt. </w:t>
      </w:r>
      <w:r w:rsidRPr="0002731A">
        <w:rPr>
          <w:rFonts w:ascii="Times New Roman" w:hAnsi="Times New Roman" w:cs="Times New Roman"/>
          <w:b/>
          <w:i/>
          <w:sz w:val="24"/>
          <w:szCs w:val="24"/>
        </w:rPr>
        <w:t>Amikor kisebb testvér lettem</w:t>
      </w:r>
      <w:r w:rsidRPr="0002731A">
        <w:rPr>
          <w:rFonts w:ascii="Times New Roman" w:hAnsi="Times New Roman" w:cs="Times New Roman"/>
          <w:i/>
          <w:sz w:val="24"/>
          <w:szCs w:val="24"/>
        </w:rPr>
        <w:t>, hasonlóképpen gondolkodtam és egy alacsonyabb állapotr</w:t>
      </w:r>
      <w:r>
        <w:rPr>
          <w:rFonts w:ascii="Times New Roman" w:hAnsi="Times New Roman" w:cs="Times New Roman"/>
          <w:i/>
          <w:sz w:val="24"/>
          <w:szCs w:val="24"/>
        </w:rPr>
        <w:t xml:space="preserve">a való lealázkodásnak tartottam </w:t>
      </w:r>
      <w:r w:rsidRPr="0002731A">
        <w:rPr>
          <w:rFonts w:ascii="Times New Roman" w:hAnsi="Times New Roman" w:cs="Times New Roman"/>
          <w:i/>
          <w:sz w:val="24"/>
          <w:szCs w:val="24"/>
        </w:rPr>
        <w:t xml:space="preserve">a portás és a konyhás feladatát, </w:t>
      </w:r>
      <w:proofErr w:type="gramStart"/>
      <w:r w:rsidRPr="0002731A">
        <w:rPr>
          <w:rFonts w:ascii="Times New Roman" w:hAnsi="Times New Roman" w:cs="Times New Roman"/>
          <w:i/>
          <w:sz w:val="24"/>
          <w:szCs w:val="24"/>
        </w:rPr>
        <w:t>csakúgy</w:t>
      </w:r>
      <w:proofErr w:type="gramEnd"/>
      <w:r w:rsidRPr="0002731A">
        <w:rPr>
          <w:rFonts w:ascii="Times New Roman" w:hAnsi="Times New Roman" w:cs="Times New Roman"/>
          <w:i/>
          <w:sz w:val="24"/>
          <w:szCs w:val="24"/>
        </w:rPr>
        <w:t xml:space="preserve"> mint a kéregetést és a leprások gondozását. </w:t>
      </w:r>
      <w:proofErr w:type="spellStart"/>
      <w:r w:rsidRPr="0002731A">
        <w:rPr>
          <w:rFonts w:ascii="Times New Roman" w:hAnsi="Times New Roman" w:cs="Times New Roman"/>
          <w:i/>
          <w:sz w:val="24"/>
          <w:szCs w:val="24"/>
        </w:rPr>
        <w:t>Mindezek</w:t>
      </w:r>
      <w:proofErr w:type="spellEnd"/>
      <w:r w:rsidRPr="0002731A">
        <w:rPr>
          <w:rFonts w:ascii="Times New Roman" w:hAnsi="Times New Roman" w:cs="Times New Roman"/>
          <w:i/>
          <w:sz w:val="24"/>
          <w:szCs w:val="24"/>
        </w:rPr>
        <w:t xml:space="preserve"> ellenére szívesen elfogadtam ezeket a feladatokat. Pontosan azért, hogy megalázzam magamat. Sőt, megtiszteltetésnek tartottam az ilyenfajta megalázkodásokat. Azt gondoltam, ebben van az evangéliumi alázatosság. Ezzel a szellemmel</w:t>
      </w:r>
    </w:p>
    <w:p w14:paraId="4FA10973" w14:textId="77777777" w:rsidR="00F77B3E" w:rsidRPr="0002731A" w:rsidRDefault="00F77B3E" w:rsidP="00F77B3E">
      <w:pPr>
        <w:pStyle w:val="HTML-kntformzott"/>
        <w:jc w:val="both"/>
        <w:rPr>
          <w:rFonts w:ascii="Times New Roman" w:hAnsi="Times New Roman" w:cs="Times New Roman"/>
          <w:i/>
          <w:sz w:val="24"/>
          <w:szCs w:val="24"/>
        </w:rPr>
      </w:pPr>
      <w:proofErr w:type="gramStart"/>
      <w:r w:rsidRPr="0002731A">
        <w:rPr>
          <w:rFonts w:ascii="Times New Roman" w:hAnsi="Times New Roman" w:cs="Times New Roman"/>
          <w:i/>
          <w:sz w:val="24"/>
          <w:szCs w:val="24"/>
        </w:rPr>
        <w:t>léptem</w:t>
      </w:r>
      <w:proofErr w:type="gramEnd"/>
      <w:r w:rsidRPr="0002731A">
        <w:rPr>
          <w:rFonts w:ascii="Times New Roman" w:hAnsi="Times New Roman" w:cs="Times New Roman"/>
          <w:i/>
          <w:sz w:val="24"/>
          <w:szCs w:val="24"/>
        </w:rPr>
        <w:t xml:space="preserve"> a Rendbe.</w:t>
      </w:r>
    </w:p>
    <w:p w14:paraId="6FF450BA"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Évek múltak el. Mivel nem voltam alkalmas a prédikálásra, gyakran csak arra korlátozódtak lehetőségeim, hogy azokat a szolgálatokat lássam el, amelyeket </w:t>
      </w:r>
      <w:proofErr w:type="spellStart"/>
      <w:r w:rsidRPr="0002731A">
        <w:rPr>
          <w:rFonts w:ascii="Times New Roman" w:hAnsi="Times New Roman" w:cs="Times New Roman"/>
          <w:i/>
          <w:sz w:val="24"/>
          <w:szCs w:val="24"/>
        </w:rPr>
        <w:t>alantasaknak</w:t>
      </w:r>
      <w:proofErr w:type="spellEnd"/>
      <w:r w:rsidRPr="0002731A">
        <w:rPr>
          <w:rFonts w:ascii="Times New Roman" w:hAnsi="Times New Roman" w:cs="Times New Roman"/>
          <w:i/>
          <w:sz w:val="24"/>
          <w:szCs w:val="24"/>
        </w:rPr>
        <w:t xml:space="preserve"> és haszontalannak tartottam. Mivel ez volt a feladatom, kényszerítettem magam. Kötelességből aláztam meg magamat. És valóban meg lettem alázva.</w:t>
      </w:r>
    </w:p>
    <w:p w14:paraId="0AC9D926"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Azután jött, aminek jönnie kellett. Persze arra a gondolatra jutottam, hogy a testvérek, akik prédikálni járnak, engem cselédjüknek tartanak. Ez az érzésem csak megerősödött, amikor a nálam fiatalabb testvérek, akik egészen egyszerű családból származtak, beléptek a Rendbe és prédikálni mentek, rám hagyva a közösség anyagi ellátásának gondjait. Ha egy közülük megjegyzést tett nekem, vagy egyszerűen kifejezte óhaját, felforgatott és mérgesített. Nem szóltam semmit, de belül háborogtam. Egy kicsit még jobban megaláztam magam – mindig kötelességből. </w:t>
      </w:r>
    </w:p>
    <w:p w14:paraId="7C9C37BB"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w:t>
      </w:r>
      <w:r w:rsidRPr="0002731A">
        <w:rPr>
          <w:rFonts w:ascii="Times New Roman" w:hAnsi="Times New Roman" w:cs="Times New Roman"/>
          <w:b/>
          <w:i/>
          <w:sz w:val="24"/>
          <w:szCs w:val="24"/>
        </w:rPr>
        <w:t>Így aztán mindent kötelességből csináltam. És azt gondoltam, hogy ez a szerzetesi élet.</w:t>
      </w:r>
      <w:r w:rsidRPr="0002731A">
        <w:rPr>
          <w:rFonts w:ascii="Times New Roman" w:hAnsi="Times New Roman" w:cs="Times New Roman"/>
          <w:i/>
          <w:sz w:val="24"/>
          <w:szCs w:val="24"/>
        </w:rPr>
        <w:t xml:space="preserve"> De ez csak egy rosszul szabott ruha volt, amit megpróbáltam magamra erőltetni anélkül, hogy járni tudtam volna benne, s amikor csak tudtam, szabadultam tőle. Életem, igazi életem másutt volt, ott, ahol saját magamat megtaláltam. Igazából mindennap csak azon voltam, hogy minél előbb befejezzem ezeket az alantas teendőket, hogy aztán a magányba meneküljek. Ott aztán újra a magam ura voltam, újjáéledtem. Aztán a kötelesség megint csak </w:t>
      </w:r>
      <w:proofErr w:type="spellStart"/>
      <w:r w:rsidRPr="0002731A">
        <w:rPr>
          <w:rFonts w:ascii="Times New Roman" w:hAnsi="Times New Roman" w:cs="Times New Roman"/>
          <w:i/>
          <w:sz w:val="24"/>
          <w:szCs w:val="24"/>
        </w:rPr>
        <w:t>rámnehezült</w:t>
      </w:r>
      <w:proofErr w:type="spellEnd"/>
      <w:r w:rsidRPr="0002731A">
        <w:rPr>
          <w:rFonts w:ascii="Times New Roman" w:hAnsi="Times New Roman" w:cs="Times New Roman"/>
          <w:i/>
          <w:sz w:val="24"/>
          <w:szCs w:val="24"/>
        </w:rPr>
        <w:t>. Kényszerítettem magamat megint, hogy a testvérek cselédje legyek.</w:t>
      </w:r>
    </w:p>
    <w:p w14:paraId="1012F23A"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De az ember felőrlődik az ilyen életmódban. Őrjítő, mennyire képes az ember megfeszülni. </w:t>
      </w:r>
      <w:r w:rsidRPr="0002731A">
        <w:rPr>
          <w:rFonts w:ascii="Times New Roman" w:hAnsi="Times New Roman" w:cs="Times New Roman"/>
          <w:b/>
          <w:i/>
          <w:sz w:val="24"/>
          <w:szCs w:val="24"/>
        </w:rPr>
        <w:t>Mindazt, amit kötelességből tettem, nem szívből tettem.</w:t>
      </w:r>
      <w:r w:rsidRPr="0002731A">
        <w:rPr>
          <w:rFonts w:ascii="Times New Roman" w:hAnsi="Times New Roman" w:cs="Times New Roman"/>
          <w:i/>
          <w:sz w:val="24"/>
          <w:szCs w:val="24"/>
        </w:rPr>
        <w:t xml:space="preserve"> Mint egy rabszolga, aki húzza az igát, elveszítettem étvágyamat, kimerülten kezdtem a napot. Azután megnehezteltem minden testvérre. Mindegyikükben urat láttam, akinek rabszolgája vagyok. Úgy éreztem, félreismernek. Ez lázadásra késztetett. Senkit sem tudtam többé elviselni. S mindez azzal végződött, hogy belsőleg az egész világ ellen lázongtam. Naivságomban nagyon őszintén azt hittem, hogy az Úr azt akarja, hogy mindent neki adjak a teljes magányban. Ekkor kértem engedélyt tőled, hogy visszahúzódhassak ebbe a remeteségbe. Majd itt ért aztán az a rettenetes </w:t>
      </w:r>
      <w:proofErr w:type="gramStart"/>
      <w:r w:rsidRPr="0002731A">
        <w:rPr>
          <w:rFonts w:ascii="Times New Roman" w:hAnsi="Times New Roman" w:cs="Times New Roman"/>
          <w:i/>
          <w:sz w:val="24"/>
          <w:szCs w:val="24"/>
        </w:rPr>
        <w:t>krízis</w:t>
      </w:r>
      <w:proofErr w:type="gramEnd"/>
      <w:r w:rsidRPr="0002731A">
        <w:rPr>
          <w:rFonts w:ascii="Times New Roman" w:hAnsi="Times New Roman" w:cs="Times New Roman"/>
          <w:i/>
          <w:sz w:val="24"/>
          <w:szCs w:val="24"/>
        </w:rPr>
        <w:t xml:space="preserve">, amelyet ismersz. Tehát ide jutottam. </w:t>
      </w:r>
    </w:p>
    <w:p w14:paraId="41E3671F"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Mindaz, amit mondasz, nem döbbent meg -- mondta neki szelíden Ferenc.</w:t>
      </w:r>
    </w:p>
    <w:p w14:paraId="4BF7F81D"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Emlékszel arra a napra, amikor elküldtelek prédikálni akaratod ellenére? Azt akartam, hogy kilépj magadból, ebből az elszigeteltségből, ahová, éreztem, saját magadat zártad be.</w:t>
      </w:r>
    </w:p>
    <w:p w14:paraId="02F640F0"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atyám, emlékszem. </w:t>
      </w:r>
      <w:proofErr w:type="spellStart"/>
      <w:r w:rsidRPr="0002731A">
        <w:rPr>
          <w:rFonts w:ascii="Times New Roman" w:hAnsi="Times New Roman" w:cs="Times New Roman"/>
          <w:i/>
          <w:sz w:val="24"/>
          <w:szCs w:val="24"/>
        </w:rPr>
        <w:t>Dehát</w:t>
      </w:r>
      <w:proofErr w:type="spellEnd"/>
      <w:r w:rsidRPr="0002731A">
        <w:rPr>
          <w:rFonts w:ascii="Times New Roman" w:hAnsi="Times New Roman" w:cs="Times New Roman"/>
          <w:i/>
          <w:sz w:val="24"/>
          <w:szCs w:val="24"/>
        </w:rPr>
        <w:t xml:space="preserve"> nem tudtam megérteni. És milyen különös, hogy most minden világos számomra -- felelte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w:t>
      </w:r>
    </w:p>
    <w:p w14:paraId="3C25E6D8"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Az Úr megkönyörült rajtad -- mondta Ferenc. -- Így könyörült meg </w:t>
      </w:r>
      <w:proofErr w:type="spellStart"/>
      <w:r w:rsidRPr="0002731A">
        <w:rPr>
          <w:rFonts w:ascii="Times New Roman" w:hAnsi="Times New Roman" w:cs="Times New Roman"/>
          <w:i/>
          <w:sz w:val="24"/>
          <w:szCs w:val="24"/>
        </w:rPr>
        <w:t>mindnyájunkon</w:t>
      </w:r>
      <w:proofErr w:type="spellEnd"/>
      <w:r w:rsidRPr="0002731A">
        <w:rPr>
          <w:rFonts w:ascii="Times New Roman" w:hAnsi="Times New Roman" w:cs="Times New Roman"/>
          <w:i/>
          <w:sz w:val="24"/>
          <w:szCs w:val="24"/>
        </w:rPr>
        <w:t>. A maga idejében. Akkor, amikor legkevésbé várjuk. Így tapasztaljuk meg irgalmát. Ezen a módon ismerteti meg magát velünk. Mint ahogy a késői eső elveri az út porát.</w:t>
      </w:r>
    </w:p>
    <w:p w14:paraId="1515B408"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Valóban így van -- jegyezte meg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 -- Úgy érzem, mintha újra kezdenék élni.</w:t>
      </w:r>
    </w:p>
    <w:p w14:paraId="7CA84CED"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De hogyan nyitotta meg szemedet az Úr? -- kérdezte Ferenc.</w:t>
      </w:r>
    </w:p>
    <w:p w14:paraId="5F9C1EE0"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Nagycsütörtökön, míg együtt étkeztünk -- válaszolta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 xml:space="preserve"> --, egyik testvér közbevetőleg idézte egyik </w:t>
      </w:r>
      <w:proofErr w:type="spellStart"/>
      <w:r w:rsidRPr="0002731A">
        <w:rPr>
          <w:rFonts w:ascii="Times New Roman" w:hAnsi="Times New Roman" w:cs="Times New Roman"/>
          <w:i/>
          <w:sz w:val="24"/>
          <w:szCs w:val="24"/>
        </w:rPr>
        <w:t>szavadat</w:t>
      </w:r>
      <w:proofErr w:type="spellEnd"/>
      <w:proofErr w:type="gramStart"/>
      <w:r w:rsidRPr="0002731A">
        <w:rPr>
          <w:rFonts w:ascii="Times New Roman" w:hAnsi="Times New Roman" w:cs="Times New Roman"/>
          <w:i/>
          <w:sz w:val="24"/>
          <w:szCs w:val="24"/>
        </w:rPr>
        <w:t>: ,</w:t>
      </w:r>
      <w:proofErr w:type="gramEnd"/>
      <w:r w:rsidRPr="0002731A">
        <w:rPr>
          <w:rFonts w:ascii="Times New Roman" w:hAnsi="Times New Roman" w:cs="Times New Roman"/>
          <w:i/>
          <w:sz w:val="24"/>
          <w:szCs w:val="24"/>
        </w:rPr>
        <w:t>,Ha az édesanya táplálja és szereti test szerinti gyerekét, mennyivel inkább kell táplálnunk és szeretnünk lélek szerinti testvérünket.'' Gyakran hallottam, hogy mondtad ezt, de nem figyeltem rá. De most ezek a szavak értelmet nyertek számomra. Megragadtak. S visszatérve a cellába sokat elmélkedtem rajtuk.</w:t>
      </w:r>
    </w:p>
    <w:p w14:paraId="03595E1B"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Azt gondoltam magamban, hogy egy családban, ahol nincsen szolga, a dolog természetes rendje az, hogy az édesanya főz és szolgál az asztalnál, rendben tartja a házat, s ő az, aki mindig el van foglalva. S ezt természetesnek veszi. Nem érzi magát megsértve. Nem gondolja, hogy egy alantasabb rangra süllyedt. Nem tartja magát cselédnek. Szereti gyermekeit és férjét. Innét jön lendülete és bátorsága, hogy szolgáljon nekik. Előfordul, hogy fáradt, sőt nagyon fáradt, de nem lázad. Egy szerény körülmények közt élő családra </w:t>
      </w:r>
      <w:r w:rsidRPr="0002731A">
        <w:rPr>
          <w:rFonts w:ascii="Times New Roman" w:hAnsi="Times New Roman" w:cs="Times New Roman"/>
          <w:i/>
          <w:sz w:val="24"/>
          <w:szCs w:val="24"/>
        </w:rPr>
        <w:lastRenderedPageBreak/>
        <w:t xml:space="preserve">gondoltam, melyet alkalmam volt közelről megismerni. Ott az édesanya feladata minden nehézsége és fáradtsága ellenére, sugározta a békességet és a boldogságot. Világosan láttam tehát, hogy hamis úton jártam, és nem az Evangélium szelleme vezetett. Ebből eredt minden neheztelésem. Azt hittem, hogy elhagytam a világot, mert foglalkozást változtattam. Lelkületet viszont nem. De most számomra minden tökéletesen megváltozott. Nem vártam tovább, hogy jobban elmélyüljek ebben a felismerésben, amely nekem most adatott, hanem azonnal futottam, hogy testvéreim szolgálatára álljak. Azóta ez a felismerés, ez a fény egyre növekszik bennem, és a béke is. Most olyan szabadnak és könnyűnek érzem magam, mint a kalitkából kiszabadult madár. </w:t>
      </w:r>
    </w:p>
    <w:p w14:paraId="167BE669"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Hálát adhatsz az Úrnak -- mondta neki Ferenc. Amit most átéltél, az valóban tapasztalat. </w:t>
      </w:r>
      <w:r w:rsidRPr="0002731A">
        <w:rPr>
          <w:rFonts w:ascii="Times New Roman" w:hAnsi="Times New Roman" w:cs="Times New Roman"/>
          <w:b/>
          <w:i/>
          <w:sz w:val="24"/>
          <w:szCs w:val="24"/>
        </w:rPr>
        <w:t xml:space="preserve">Most tudod, hogy mi az: kisebb testvér, Evangélium szerint való szegény. Az olyan ember, aki szabadon lemondott mindenfajta hatalom és uralkodás gyakorlásáról mások fölött, de akit mégsem rabszolgai lelkület vezet, hanem a legnemesebb lélek: az Úr </w:t>
      </w:r>
      <w:proofErr w:type="spellStart"/>
      <w:r w:rsidRPr="0002731A">
        <w:rPr>
          <w:rFonts w:ascii="Times New Roman" w:hAnsi="Times New Roman" w:cs="Times New Roman"/>
          <w:b/>
          <w:i/>
          <w:sz w:val="24"/>
          <w:szCs w:val="24"/>
        </w:rPr>
        <w:t>Lelke</w:t>
      </w:r>
      <w:proofErr w:type="spellEnd"/>
      <w:r w:rsidRPr="0002731A">
        <w:rPr>
          <w:rFonts w:ascii="Times New Roman" w:hAnsi="Times New Roman" w:cs="Times New Roman"/>
          <w:b/>
          <w:i/>
          <w:sz w:val="24"/>
          <w:szCs w:val="24"/>
        </w:rPr>
        <w:t>.</w:t>
      </w:r>
      <w:r w:rsidRPr="0002731A">
        <w:rPr>
          <w:rFonts w:ascii="Times New Roman" w:hAnsi="Times New Roman" w:cs="Times New Roman"/>
          <w:i/>
          <w:sz w:val="24"/>
          <w:szCs w:val="24"/>
        </w:rPr>
        <w:t xml:space="preserve"> Ez az út nehéz. Kevesen találják meg. Kegyelem ez, nagy kegyelem, melyet az Úr adott neked. </w:t>
      </w:r>
    </w:p>
    <w:p w14:paraId="2A431141"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Látod, a hatalom és uralkodásvágy nemcsak a világ urait vezeti, hanem a szolgákat is, akik nem fogadják el szabadon szolgai állapotukat. Ez az állapot aztán nyomasztó iga lesz, mely alatt az ember összeroskad és kínjában verejtékezik. Ez nem az Úr útja.</w:t>
      </w:r>
    </w:p>
    <w:p w14:paraId="69F9AC8C"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w:t>
      </w:r>
      <w:r w:rsidRPr="0002731A">
        <w:rPr>
          <w:rFonts w:ascii="Times New Roman" w:hAnsi="Times New Roman" w:cs="Times New Roman"/>
          <w:b/>
          <w:i/>
          <w:sz w:val="24"/>
          <w:szCs w:val="24"/>
        </w:rPr>
        <w:t>Nem az az Evangélium szerint való szegény, aki rászorítja magát arra, hogy azt tegye, amit az utolsó, a rabszolga, hanem aki az Úr lelkével és szellemével teszi. Ez mindent megváltoztat. Ahol az Úr szelleme van, ott a szív nem keserű.</w:t>
      </w:r>
      <w:r w:rsidRPr="0002731A">
        <w:rPr>
          <w:rFonts w:ascii="Times New Roman" w:hAnsi="Times New Roman" w:cs="Times New Roman"/>
          <w:i/>
          <w:sz w:val="24"/>
          <w:szCs w:val="24"/>
        </w:rPr>
        <w:t xml:space="preserve"> Ott nincs helye neheztelésnek. Amikor még a világban voltam, a legutolsó dolognak tartottam a leprások ápolását. De az Úr megkönyörült rajtam. Ő maga vezetett közéjük, és én irgalmasságot gyakoroltam velük. Mikor visszajöttem tőlük, az, ami egykor keserűnek tűnt, édességgé változott számomra, lelkem és testem gyönyörűségére. </w:t>
      </w:r>
      <w:r w:rsidRPr="0002731A">
        <w:rPr>
          <w:rFonts w:ascii="Times New Roman" w:hAnsi="Times New Roman" w:cs="Times New Roman"/>
          <w:b/>
          <w:i/>
          <w:sz w:val="24"/>
          <w:szCs w:val="24"/>
        </w:rPr>
        <w:t>Az Úr szelleme nem a keserűség szelleme, hanem az édességé és a vidámságé.</w:t>
      </w:r>
    </w:p>
    <w:p w14:paraId="2A5D7112"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Ez a tapasztalat, melyet átéltem -- mondta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 xml:space="preserve"> --, megtanított arra, milyen könnyű önmagunkról hamis képet alkotnunk, illúzióban élnünk. És szemérmetlenül az Úr sugallataiként fogjuk fel azt, ami nem egyéb, mint természetünk ösztönzése.</w:t>
      </w:r>
    </w:p>
    <w:p w14:paraId="5DC77CD4"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könnyű illúzióba ringatni magunkat. Ezért olyan gyakori dolog ez. Mégis van egy biztos jel, amellyel leleplezhetjük.</w:t>
      </w:r>
    </w:p>
    <w:p w14:paraId="490CC12F"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Mi az? -- kérdezte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w:t>
      </w:r>
    </w:p>
    <w:p w14:paraId="095BFEB2"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A lélek nyugtalansága -- felelte Ferenc. -- Amikor a víz mozog, nyilvánvalóvá lesz, hogy nem tiszta. Így van ez az emberrel is.</w:t>
      </w:r>
      <w:r w:rsidRPr="0002731A">
        <w:rPr>
          <w:rFonts w:ascii="Times New Roman" w:hAnsi="Times New Roman" w:cs="Times New Roman"/>
          <w:b/>
          <w:i/>
          <w:sz w:val="24"/>
          <w:szCs w:val="24"/>
        </w:rPr>
        <w:t xml:space="preserve"> Akit felkavar a nyugtalanság, láthatja, hogy cselekedeteinek forrása nem tiszta. Ezt az embert egészen más vezeti, nem az Úr </w:t>
      </w:r>
      <w:proofErr w:type="spellStart"/>
      <w:r w:rsidRPr="0002731A">
        <w:rPr>
          <w:rFonts w:ascii="Times New Roman" w:hAnsi="Times New Roman" w:cs="Times New Roman"/>
          <w:b/>
          <w:i/>
          <w:sz w:val="24"/>
          <w:szCs w:val="24"/>
        </w:rPr>
        <w:t>lelke</w:t>
      </w:r>
      <w:proofErr w:type="spellEnd"/>
      <w:r w:rsidRPr="0002731A">
        <w:rPr>
          <w:rFonts w:ascii="Times New Roman" w:hAnsi="Times New Roman" w:cs="Times New Roman"/>
          <w:b/>
          <w:i/>
          <w:sz w:val="24"/>
          <w:szCs w:val="24"/>
        </w:rPr>
        <w:t>.</w:t>
      </w:r>
      <w:r w:rsidRPr="0002731A">
        <w:rPr>
          <w:rFonts w:ascii="Times New Roman" w:hAnsi="Times New Roman" w:cs="Times New Roman"/>
          <w:i/>
          <w:sz w:val="24"/>
          <w:szCs w:val="24"/>
        </w:rPr>
        <w:t xml:space="preserve"> Mikor az embernek mindene megvan, amit óhajt, nem tudhatja, hogy valóban az Úr </w:t>
      </w:r>
      <w:proofErr w:type="spellStart"/>
      <w:r w:rsidRPr="0002731A">
        <w:rPr>
          <w:rFonts w:ascii="Times New Roman" w:hAnsi="Times New Roman" w:cs="Times New Roman"/>
          <w:i/>
          <w:sz w:val="24"/>
          <w:szCs w:val="24"/>
        </w:rPr>
        <w:t>lelke</w:t>
      </w:r>
      <w:proofErr w:type="spellEnd"/>
      <w:r w:rsidRPr="0002731A">
        <w:rPr>
          <w:rFonts w:ascii="Times New Roman" w:hAnsi="Times New Roman" w:cs="Times New Roman"/>
          <w:i/>
          <w:sz w:val="24"/>
          <w:szCs w:val="24"/>
        </w:rPr>
        <w:t xml:space="preserve"> vezeti-e. Oly könnyű bűneit az erények magaslatára emelni, és nemes, önérdek nélküli célok ürügyén magát keresni. És mindezt a legtisztább lelkiismerettel. De jön az alkalom, mikor az önmagának hazudó </w:t>
      </w:r>
      <w:proofErr w:type="gramStart"/>
      <w:r w:rsidRPr="0002731A">
        <w:rPr>
          <w:rFonts w:ascii="Times New Roman" w:hAnsi="Times New Roman" w:cs="Times New Roman"/>
          <w:i/>
          <w:sz w:val="24"/>
          <w:szCs w:val="24"/>
        </w:rPr>
        <w:t>ember ellentmondásokba</w:t>
      </w:r>
      <w:proofErr w:type="gramEnd"/>
      <w:r w:rsidRPr="0002731A">
        <w:rPr>
          <w:rFonts w:ascii="Times New Roman" w:hAnsi="Times New Roman" w:cs="Times New Roman"/>
          <w:i/>
          <w:sz w:val="24"/>
          <w:szCs w:val="24"/>
        </w:rPr>
        <w:t xml:space="preserve"> és ellenkezésbe ütközik. Ekkor lehull az álarc. Megzavarodik és indulatba jön. </w:t>
      </w:r>
      <w:proofErr w:type="gramStart"/>
      <w:r w:rsidRPr="0002731A">
        <w:rPr>
          <w:rFonts w:ascii="Times New Roman" w:hAnsi="Times New Roman" w:cs="Times New Roman"/>
          <w:i/>
          <w:sz w:val="24"/>
          <w:szCs w:val="24"/>
        </w:rPr>
        <w:t>A</w:t>
      </w:r>
      <w:proofErr w:type="gramEnd"/>
      <w:r w:rsidRPr="0002731A">
        <w:rPr>
          <w:rFonts w:ascii="Times New Roman" w:hAnsi="Times New Roman" w:cs="Times New Roman"/>
          <w:i/>
          <w:sz w:val="24"/>
          <w:szCs w:val="24"/>
        </w:rPr>
        <w:t xml:space="preserve"> ,,lelki'' ember mögül, mely csak kölcsönvett maszk volt, előbújik a ,,testi'' ember, az élő, eleven személy, és tíz körömmel védi magát. Ez a zavar és ez az agresszivitás kinyilvánítja, hogy az embert nem az Úr Lelkének mélységei vezették.</w:t>
      </w:r>
    </w:p>
    <w:p w14:paraId="2946A53E"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A remeteség harangja megkondult. A zsolozsma ideje elérkezett. Ferenc és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 xml:space="preserve"> felálltak és a kápolna felé vették lépteiket. Nyugodtan mentek, mint szabad emberek.</w:t>
      </w:r>
    </w:p>
    <w:p w14:paraId="163E064E"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Ferenc hirtelen megtorpant. </w:t>
      </w:r>
      <w:proofErr w:type="spellStart"/>
      <w:r w:rsidRPr="0002731A">
        <w:rPr>
          <w:rFonts w:ascii="Times New Roman" w:hAnsi="Times New Roman" w:cs="Times New Roman"/>
          <w:i/>
          <w:sz w:val="24"/>
          <w:szCs w:val="24"/>
        </w:rPr>
        <w:t>Rufint</w:t>
      </w:r>
      <w:proofErr w:type="spellEnd"/>
      <w:r w:rsidRPr="0002731A">
        <w:rPr>
          <w:rFonts w:ascii="Times New Roman" w:hAnsi="Times New Roman" w:cs="Times New Roman"/>
          <w:i/>
          <w:sz w:val="24"/>
          <w:szCs w:val="24"/>
        </w:rPr>
        <w:t xml:space="preserve"> is megállította karjánál fogva.</w:t>
      </w:r>
    </w:p>
    <w:p w14:paraId="64849C73"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Figyelj csak, testvér, kell, hogy mondjak még neked valamit.</w:t>
      </w:r>
    </w:p>
    <w:p w14:paraId="4E72D7DF"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Elhallgatott egy percre, tekintetét a földre szögezte. Majd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 xml:space="preserve"> arcába nézve ezt mondotta neki nyomatékosan:</w:t>
      </w:r>
    </w:p>
    <w:p w14:paraId="26D055AA"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Az Úr segítségével legyőzted az uralomvágyra és önbecsülésre irányuló akaratodat. De nemcsak egyszer, hanem tízszer, </w:t>
      </w:r>
      <w:proofErr w:type="spellStart"/>
      <w:r w:rsidRPr="0002731A">
        <w:rPr>
          <w:rFonts w:ascii="Times New Roman" w:hAnsi="Times New Roman" w:cs="Times New Roman"/>
          <w:i/>
          <w:sz w:val="24"/>
          <w:szCs w:val="24"/>
        </w:rPr>
        <w:t>húszszor</w:t>
      </w:r>
      <w:proofErr w:type="spellEnd"/>
      <w:r w:rsidRPr="0002731A">
        <w:rPr>
          <w:rFonts w:ascii="Times New Roman" w:hAnsi="Times New Roman" w:cs="Times New Roman"/>
          <w:i/>
          <w:sz w:val="24"/>
          <w:szCs w:val="24"/>
        </w:rPr>
        <w:t xml:space="preserve">, százszor is le kell </w:t>
      </w:r>
      <w:proofErr w:type="spellStart"/>
      <w:r w:rsidRPr="0002731A">
        <w:rPr>
          <w:rFonts w:ascii="Times New Roman" w:hAnsi="Times New Roman" w:cs="Times New Roman"/>
          <w:i/>
          <w:sz w:val="24"/>
          <w:szCs w:val="24"/>
        </w:rPr>
        <w:t>győznöd</w:t>
      </w:r>
      <w:proofErr w:type="spellEnd"/>
      <w:r w:rsidRPr="0002731A">
        <w:rPr>
          <w:rFonts w:ascii="Times New Roman" w:hAnsi="Times New Roman" w:cs="Times New Roman"/>
          <w:i/>
          <w:sz w:val="24"/>
          <w:szCs w:val="24"/>
        </w:rPr>
        <w:t>.</w:t>
      </w:r>
    </w:p>
    <w:p w14:paraId="21731175"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Félelmet keltesz bennem, atyám -- mondta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w:t>
      </w:r>
    </w:p>
    <w:p w14:paraId="56717FE8"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Nem érzem magamat elég erősnek ahhoz, hogy elviseljek még egy ilyen küzdelmet.</w:t>
      </w:r>
    </w:p>
    <w:p w14:paraId="5B44CF48"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w:t>
      </w:r>
      <w:r w:rsidRPr="0002731A">
        <w:rPr>
          <w:rFonts w:ascii="Times New Roman" w:hAnsi="Times New Roman" w:cs="Times New Roman"/>
          <w:b/>
          <w:i/>
          <w:sz w:val="24"/>
          <w:szCs w:val="24"/>
        </w:rPr>
        <w:t>Nem küszködve fogsz győzni, hanem Istent imádva</w:t>
      </w:r>
      <w:r w:rsidRPr="0002731A">
        <w:rPr>
          <w:rFonts w:ascii="Times New Roman" w:hAnsi="Times New Roman" w:cs="Times New Roman"/>
          <w:i/>
          <w:sz w:val="24"/>
          <w:szCs w:val="24"/>
        </w:rPr>
        <w:t xml:space="preserve"> - felelt szelíden Ferenc. </w:t>
      </w:r>
    </w:p>
    <w:p w14:paraId="79D0DB7D"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w:t>
      </w:r>
      <w:r w:rsidRPr="0002731A">
        <w:rPr>
          <w:rFonts w:ascii="Times New Roman" w:hAnsi="Times New Roman" w:cs="Times New Roman"/>
          <w:b/>
          <w:i/>
          <w:sz w:val="24"/>
          <w:szCs w:val="24"/>
        </w:rPr>
        <w:t>Az ember, aki imádja Istent, elismeri, hogy egyedül csak ő a mindenható. Elismeri és elfogadja. Igazából, egész szívéből. Örvendezik amiatt, hogy Isten: Isten. És hogy ő létezik, ez számára elég. És ez szabaddá teszi. Érted?</w:t>
      </w:r>
    </w:p>
    <w:p w14:paraId="5C813E8C"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atyám, értem -- felelte </w:t>
      </w:r>
      <w:proofErr w:type="spellStart"/>
      <w:r w:rsidRPr="0002731A">
        <w:rPr>
          <w:rFonts w:ascii="Times New Roman" w:hAnsi="Times New Roman" w:cs="Times New Roman"/>
          <w:i/>
          <w:sz w:val="24"/>
          <w:szCs w:val="24"/>
        </w:rPr>
        <w:t>Rufin</w:t>
      </w:r>
      <w:proofErr w:type="spellEnd"/>
      <w:r w:rsidRPr="0002731A">
        <w:rPr>
          <w:rFonts w:ascii="Times New Roman" w:hAnsi="Times New Roman" w:cs="Times New Roman"/>
          <w:i/>
          <w:sz w:val="24"/>
          <w:szCs w:val="24"/>
        </w:rPr>
        <w:t>.</w:t>
      </w:r>
    </w:p>
    <w:p w14:paraId="65496FAD" w14:textId="77777777" w:rsidR="00F77B3E" w:rsidRPr="0002731A" w:rsidRDefault="00F77B3E" w:rsidP="00F77B3E">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Miközben beszélgettek, rátértek a kápolna felé vezető útra. Pár lépésre voltak már csak a kápolnától.</w:t>
      </w:r>
    </w:p>
    <w:p w14:paraId="4D4E327D" w14:textId="77777777" w:rsidR="00F77B3E" w:rsidRPr="0002731A" w:rsidRDefault="00F77B3E" w:rsidP="00F77B3E">
      <w:pPr>
        <w:pStyle w:val="HTML-kntformzott"/>
        <w:jc w:val="both"/>
        <w:rPr>
          <w:rFonts w:ascii="Times New Roman" w:hAnsi="Times New Roman" w:cs="Times New Roman"/>
          <w:b/>
          <w:i/>
          <w:sz w:val="24"/>
          <w:szCs w:val="24"/>
        </w:rPr>
      </w:pPr>
      <w:r w:rsidRPr="0002731A">
        <w:rPr>
          <w:rFonts w:ascii="Times New Roman" w:hAnsi="Times New Roman" w:cs="Times New Roman"/>
          <w:i/>
          <w:sz w:val="24"/>
          <w:szCs w:val="24"/>
        </w:rPr>
        <w:lastRenderedPageBreak/>
        <w:t xml:space="preserve">  -- </w:t>
      </w:r>
      <w:r w:rsidRPr="0002731A">
        <w:rPr>
          <w:rFonts w:ascii="Times New Roman" w:hAnsi="Times New Roman" w:cs="Times New Roman"/>
          <w:b/>
          <w:i/>
          <w:sz w:val="24"/>
          <w:szCs w:val="24"/>
        </w:rPr>
        <w:t>Ha mi valóban tudnánk imádni Istent, igazából semmi sem nyugtalanítana minket. A nagy folyók nyugalmával haladnánk át a világon.</w:t>
      </w:r>
    </w:p>
    <w:p w14:paraId="0D9B927E" w14:textId="73F1F90E" w:rsidR="009C1D07" w:rsidRPr="00F77B3E" w:rsidRDefault="00F77B3E" w:rsidP="00F77B3E">
      <w:pPr>
        <w:pStyle w:val="HTML-kntformzott"/>
        <w:jc w:val="both"/>
        <w:rPr>
          <w:rFonts w:ascii="Times New Roman" w:hAnsi="Times New Roman" w:cs="Times New Roman"/>
          <w:i/>
          <w:sz w:val="24"/>
          <w:szCs w:val="24"/>
        </w:rPr>
      </w:pPr>
      <w:r>
        <w:rPr>
          <w:rFonts w:ascii="Times New Roman" w:hAnsi="Times New Roman" w:cs="Times New Roman"/>
          <w:b/>
          <w:i/>
          <w:sz w:val="24"/>
          <w:szCs w:val="24"/>
        </w:rPr>
        <w:t>(</w:t>
      </w:r>
      <w:r w:rsidRPr="0002731A">
        <w:rPr>
          <w:rFonts w:ascii="Times New Roman" w:hAnsi="Times New Roman" w:cs="Times New Roman"/>
          <w:i/>
          <w:sz w:val="24"/>
          <w:szCs w:val="24"/>
        </w:rPr>
        <w:t>Farkas Laci atya előadásából 2009</w:t>
      </w:r>
      <w:r>
        <w:rPr>
          <w:rFonts w:ascii="Times New Roman" w:hAnsi="Times New Roman" w:cs="Times New Roman"/>
          <w:i/>
          <w:sz w:val="24"/>
          <w:szCs w:val="24"/>
        </w:rPr>
        <w:t>)</w:t>
      </w:r>
    </w:p>
    <w:p w14:paraId="1F4698C9" w14:textId="35A55054" w:rsidR="00B66586" w:rsidRPr="00F77B3E" w:rsidRDefault="00B66586" w:rsidP="00F77B3E">
      <w:pPr>
        <w:pStyle w:val="kincstrcmsor"/>
      </w:pPr>
      <w:r>
        <w:t xml:space="preserve">Eszközigény: </w:t>
      </w:r>
    </w:p>
    <w:sectPr w:rsidR="00B66586" w:rsidRPr="00F77B3E"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C180" w14:textId="77777777" w:rsidR="00412595" w:rsidRDefault="00412595" w:rsidP="00DC5291">
      <w:r>
        <w:separator/>
      </w:r>
    </w:p>
  </w:endnote>
  <w:endnote w:type="continuationSeparator" w:id="0">
    <w:p w14:paraId="72BC2802" w14:textId="77777777" w:rsidR="00412595" w:rsidRDefault="00412595"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527B7F7" w:rsidR="00482C29" w:rsidRDefault="00482C29">
        <w:pPr>
          <w:pStyle w:val="llb"/>
          <w:jc w:val="right"/>
        </w:pPr>
        <w:r>
          <w:fldChar w:fldCharType="begin"/>
        </w:r>
        <w:r>
          <w:instrText>PAGE   \* MERGEFORMAT</w:instrText>
        </w:r>
        <w:r>
          <w:fldChar w:fldCharType="separate"/>
        </w:r>
        <w:r w:rsidR="0064505F">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63FCE" w14:textId="77777777" w:rsidR="00412595" w:rsidRDefault="00412595" w:rsidP="00DC5291">
      <w:r>
        <w:separator/>
      </w:r>
    </w:p>
  </w:footnote>
  <w:footnote w:type="continuationSeparator" w:id="0">
    <w:p w14:paraId="1B604275" w14:textId="77777777" w:rsidR="00412595" w:rsidRDefault="00412595" w:rsidP="00DC5291">
      <w:r>
        <w:continuationSeparator/>
      </w:r>
    </w:p>
  </w:footnote>
  <w:footnote w:id="1">
    <w:p w14:paraId="349B854B" w14:textId="77777777" w:rsidR="002A4184" w:rsidRPr="00995390" w:rsidRDefault="002A4184" w:rsidP="002A4184">
      <w:pPr>
        <w:pBdr>
          <w:top w:val="nil"/>
          <w:left w:val="nil"/>
          <w:bottom w:val="nil"/>
          <w:right w:val="nil"/>
          <w:between w:val="nil"/>
        </w:pBdr>
        <w:tabs>
          <w:tab w:val="left" w:pos="720"/>
        </w:tabs>
        <w:ind w:right="-24"/>
        <w:jc w:val="both"/>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Bárhova küldi Ferenc a testvéreket, búcsúzóul ezt mondja: „Bízd gondjaidat az Úrra, Ő majd táplálni fog téged!” (Zsolt 54,23). </w:t>
      </w:r>
    </w:p>
    <w:p w14:paraId="4D5567C9" w14:textId="77777777" w:rsidR="002A4184" w:rsidRPr="00995390" w:rsidRDefault="002A4184" w:rsidP="002A4184">
      <w:pPr>
        <w:pBdr>
          <w:top w:val="nil"/>
          <w:left w:val="nil"/>
          <w:bottom w:val="nil"/>
          <w:right w:val="nil"/>
          <w:between w:val="nil"/>
        </w:pBdr>
        <w:ind w:right="-24"/>
        <w:jc w:val="both"/>
        <w:rPr>
          <w:rFonts w:ascii="Times New Roman" w:eastAsia="Times New Roman" w:hAnsi="Times New Roman" w:cs="Times New Roman"/>
          <w:color w:val="000000"/>
          <w:sz w:val="20"/>
          <w:szCs w:val="20"/>
        </w:rPr>
      </w:pPr>
      <w:r w:rsidRPr="00995390">
        <w:rPr>
          <w:rFonts w:ascii="Times New Roman" w:eastAsia="Times New Roman" w:hAnsi="Times New Roman" w:cs="Times New Roman"/>
          <w:i/>
          <w:color w:val="000000"/>
          <w:sz w:val="20"/>
          <w:szCs w:val="20"/>
        </w:rPr>
        <w:t>Egyszer meglátogatja a testvéreket Ferenc szemorvosa. Asztalt terítenek neki, de a kevés kenyér sehogyan sem elég egy étkezésre. Ekkor belép egy asszony hallal teli kosárral, homárpástétommal, mézzel és szőlővel. Megtapasztalják: „</w:t>
      </w:r>
      <w:proofErr w:type="gramStart"/>
      <w:r w:rsidRPr="00995390">
        <w:rPr>
          <w:rFonts w:ascii="Times New Roman" w:eastAsia="Times New Roman" w:hAnsi="Times New Roman" w:cs="Times New Roman"/>
          <w:i/>
          <w:color w:val="000000"/>
          <w:sz w:val="20"/>
          <w:szCs w:val="20"/>
        </w:rPr>
        <w:t>A</w:t>
      </w:r>
      <w:proofErr w:type="gramEnd"/>
      <w:r w:rsidRPr="00995390">
        <w:rPr>
          <w:rFonts w:ascii="Times New Roman" w:eastAsia="Times New Roman" w:hAnsi="Times New Roman" w:cs="Times New Roman"/>
          <w:i/>
          <w:color w:val="000000"/>
          <w:sz w:val="20"/>
          <w:szCs w:val="20"/>
        </w:rPr>
        <w:t xml:space="preserve"> szegények asztala annál gazdagabban van terítve, mint a fejedelmeké, amennyivel Isten gondviselése bőkezűbb, mint az embereké”. (Farkas Laci atya, 2009.)</w:t>
      </w:r>
    </w:p>
  </w:footnote>
  <w:footnote w:id="2">
    <w:p w14:paraId="607B662E" w14:textId="77777777" w:rsidR="002A4184" w:rsidRPr="00995390" w:rsidRDefault="002A4184" w:rsidP="002A4184">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Farkas Laci atya 2009-es előadása</w:t>
      </w:r>
    </w:p>
  </w:footnote>
  <w:footnote w:id="3">
    <w:p w14:paraId="790BDC95" w14:textId="77777777" w:rsidR="002A4184" w:rsidRPr="00995390" w:rsidRDefault="002A4184" w:rsidP="002A4184">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w:t>
      </w:r>
      <w:proofErr w:type="spellStart"/>
      <w:r w:rsidRPr="00995390">
        <w:rPr>
          <w:rFonts w:ascii="Times New Roman" w:hAnsi="Times New Roman" w:cs="Times New Roman"/>
          <w:color w:val="000000"/>
          <w:sz w:val="20"/>
          <w:szCs w:val="20"/>
        </w:rPr>
        <w:t>Idem</w:t>
      </w:r>
      <w:proofErr w:type="spellEnd"/>
      <w:r w:rsidRPr="00995390">
        <w:rPr>
          <w:rFonts w:ascii="Times New Roman" w:hAnsi="Times New Roman" w:cs="Times New Roman"/>
          <w:color w:val="000000"/>
          <w:sz w:val="20"/>
          <w:szCs w:val="20"/>
        </w:rPr>
        <w:t>.</w:t>
      </w:r>
    </w:p>
  </w:footnote>
  <w:footnote w:id="4">
    <w:p w14:paraId="571A3338" w14:textId="77777777" w:rsidR="002A4184" w:rsidRPr="00995390" w:rsidRDefault="002A4184" w:rsidP="002A4184">
      <w:pPr>
        <w:pBdr>
          <w:top w:val="nil"/>
          <w:left w:val="nil"/>
          <w:bottom w:val="nil"/>
          <w:right w:val="nil"/>
          <w:between w:val="nil"/>
        </w:pBdr>
        <w:ind w:right="-24"/>
        <w:jc w:val="both"/>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Áron atya tapasztalata: Mikor a télen 10 napra elvonultam pihenni, nem volt könnyű elengedni a sokféle feladatot, elintézni valót és az imádság, pihenés, olvasás között, azért a végeláthatatlan feladat-listám is ott volt mellettem és minden nap egy kicsit haladtam azzal is. Ezekben a napokban kaptam egy különös meghívást Jézustól, hogy még inkább mindent Őrá bízzak. A pihenésem első estéjén tönkre ment a SIM kártyám. Amellett, hogy kicsit szomorkodtam, hogy egy gonddal több, amit, amikor hazaértem el kell majd intéznem, lassan megértettem, hogy ez egy meghívás is, hogy tényleg az egyedüli lényegesre </w:t>
      </w:r>
      <w:proofErr w:type="gramStart"/>
      <w:r w:rsidRPr="00995390">
        <w:rPr>
          <w:rFonts w:ascii="Times New Roman" w:eastAsia="Times New Roman" w:hAnsi="Times New Roman" w:cs="Times New Roman"/>
          <w:color w:val="000000"/>
          <w:sz w:val="20"/>
          <w:szCs w:val="20"/>
        </w:rPr>
        <w:t>koncentráljak</w:t>
      </w:r>
      <w:proofErr w:type="gramEnd"/>
      <w:r w:rsidRPr="00995390">
        <w:rPr>
          <w:rFonts w:ascii="Times New Roman" w:eastAsia="Times New Roman" w:hAnsi="Times New Roman" w:cs="Times New Roman"/>
          <w:color w:val="000000"/>
          <w:sz w:val="20"/>
          <w:szCs w:val="20"/>
        </w:rPr>
        <w:t xml:space="preserve"> és minden mást elengedjek. Ne a SIM kártyámban, ne az i-</w:t>
      </w:r>
      <w:proofErr w:type="spellStart"/>
      <w:r w:rsidRPr="00995390">
        <w:rPr>
          <w:rFonts w:ascii="Times New Roman" w:eastAsia="Times New Roman" w:hAnsi="Times New Roman" w:cs="Times New Roman"/>
          <w:color w:val="000000"/>
          <w:sz w:val="20"/>
          <w:szCs w:val="20"/>
        </w:rPr>
        <w:t>phoneban</w:t>
      </w:r>
      <w:proofErr w:type="spellEnd"/>
      <w:r w:rsidRPr="00995390">
        <w:rPr>
          <w:rFonts w:ascii="Times New Roman" w:eastAsia="Times New Roman" w:hAnsi="Times New Roman" w:cs="Times New Roman"/>
          <w:color w:val="000000"/>
          <w:sz w:val="20"/>
          <w:szCs w:val="20"/>
        </w:rPr>
        <w:t xml:space="preserve">, vagy a </w:t>
      </w:r>
      <w:proofErr w:type="spellStart"/>
      <w:r w:rsidRPr="00995390">
        <w:rPr>
          <w:rFonts w:ascii="Times New Roman" w:eastAsia="Times New Roman" w:hAnsi="Times New Roman" w:cs="Times New Roman"/>
          <w:color w:val="000000"/>
          <w:sz w:val="20"/>
          <w:szCs w:val="20"/>
        </w:rPr>
        <w:t>wifi-ben</w:t>
      </w:r>
      <w:proofErr w:type="spellEnd"/>
      <w:r w:rsidRPr="00995390">
        <w:rPr>
          <w:rFonts w:ascii="Times New Roman" w:eastAsia="Times New Roman" w:hAnsi="Times New Roman" w:cs="Times New Roman"/>
          <w:color w:val="000000"/>
          <w:sz w:val="20"/>
          <w:szCs w:val="20"/>
        </w:rPr>
        <w:t xml:space="preserve"> bízzak, hanem Jézusban, aki mindent elrendez. A következő vasárnap ez volt az igében: „</w:t>
      </w:r>
      <w:r w:rsidRPr="00995390">
        <w:rPr>
          <w:rFonts w:ascii="Times New Roman" w:eastAsia="Times New Roman" w:hAnsi="Times New Roman" w:cs="Times New Roman"/>
          <w:i/>
          <w:color w:val="000000"/>
          <w:sz w:val="20"/>
          <w:szCs w:val="20"/>
        </w:rPr>
        <w:t>Aki emberben bízik, aki halandóra támaszkodik és szíve elfordul az Úrtól”, az „olyan lesz, mint a cserje a pusztában</w:t>
      </w:r>
      <w:r w:rsidRPr="00995390">
        <w:rPr>
          <w:rFonts w:ascii="Times New Roman" w:eastAsia="Times New Roman" w:hAnsi="Times New Roman" w:cs="Times New Roman"/>
          <w:color w:val="000000"/>
          <w:sz w:val="20"/>
          <w:szCs w:val="20"/>
        </w:rPr>
        <w:t>”. Ellenben: „</w:t>
      </w:r>
      <w:r w:rsidRPr="00995390">
        <w:rPr>
          <w:rFonts w:ascii="Times New Roman" w:eastAsia="Times New Roman" w:hAnsi="Times New Roman" w:cs="Times New Roman"/>
          <w:i/>
          <w:color w:val="000000"/>
          <w:sz w:val="20"/>
          <w:szCs w:val="20"/>
        </w:rPr>
        <w:t>Áldott az az ember, aki az Úrban bízik, akinek az Úrban van reménye.</w:t>
      </w:r>
      <w:r w:rsidRPr="00995390">
        <w:rPr>
          <w:rFonts w:ascii="Times New Roman" w:eastAsia="Times New Roman" w:hAnsi="Times New Roman" w:cs="Times New Roman"/>
          <w:color w:val="000000"/>
          <w:sz w:val="20"/>
          <w:szCs w:val="20"/>
        </w:rPr>
        <w:t>” (</w:t>
      </w:r>
      <w:proofErr w:type="gramStart"/>
      <w:r w:rsidRPr="00995390">
        <w:rPr>
          <w:rFonts w:ascii="Times New Roman" w:eastAsia="Times New Roman" w:hAnsi="Times New Roman" w:cs="Times New Roman"/>
          <w:color w:val="000000"/>
          <w:sz w:val="20"/>
          <w:szCs w:val="20"/>
        </w:rPr>
        <w:t>Jer</w:t>
      </w:r>
      <w:proofErr w:type="gramEnd"/>
      <w:r w:rsidRPr="00995390">
        <w:rPr>
          <w:rFonts w:ascii="Times New Roman" w:eastAsia="Times New Roman" w:hAnsi="Times New Roman" w:cs="Times New Roman"/>
          <w:color w:val="000000"/>
          <w:sz w:val="20"/>
          <w:szCs w:val="20"/>
        </w:rPr>
        <w:t xml:space="preserve"> 17,5-8)</w:t>
      </w:r>
    </w:p>
  </w:footnote>
  <w:footnote w:id="5">
    <w:p w14:paraId="232BC52F" w14:textId="77777777" w:rsidR="002A4184" w:rsidRPr="00995390" w:rsidRDefault="002A4184" w:rsidP="002A4184">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Ehhez a témához segíthet H. </w:t>
      </w:r>
      <w:proofErr w:type="spellStart"/>
      <w:r w:rsidRPr="00995390">
        <w:rPr>
          <w:rFonts w:ascii="Times New Roman" w:eastAsia="Times New Roman" w:hAnsi="Times New Roman" w:cs="Times New Roman"/>
          <w:color w:val="000000"/>
          <w:sz w:val="20"/>
          <w:szCs w:val="20"/>
        </w:rPr>
        <w:t>Could</w:t>
      </w:r>
      <w:proofErr w:type="spellEnd"/>
      <w:r w:rsidRPr="00995390">
        <w:rPr>
          <w:rFonts w:ascii="Times New Roman" w:eastAsia="Times New Roman" w:hAnsi="Times New Roman" w:cs="Times New Roman"/>
          <w:color w:val="000000"/>
          <w:sz w:val="20"/>
          <w:szCs w:val="20"/>
        </w:rPr>
        <w:t xml:space="preserve"> és J. </w:t>
      </w:r>
      <w:proofErr w:type="spellStart"/>
      <w:r w:rsidRPr="00995390">
        <w:rPr>
          <w:rFonts w:ascii="Times New Roman" w:eastAsia="Times New Roman" w:hAnsi="Times New Roman" w:cs="Times New Roman"/>
          <w:color w:val="000000"/>
          <w:sz w:val="20"/>
          <w:szCs w:val="20"/>
        </w:rPr>
        <w:t>Townsend</w:t>
      </w:r>
      <w:proofErr w:type="spellEnd"/>
      <w:r w:rsidRPr="00995390">
        <w:rPr>
          <w:rFonts w:ascii="Times New Roman" w:eastAsia="Times New Roman" w:hAnsi="Times New Roman" w:cs="Times New Roman"/>
          <w:color w:val="000000"/>
          <w:sz w:val="20"/>
          <w:szCs w:val="20"/>
        </w:rPr>
        <w:t xml:space="preserve">, Határaink c. </w:t>
      </w:r>
      <w:proofErr w:type="gramStart"/>
      <w:r w:rsidRPr="00995390">
        <w:rPr>
          <w:rFonts w:ascii="Times New Roman" w:eastAsia="Times New Roman" w:hAnsi="Times New Roman" w:cs="Times New Roman"/>
          <w:color w:val="000000"/>
          <w:sz w:val="20"/>
          <w:szCs w:val="20"/>
        </w:rPr>
        <w:t>könyve</w:t>
      </w:r>
      <w:r>
        <w:rPr>
          <w:rFonts w:ascii="Times New Roman" w:eastAsia="Times New Roman" w:hAnsi="Times New Roman" w:cs="Times New Roman"/>
          <w:color w:val="000000"/>
          <w:sz w:val="20"/>
          <w:szCs w:val="20"/>
        </w:rPr>
        <w:t xml:space="preserve"> </w:t>
      </w:r>
      <w:r w:rsidRPr="00995390">
        <w:rPr>
          <w:rFonts w:ascii="Times New Roman" w:eastAsia="Times New Roman" w:hAnsi="Times New Roman" w:cs="Times New Roman"/>
          <w:color w:val="000000"/>
          <w:sz w:val="20"/>
          <w:szCs w:val="20"/>
        </w:rPr>
        <w:t xml:space="preserve"> (</w:t>
      </w:r>
      <w:proofErr w:type="gramEnd"/>
      <w:r w:rsidRPr="00995390">
        <w:rPr>
          <w:rFonts w:ascii="Times New Roman" w:eastAsia="Times New Roman" w:hAnsi="Times New Roman" w:cs="Times New Roman"/>
          <w:color w:val="000000"/>
          <w:sz w:val="20"/>
          <w:szCs w:val="20"/>
        </w:rPr>
        <w:t xml:space="preserve">van egy egész sorozat ebben a témában). </w:t>
      </w:r>
    </w:p>
  </w:footnote>
  <w:footnote w:id="6">
    <w:p w14:paraId="61386DBF" w14:textId="77777777" w:rsidR="002A4184" w:rsidRPr="00995390" w:rsidRDefault="002A4184" w:rsidP="002A4184">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Táborhoz egyéb </w:t>
      </w:r>
      <w:proofErr w:type="gramStart"/>
      <w:r w:rsidRPr="00995390">
        <w:rPr>
          <w:rFonts w:ascii="Times New Roman" w:hAnsi="Times New Roman" w:cs="Times New Roman"/>
          <w:color w:val="000000"/>
          <w:sz w:val="20"/>
          <w:szCs w:val="20"/>
        </w:rPr>
        <w:t>konkrét</w:t>
      </w:r>
      <w:proofErr w:type="gramEnd"/>
      <w:r w:rsidRPr="00995390">
        <w:rPr>
          <w:rFonts w:ascii="Times New Roman" w:hAnsi="Times New Roman" w:cs="Times New Roman"/>
          <w:color w:val="000000"/>
          <w:sz w:val="20"/>
          <w:szCs w:val="20"/>
        </w:rPr>
        <w:t xml:space="preserve"> tippeket 2009-ből, idén is használhatunk. Vö.: Melléklet 2. </w:t>
      </w:r>
    </w:p>
  </w:footnote>
  <w:footnote w:id="7">
    <w:p w14:paraId="4CD711C7" w14:textId="77777777" w:rsidR="002A4184" w:rsidRPr="00995390" w:rsidRDefault="002A4184" w:rsidP="002A4184">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M. </w:t>
      </w:r>
      <w:proofErr w:type="spellStart"/>
      <w:r w:rsidRPr="00995390">
        <w:rPr>
          <w:rFonts w:ascii="Times New Roman" w:eastAsia="Times New Roman" w:hAnsi="Times New Roman" w:cs="Times New Roman"/>
          <w:color w:val="000000"/>
          <w:sz w:val="20"/>
          <w:szCs w:val="20"/>
        </w:rPr>
        <w:t>Emmanuelle</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Desjobert</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Prier</w:t>
      </w:r>
      <w:proofErr w:type="spellEnd"/>
      <w:r w:rsidRPr="00995390">
        <w:rPr>
          <w:rFonts w:ascii="Times New Roman" w:eastAsia="Times New Roman" w:hAnsi="Times New Roman" w:cs="Times New Roman"/>
          <w:color w:val="000000"/>
          <w:sz w:val="20"/>
          <w:szCs w:val="20"/>
        </w:rPr>
        <w:t xml:space="preserve"> 15 </w:t>
      </w:r>
      <w:proofErr w:type="spellStart"/>
      <w:r w:rsidRPr="00995390">
        <w:rPr>
          <w:rFonts w:ascii="Times New Roman" w:eastAsia="Times New Roman" w:hAnsi="Times New Roman" w:cs="Times New Roman"/>
          <w:color w:val="000000"/>
          <w:sz w:val="20"/>
          <w:szCs w:val="20"/>
        </w:rPr>
        <w:t>jours</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avec</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Claire</w:t>
      </w:r>
      <w:proofErr w:type="spellEnd"/>
      <w:r w:rsidRPr="00995390">
        <w:rPr>
          <w:rFonts w:ascii="Times New Roman" w:eastAsia="Times New Roman" w:hAnsi="Times New Roman" w:cs="Times New Roman"/>
          <w:color w:val="000000"/>
          <w:sz w:val="20"/>
          <w:szCs w:val="20"/>
        </w:rPr>
        <w:t xml:space="preserve"> de </w:t>
      </w:r>
      <w:proofErr w:type="spellStart"/>
      <w:r w:rsidRPr="00995390">
        <w:rPr>
          <w:rFonts w:ascii="Times New Roman" w:eastAsia="Times New Roman" w:hAnsi="Times New Roman" w:cs="Times New Roman"/>
          <w:color w:val="000000"/>
          <w:sz w:val="20"/>
          <w:szCs w:val="20"/>
        </w:rPr>
        <w:t>Castelbajac</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Nouvelle</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CIté</w:t>
      </w:r>
      <w:proofErr w:type="spellEnd"/>
      <w:r w:rsidRPr="00995390">
        <w:rPr>
          <w:rFonts w:ascii="Times New Roman" w:eastAsia="Times New Roman" w:hAnsi="Times New Roman" w:cs="Times New Roman"/>
          <w:color w:val="000000"/>
          <w:sz w:val="20"/>
          <w:szCs w:val="20"/>
        </w:rPr>
        <w:t>, 2018., p. 47.</w:t>
      </w:r>
    </w:p>
  </w:footnote>
  <w:footnote w:id="8">
    <w:p w14:paraId="71D1CD84" w14:textId="77777777" w:rsidR="002A4184" w:rsidRPr="00995390" w:rsidRDefault="002A4184" w:rsidP="002A4184">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Farkas Laci atya, 2009.</w:t>
      </w:r>
    </w:p>
  </w:footnote>
  <w:footnote w:id="9">
    <w:p w14:paraId="18C63312" w14:textId="77777777" w:rsidR="002A4184" w:rsidRPr="00995390" w:rsidRDefault="002A4184" w:rsidP="002A4184">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w:t>
      </w:r>
      <w:proofErr w:type="spellStart"/>
      <w:r w:rsidRPr="00995390">
        <w:rPr>
          <w:rFonts w:ascii="Times New Roman" w:hAnsi="Times New Roman" w:cs="Times New Roman"/>
          <w:color w:val="000000"/>
          <w:sz w:val="20"/>
          <w:szCs w:val="20"/>
        </w:rPr>
        <w:t>Cf</w:t>
      </w:r>
      <w:proofErr w:type="spellEnd"/>
      <w:r w:rsidRPr="00995390">
        <w:rPr>
          <w:rFonts w:ascii="Times New Roman" w:hAnsi="Times New Roman" w:cs="Times New Roman"/>
          <w:color w:val="000000"/>
          <w:sz w:val="20"/>
          <w:szCs w:val="20"/>
        </w:rPr>
        <w:t>. Melléklet 1, Batthyány-</w:t>
      </w:r>
      <w:proofErr w:type="spellStart"/>
      <w:r w:rsidRPr="00995390">
        <w:rPr>
          <w:rFonts w:ascii="Times New Roman" w:hAnsi="Times New Roman" w:cs="Times New Roman"/>
          <w:color w:val="000000"/>
          <w:sz w:val="20"/>
          <w:szCs w:val="20"/>
        </w:rPr>
        <w:t>Stattmann</w:t>
      </w:r>
      <w:proofErr w:type="spellEnd"/>
      <w:r w:rsidRPr="00995390">
        <w:rPr>
          <w:rFonts w:ascii="Times New Roman" w:hAnsi="Times New Roman" w:cs="Times New Roman"/>
          <w:color w:val="000000"/>
          <w:sz w:val="20"/>
          <w:szCs w:val="20"/>
        </w:rPr>
        <w:t xml:space="preserve"> László példája.</w:t>
      </w:r>
    </w:p>
  </w:footnote>
  <w:footnote w:id="10">
    <w:p w14:paraId="06A20598" w14:textId="77777777" w:rsidR="002A4184" w:rsidRPr="00995390" w:rsidRDefault="002A4184" w:rsidP="002A4184">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Farkas Laci atya, 2009.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2B63"/>
    <w:multiLevelType w:val="multilevel"/>
    <w:tmpl w:val="841E04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3E4414"/>
    <w:multiLevelType w:val="multilevel"/>
    <w:tmpl w:val="D0169B74"/>
    <w:lvl w:ilvl="0">
      <w:start w:val="1"/>
      <w:numFmt w:val="decimal"/>
      <w:lvlText w:val="%1)"/>
      <w:lvlJc w:val="left"/>
      <w:pPr>
        <w:ind w:left="2484" w:hanging="360"/>
      </w:p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2" w15:restartNumberingAfterBreak="0">
    <w:nsid w:val="62180138"/>
    <w:multiLevelType w:val="multilevel"/>
    <w:tmpl w:val="FD7C2CD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6C1E1B27"/>
    <w:multiLevelType w:val="hybridMultilevel"/>
    <w:tmpl w:val="E51C0246"/>
    <w:lvl w:ilvl="0" w:tplc="D598B316">
      <w:start w:val="4"/>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7E740783"/>
    <w:multiLevelType w:val="multilevel"/>
    <w:tmpl w:val="C25A90FE"/>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A4184"/>
    <w:rsid w:val="002D558E"/>
    <w:rsid w:val="00305BDF"/>
    <w:rsid w:val="00393341"/>
    <w:rsid w:val="003A6F7D"/>
    <w:rsid w:val="003F26D1"/>
    <w:rsid w:val="00412595"/>
    <w:rsid w:val="004303CB"/>
    <w:rsid w:val="00482C29"/>
    <w:rsid w:val="00492C2B"/>
    <w:rsid w:val="005668BF"/>
    <w:rsid w:val="0057084B"/>
    <w:rsid w:val="00597783"/>
    <w:rsid w:val="005A307F"/>
    <w:rsid w:val="005C0F32"/>
    <w:rsid w:val="00600282"/>
    <w:rsid w:val="00643D20"/>
    <w:rsid w:val="0064505F"/>
    <w:rsid w:val="006E7EFB"/>
    <w:rsid w:val="00734543"/>
    <w:rsid w:val="007439F0"/>
    <w:rsid w:val="00753933"/>
    <w:rsid w:val="00804290"/>
    <w:rsid w:val="00820B9D"/>
    <w:rsid w:val="00874976"/>
    <w:rsid w:val="008D6893"/>
    <w:rsid w:val="008F15CE"/>
    <w:rsid w:val="009B2892"/>
    <w:rsid w:val="009B7856"/>
    <w:rsid w:val="009C1D07"/>
    <w:rsid w:val="00A07B03"/>
    <w:rsid w:val="00A20D8A"/>
    <w:rsid w:val="00A33077"/>
    <w:rsid w:val="00A4105F"/>
    <w:rsid w:val="00A76A84"/>
    <w:rsid w:val="00A93E24"/>
    <w:rsid w:val="00AA0640"/>
    <w:rsid w:val="00AF341D"/>
    <w:rsid w:val="00B11BE8"/>
    <w:rsid w:val="00B278A8"/>
    <w:rsid w:val="00B33671"/>
    <w:rsid w:val="00B63657"/>
    <w:rsid w:val="00B66586"/>
    <w:rsid w:val="00B70E57"/>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77B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9C1D6D41-4672-4D49-B314-EEB8EE8A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Listaszerbekezds">
    <w:name w:val="List Paragraph"/>
    <w:basedOn w:val="Norml"/>
    <w:uiPriority w:val="34"/>
    <w:qFormat/>
    <w:rsid w:val="002A4184"/>
    <w:pPr>
      <w:spacing w:after="200" w:line="276" w:lineRule="auto"/>
      <w:ind w:left="720"/>
      <w:contextualSpacing/>
    </w:pPr>
    <w:rPr>
      <w:rFonts w:asciiTheme="minorHAnsi" w:eastAsiaTheme="minorHAnsi" w:hAnsiTheme="minorHAnsi" w:cstheme="minorBidi"/>
      <w:sz w:val="22"/>
      <w:lang w:eastAsia="en-US"/>
    </w:rPr>
  </w:style>
  <w:style w:type="paragraph" w:styleId="Csakszveg">
    <w:name w:val="Plain Text"/>
    <w:basedOn w:val="Norml"/>
    <w:link w:val="CsakszvegChar"/>
    <w:rsid w:val="00F77B3E"/>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F77B3E"/>
    <w:rPr>
      <w:rFonts w:ascii="Courier New" w:eastAsia="Times New Roman" w:hAnsi="Courier New" w:cs="Courier New"/>
      <w:sz w:val="20"/>
      <w:szCs w:val="20"/>
    </w:rPr>
  </w:style>
  <w:style w:type="paragraph" w:styleId="HTML-kntformzott">
    <w:name w:val="HTML Preformatted"/>
    <w:basedOn w:val="Norml"/>
    <w:link w:val="HTML-kntformzottChar"/>
    <w:unhideWhenUsed/>
    <w:rsid w:val="00F7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F77B3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522CB5"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522CB5"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522CB5"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38D2"/>
    <w:rsid w:val="000E52A1"/>
    <w:rsid w:val="00163B52"/>
    <w:rsid w:val="00216C8E"/>
    <w:rsid w:val="002F6CF1"/>
    <w:rsid w:val="003C616A"/>
    <w:rsid w:val="003E3062"/>
    <w:rsid w:val="0049043B"/>
    <w:rsid w:val="004C6CDA"/>
    <w:rsid w:val="00522CB5"/>
    <w:rsid w:val="00550ABD"/>
    <w:rsid w:val="005C6131"/>
    <w:rsid w:val="00715B58"/>
    <w:rsid w:val="008A6FCD"/>
    <w:rsid w:val="009D17C5"/>
    <w:rsid w:val="00A417B3"/>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9B357-C9D7-4DDB-9857-45BEFEF5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5513</Words>
  <Characters>31430</Characters>
  <Application>Microsoft Office Word</Application>
  <DocSecurity>0</DocSecurity>
  <Lines>261</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2020-06-03T19:53:00Z</dcterms:created>
  <dcterms:modified xsi:type="dcterms:W3CDTF">2020-06-04T06:06:00Z</dcterms:modified>
</cp:coreProperties>
</file>