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B6BA4E0" w14:textId="77777777" w:rsidR="00261B0F" w:rsidRDefault="00B66586" w:rsidP="00EC5A50">
            <w:pPr>
              <w:rPr>
                <w:b/>
                <w:sz w:val="28"/>
                <w:szCs w:val="28"/>
              </w:rPr>
            </w:pPr>
            <w:r>
              <w:rPr>
                <w:b/>
                <w:sz w:val="28"/>
                <w:szCs w:val="28"/>
              </w:rPr>
              <w:t>Elem tartalma</w:t>
            </w:r>
            <w:r w:rsidR="00EC5A50">
              <w:rPr>
                <w:b/>
                <w:sz w:val="28"/>
                <w:szCs w:val="28"/>
              </w:rPr>
              <w:t>:</w:t>
            </w:r>
            <w:r w:rsidR="00BA5A15">
              <w:rPr>
                <w:b/>
                <w:sz w:val="28"/>
                <w:szCs w:val="28"/>
              </w:rPr>
              <w:t xml:space="preserve"> </w:t>
            </w:r>
            <w:r w:rsidR="00D74CCB">
              <w:rPr>
                <w:b/>
                <w:sz w:val="28"/>
                <w:szCs w:val="28"/>
              </w:rPr>
              <w:t>Engedelmesség és szolgálat</w:t>
            </w:r>
          </w:p>
          <w:p w14:paraId="7B9ECA47" w14:textId="04F78786" w:rsidR="00FE299E" w:rsidRPr="00FE299E" w:rsidRDefault="00FE299E" w:rsidP="00EC5A50">
            <w:pPr>
              <w:rPr>
                <w:szCs w:val="24"/>
              </w:rPr>
            </w:pPr>
            <w:r>
              <w:rPr>
                <w:szCs w:val="24"/>
              </w:rPr>
              <w:t>A „Szolgálat” tábor második lelkészi előadása</w:t>
            </w:r>
            <w:bookmarkStart w:id="0" w:name="_GoBack"/>
            <w:bookmarkEnd w:id="0"/>
          </w:p>
        </w:tc>
        <w:tc>
          <w:tcPr>
            <w:tcW w:w="2835" w:type="dxa"/>
          </w:tcPr>
          <w:p w14:paraId="15C30ED7" w14:textId="11F808E0"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74CCB">
                  <w:rPr>
                    <w:szCs w:val="32"/>
                  </w:rPr>
                  <w:t>előadás</w:t>
                </w:r>
              </w:sdtContent>
            </w:sdt>
          </w:p>
        </w:tc>
      </w:tr>
      <w:tr w:rsidR="00820B9D" w14:paraId="7365748E" w14:textId="77777777" w:rsidTr="009B2892">
        <w:trPr>
          <w:trHeight w:val="120"/>
        </w:trPr>
        <w:tc>
          <w:tcPr>
            <w:tcW w:w="7650" w:type="dxa"/>
            <w:gridSpan w:val="2"/>
          </w:tcPr>
          <w:p w14:paraId="301A340F" w14:textId="0ED42D2C" w:rsidR="00820B9D" w:rsidRPr="00A07B03" w:rsidRDefault="0057045A"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D74CCB">
                  <w:rPr>
                    <w:szCs w:val="24"/>
                  </w:rPr>
                  <w:t>Szerző(</w:t>
                </w:r>
                <w:proofErr w:type="gramEnd"/>
                <w:r w:rsidR="00D74CCB">
                  <w:rPr>
                    <w:szCs w:val="24"/>
                  </w:rPr>
                  <w:t>k):</w:t>
                </w:r>
              </w:sdtContent>
            </w:sdt>
            <w:r w:rsidR="00D74CCB">
              <w:rPr>
                <w:szCs w:val="24"/>
              </w:rPr>
              <w:t xml:space="preserve"> Dr. </w:t>
            </w:r>
            <w:proofErr w:type="spellStart"/>
            <w:r w:rsidR="00D74CCB">
              <w:rPr>
                <w:szCs w:val="24"/>
              </w:rPr>
              <w:t>Fejérdy</w:t>
            </w:r>
            <w:proofErr w:type="spellEnd"/>
            <w:r w:rsidR="00D74CCB">
              <w:rPr>
                <w:szCs w:val="24"/>
              </w:rPr>
              <w:t xml:space="preserve"> Áron</w:t>
            </w:r>
          </w:p>
          <w:p w14:paraId="784BF365" w14:textId="1FD30F8C" w:rsidR="00820B9D" w:rsidRDefault="0057045A"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D74CCB">
                  <w:rPr>
                    <w:szCs w:val="24"/>
                  </w:rPr>
                  <w:t>Szerkesztő(</w:t>
                </w:r>
                <w:proofErr w:type="gramEnd"/>
                <w:r w:rsidR="00D74CCB">
                  <w:rPr>
                    <w:szCs w:val="24"/>
                  </w:rPr>
                  <w:t>k):</w:t>
                </w:r>
              </w:sdtContent>
            </w:sdt>
            <w:r w:rsidR="002411E9">
              <w:rPr>
                <w:szCs w:val="24"/>
              </w:rPr>
              <w:t xml:space="preserve"> </w:t>
            </w:r>
            <w:proofErr w:type="spellStart"/>
            <w:r w:rsidR="00D74CCB" w:rsidRPr="00D74CCB">
              <w:rPr>
                <w:color w:val="000000" w:themeColor="text1"/>
                <w:szCs w:val="24"/>
              </w:rPr>
              <w:t>Utschalott</w:t>
            </w:r>
            <w:proofErr w:type="spellEnd"/>
            <w:r w:rsidR="00D74CCB" w:rsidRPr="00D74CCB">
              <w:rPr>
                <w:color w:val="000000" w:themeColor="text1"/>
                <w:szCs w:val="24"/>
              </w:rPr>
              <w:t xml:space="preserve"> Árpád József</w:t>
            </w:r>
            <w:r w:rsidR="002411E9">
              <w:rPr>
                <w:color w:val="808080" w:themeColor="background1" w:themeShade="80"/>
                <w:szCs w:val="24"/>
              </w:rPr>
              <w:tab/>
            </w:r>
          </w:p>
        </w:tc>
        <w:tc>
          <w:tcPr>
            <w:tcW w:w="2835" w:type="dxa"/>
          </w:tcPr>
          <w:p w14:paraId="14C562A1" w14:textId="0CE81FC8"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74CCB">
                  <w:rPr>
                    <w:szCs w:val="24"/>
                  </w:rPr>
                  <w:t>Tábor</w:t>
                </w:r>
              </w:sdtContent>
            </w:sdt>
          </w:p>
        </w:tc>
      </w:tr>
      <w:tr w:rsidR="00DA0FC2" w14:paraId="2DE7AB03" w14:textId="77777777" w:rsidTr="009B2892">
        <w:trPr>
          <w:trHeight w:val="120"/>
        </w:trPr>
        <w:tc>
          <w:tcPr>
            <w:tcW w:w="4531" w:type="dxa"/>
          </w:tcPr>
          <w:p w14:paraId="16356306" w14:textId="0B028306" w:rsidR="00DA0FC2" w:rsidRDefault="00DA0FC2" w:rsidP="00EC5A50">
            <w:pPr>
              <w:rPr>
                <w:szCs w:val="24"/>
              </w:rPr>
            </w:pPr>
            <w:r>
              <w:rPr>
                <w:szCs w:val="24"/>
              </w:rPr>
              <w:t>Kapcsolódó téma:</w:t>
            </w:r>
            <w:r w:rsidR="00C75887">
              <w:rPr>
                <w:szCs w:val="24"/>
              </w:rPr>
              <w:t xml:space="preserve"> </w:t>
            </w:r>
            <w:r w:rsidR="00D74CCB">
              <w:rPr>
                <w:szCs w:val="24"/>
              </w:rPr>
              <w:t>Szolgálat</w:t>
            </w:r>
          </w:p>
        </w:tc>
        <w:tc>
          <w:tcPr>
            <w:tcW w:w="5954" w:type="dxa"/>
            <w:gridSpan w:val="2"/>
          </w:tcPr>
          <w:p w14:paraId="1924A557" w14:textId="471745A3" w:rsidR="00DA0FC2" w:rsidRDefault="00DA0FC2" w:rsidP="00DA0FC2">
            <w:pPr>
              <w:rPr>
                <w:szCs w:val="24"/>
              </w:rPr>
            </w:pPr>
            <w:r>
              <w:rPr>
                <w:szCs w:val="24"/>
              </w:rPr>
              <w:t>Kapcsolódó előadás:</w:t>
            </w:r>
            <w:r w:rsidR="00D74CCB">
              <w:t xml:space="preserve"> </w:t>
            </w:r>
            <w:r w:rsidR="00D74CCB" w:rsidRPr="00D74CCB">
              <w:rPr>
                <w:szCs w:val="24"/>
              </w:rPr>
              <w:t>Szolgáló fiatalok az Egyházban Szent Ferenc élete nyomán</w:t>
            </w:r>
          </w:p>
        </w:tc>
      </w:tr>
      <w:tr w:rsidR="00DA0FC2" w14:paraId="06E162B8" w14:textId="77777777" w:rsidTr="009B2892">
        <w:trPr>
          <w:trHeight w:val="120"/>
        </w:trPr>
        <w:tc>
          <w:tcPr>
            <w:tcW w:w="4531" w:type="dxa"/>
          </w:tcPr>
          <w:p w14:paraId="2B98529B" w14:textId="33B289B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74CCB">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2183331" w:rsidR="00305BDF" w:rsidRDefault="00DA0FC2" w:rsidP="00D74CCB">
            <w:pPr>
              <w:rPr>
                <w:szCs w:val="24"/>
              </w:rPr>
            </w:pPr>
            <w:r>
              <w:rPr>
                <w:szCs w:val="24"/>
              </w:rPr>
              <w:t>Időpont:</w:t>
            </w:r>
            <w:r w:rsidR="00305BDF">
              <w:rPr>
                <w:szCs w:val="24"/>
              </w:rPr>
              <w:t xml:space="preserve"> </w:t>
            </w:r>
            <w:r w:rsidR="00D74CCB">
              <w:rPr>
                <w:szCs w:val="24"/>
              </w:rPr>
              <w:t>2019.07.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013E7CC" w14:textId="77777777" w:rsidR="008118C2" w:rsidRDefault="008118C2" w:rsidP="008118C2">
      <w:pPr>
        <w:rPr>
          <w:szCs w:val="24"/>
        </w:rPr>
      </w:pPr>
      <w:r>
        <w:rPr>
          <w:szCs w:val="24"/>
        </w:rPr>
        <w:t>2019_07_szolgalat_negy_foeloadas_egyben_ossz_tabor</w:t>
      </w:r>
    </w:p>
    <w:p w14:paraId="76B06542" w14:textId="77777777" w:rsidR="008118C2" w:rsidRDefault="008118C2" w:rsidP="008118C2">
      <w:pPr>
        <w:rPr>
          <w:szCs w:val="24"/>
        </w:rPr>
      </w:pPr>
      <w:r>
        <w:rPr>
          <w:szCs w:val="24"/>
        </w:rPr>
        <w:t>2019_07_szolgalat_megteres_a_szolgalo_lelkuletre_foeloadas_ossz_tabor</w:t>
      </w:r>
    </w:p>
    <w:p w14:paraId="6829813F" w14:textId="77777777" w:rsidR="008118C2" w:rsidRDefault="008118C2" w:rsidP="008118C2">
      <w:pPr>
        <w:rPr>
          <w:szCs w:val="24"/>
        </w:rPr>
      </w:pPr>
      <w:r>
        <w:rPr>
          <w:szCs w:val="24"/>
        </w:rPr>
        <w:t>2019_07_szolgalat_engedelmesseg_es_szolgalat_foeloadas_ossz_tabor</w:t>
      </w:r>
    </w:p>
    <w:p w14:paraId="1B5039DC" w14:textId="77777777" w:rsidR="008118C2" w:rsidRDefault="008118C2" w:rsidP="008118C2">
      <w:pPr>
        <w:rPr>
          <w:szCs w:val="24"/>
        </w:rPr>
      </w:pPr>
      <w:r>
        <w:rPr>
          <w:szCs w:val="24"/>
        </w:rPr>
        <w:t>2019_07_szolgalat_tisztasag_es_szolgalat_foeloadas_ossz_tabor</w:t>
      </w:r>
    </w:p>
    <w:p w14:paraId="6FC87CF1" w14:textId="77777777" w:rsidR="008118C2" w:rsidRDefault="008118C2" w:rsidP="008118C2">
      <w:pPr>
        <w:rPr>
          <w:szCs w:val="24"/>
        </w:rPr>
      </w:pPr>
      <w:r>
        <w:rPr>
          <w:szCs w:val="24"/>
        </w:rPr>
        <w:t>2019_07_szolgalat_szegenyseg_es_szolgalat_foeloadas_ossz_tabor</w:t>
      </w:r>
    </w:p>
    <w:p w14:paraId="796E2973" w14:textId="77777777" w:rsidR="008118C2" w:rsidRDefault="008118C2" w:rsidP="008118C2">
      <w:pPr>
        <w:rPr>
          <w:szCs w:val="24"/>
        </w:rPr>
      </w:pPr>
    </w:p>
    <w:p w14:paraId="7EA73E47" w14:textId="6991BD6C" w:rsidR="009C1D07" w:rsidRDefault="009C1D07" w:rsidP="009C1D07">
      <w:pPr>
        <w:rPr>
          <w:szCs w:val="24"/>
        </w:rPr>
      </w:pPr>
    </w:p>
    <w:p w14:paraId="710D29EB" w14:textId="77777777" w:rsidR="00A93E24" w:rsidRDefault="00B66586" w:rsidP="00A93E24">
      <w:pPr>
        <w:pStyle w:val="kincstrcmsor"/>
      </w:pPr>
      <w:r>
        <w:t>Törzsanyag</w:t>
      </w:r>
      <w:r w:rsidR="00A93E24">
        <w:t>:</w:t>
      </w:r>
    </w:p>
    <w:p w14:paraId="6CA18589" w14:textId="0A4454EB" w:rsidR="00FE299E" w:rsidRDefault="00FE299E" w:rsidP="00FE299E">
      <w:pPr>
        <w:pBdr>
          <w:top w:val="nil"/>
          <w:left w:val="nil"/>
          <w:bottom w:val="nil"/>
          <w:right w:val="nil"/>
          <w:between w:val="nil"/>
        </w:pBdr>
        <w:jc w:val="both"/>
        <w:rPr>
          <w:rFonts w:ascii="Times New Roman" w:eastAsia="Times New Roman" w:hAnsi="Times New Roman" w:cs="Times New Roman"/>
          <w:i/>
          <w:color w:val="000000"/>
          <w:szCs w:val="24"/>
        </w:rPr>
      </w:pPr>
    </w:p>
    <w:p w14:paraId="1ADC4795" w14:textId="1946BB11" w:rsidR="00FE299E" w:rsidRPr="003E37D6" w:rsidRDefault="00FE299E" w:rsidP="00FE299E">
      <w:pPr>
        <w:rPr>
          <w:i/>
          <w:szCs w:val="24"/>
        </w:rPr>
      </w:pPr>
      <w:r w:rsidRPr="003E37D6">
        <w:rPr>
          <w:i/>
          <w:szCs w:val="24"/>
        </w:rPr>
        <w:t xml:space="preserve">Ez a </w:t>
      </w:r>
      <w:proofErr w:type="gramStart"/>
      <w:r w:rsidRPr="003E37D6">
        <w:rPr>
          <w:i/>
          <w:szCs w:val="24"/>
        </w:rPr>
        <w:t>dokumentum</w:t>
      </w:r>
      <w:proofErr w:type="gramEnd"/>
      <w:r w:rsidRPr="003E37D6">
        <w:rPr>
          <w:i/>
          <w:szCs w:val="24"/>
        </w:rPr>
        <w:t xml:space="preserve"> a „Szolgálat” tábo</w:t>
      </w:r>
      <w:r>
        <w:rPr>
          <w:i/>
          <w:szCs w:val="24"/>
        </w:rPr>
        <w:t>r négy előadása közül a második</w:t>
      </w:r>
      <w:r w:rsidRPr="003E37D6">
        <w:rPr>
          <w:i/>
          <w:szCs w:val="24"/>
        </w:rPr>
        <w:t xml:space="preserve"> előadást tartalmazza.</w:t>
      </w:r>
    </w:p>
    <w:p w14:paraId="7A7A67BA" w14:textId="5FA2D17F" w:rsidR="00FE299E" w:rsidRPr="00FE299E" w:rsidRDefault="00FE299E" w:rsidP="00FE299E">
      <w:pPr>
        <w:pBdr>
          <w:top w:val="nil"/>
          <w:left w:val="nil"/>
          <w:bottom w:val="nil"/>
          <w:right w:val="nil"/>
          <w:between w:val="nil"/>
        </w:pBdr>
        <w:jc w:val="both"/>
        <w:rPr>
          <w:rFonts w:ascii="Times New Roman" w:eastAsia="Times New Roman" w:hAnsi="Times New Roman" w:cs="Times New Roman"/>
          <w:i/>
          <w:color w:val="000000"/>
          <w:szCs w:val="24"/>
        </w:rPr>
      </w:pPr>
    </w:p>
    <w:p w14:paraId="5E35F117" w14:textId="77777777" w:rsidR="00FE299E" w:rsidRDefault="00FE299E" w:rsidP="00FE299E">
      <w:pPr>
        <w:pStyle w:val="Listaszerbekezds"/>
        <w:pBdr>
          <w:top w:val="nil"/>
          <w:left w:val="nil"/>
          <w:bottom w:val="nil"/>
          <w:right w:val="nil"/>
          <w:between w:val="nil"/>
        </w:pBdr>
        <w:ind w:left="2880"/>
        <w:jc w:val="both"/>
        <w:rPr>
          <w:rFonts w:ascii="Times New Roman" w:eastAsia="Times New Roman" w:hAnsi="Times New Roman" w:cs="Times New Roman"/>
          <w:b/>
          <w:color w:val="000000"/>
          <w:sz w:val="32"/>
          <w:szCs w:val="28"/>
        </w:rPr>
      </w:pPr>
    </w:p>
    <w:p w14:paraId="52D41757" w14:textId="6FBA6EB4" w:rsidR="00D74CCB" w:rsidRPr="00D74CCB" w:rsidRDefault="00D74CCB" w:rsidP="00D74CCB">
      <w:pPr>
        <w:pStyle w:val="Listaszerbekezds"/>
        <w:numPr>
          <w:ilvl w:val="0"/>
          <w:numId w:val="6"/>
        </w:numPr>
        <w:pBdr>
          <w:top w:val="nil"/>
          <w:left w:val="nil"/>
          <w:bottom w:val="nil"/>
          <w:right w:val="nil"/>
          <w:between w:val="nil"/>
        </w:pBdr>
        <w:jc w:val="both"/>
        <w:rPr>
          <w:rFonts w:ascii="Times New Roman" w:eastAsia="Times New Roman" w:hAnsi="Times New Roman" w:cs="Times New Roman"/>
          <w:b/>
          <w:color w:val="000000"/>
          <w:sz w:val="32"/>
          <w:szCs w:val="28"/>
        </w:rPr>
      </w:pPr>
      <w:r w:rsidRPr="00D74CCB">
        <w:rPr>
          <w:rFonts w:ascii="Times New Roman" w:eastAsia="Times New Roman" w:hAnsi="Times New Roman" w:cs="Times New Roman"/>
          <w:b/>
          <w:color w:val="000000"/>
          <w:sz w:val="32"/>
          <w:szCs w:val="28"/>
        </w:rPr>
        <w:t>Előadás: Engedelmesség és szolgálat.</w:t>
      </w:r>
    </w:p>
    <w:p w14:paraId="2D903F1F" w14:textId="77777777" w:rsidR="00D74CCB" w:rsidRDefault="00D74CCB" w:rsidP="00D74CCB">
      <w:pPr>
        <w:pBdr>
          <w:top w:val="nil"/>
          <w:left w:val="nil"/>
          <w:bottom w:val="nil"/>
          <w:right w:val="nil"/>
          <w:between w:val="nil"/>
        </w:pBdr>
        <w:ind w:left="2520"/>
        <w:rPr>
          <w:rFonts w:ascii="Times New Roman" w:eastAsia="Times New Roman" w:hAnsi="Times New Roman" w:cs="Times New Roman"/>
          <w:b/>
          <w:color w:val="000000"/>
        </w:rPr>
      </w:pPr>
    </w:p>
    <w:p w14:paraId="11D24BED" w14:textId="77777777" w:rsidR="00D74CCB" w:rsidRDefault="00D74CCB" w:rsidP="00D74CCB">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Tudjuk, hogy az evangéliumi tanácsok egyáltalán nem csak kifejezetten a szerzetesek, papok számára meghívások Jézus részéről, hanem minden krisztushívő feladata, hogy megélje az életállapotának megfelelő engedelmességet, szegénységet és tisztaságot.</w:t>
      </w:r>
    </w:p>
    <w:p w14:paraId="4BB77766" w14:textId="77777777" w:rsidR="00D74CCB" w:rsidRDefault="00D74CCB" w:rsidP="00D74CCB">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Ahhoz, hogy Krisztus követőiként jó szolgái legyünk testvéreinknek, közösségeinknek, olyanok, akik az </w:t>
      </w:r>
      <w:proofErr w:type="gramStart"/>
      <w:r>
        <w:rPr>
          <w:rFonts w:ascii="Times New Roman" w:eastAsia="Times New Roman" w:hAnsi="Times New Roman" w:cs="Times New Roman"/>
          <w:szCs w:val="24"/>
        </w:rPr>
        <w:t>életüket</w:t>
      </w:r>
      <w:proofErr w:type="gramEnd"/>
      <w:r>
        <w:rPr>
          <w:rFonts w:ascii="Times New Roman" w:eastAsia="Times New Roman" w:hAnsi="Times New Roman" w:cs="Times New Roman"/>
          <w:szCs w:val="24"/>
        </w:rPr>
        <w:t xml:space="preserve"> adják a többiekért, elengedhetetlen, hogy engedelmességben éljünk. Mindnyájan az értünk szolgává lett Jézusnak a szolgái vagyunk, aki értünk szolgává lett, és mindhalálig engedelmessé: „Krisztus engedelmes volt értünk mindhalálig, mégpedig a kereszthalálig” (</w:t>
      </w:r>
      <w:proofErr w:type="spellStart"/>
      <w:r>
        <w:rPr>
          <w:rFonts w:ascii="Times New Roman" w:eastAsia="Times New Roman" w:hAnsi="Times New Roman" w:cs="Times New Roman"/>
          <w:szCs w:val="24"/>
        </w:rPr>
        <w:t>Fil</w:t>
      </w:r>
      <w:proofErr w:type="spellEnd"/>
      <w:r>
        <w:rPr>
          <w:rFonts w:ascii="Times New Roman" w:eastAsia="Times New Roman" w:hAnsi="Times New Roman" w:cs="Times New Roman"/>
          <w:szCs w:val="24"/>
        </w:rPr>
        <w:t xml:space="preserve"> 2,8). A szolga sajátja, hogy engedelmeskedik. Ha Jézus az Úr mindvégig engedelmes volt, nem lehet az velünk se másképp: „nem nagyobb a szolga uránál”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15,20). </w:t>
      </w:r>
    </w:p>
    <w:p w14:paraId="586C55A7"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Azonban az engedelmesség sokféle módon érthető, élhető. Van katonai engedelmesség, amikor minden ellenvetés, „gondolkodás” nélkül meg kell tennünk a felettes parancsát. Egyfajta </w:t>
      </w:r>
      <w:proofErr w:type="spellStart"/>
      <w:r>
        <w:rPr>
          <w:rFonts w:ascii="Times New Roman" w:eastAsia="Times New Roman" w:hAnsi="Times New Roman" w:cs="Times New Roman"/>
          <w:szCs w:val="24"/>
        </w:rPr>
        <w:t>kamikáze</w:t>
      </w:r>
      <w:proofErr w:type="spellEnd"/>
      <w:r>
        <w:rPr>
          <w:rFonts w:ascii="Times New Roman" w:eastAsia="Times New Roman" w:hAnsi="Times New Roman" w:cs="Times New Roman"/>
          <w:szCs w:val="24"/>
        </w:rPr>
        <w:t xml:space="preserve"> engedelmesség. Van érdekből engedelmesség, amikor ki akarjuk érdemelni a másik jóindulatát, vagy valamit el akarunk érni és ezért, megtesszük, amit kér. Van „túlélős” engedelmesség, amikor valaki külsőleg igyekszik valahogy megfelelni, de belülről, csak azon van, hogy valahogy kibírja, túlélje és így nem is igazán veszi komolyan a kérést, hanem csak a látszatra törekszik. Csak annyit tesz meg, amennyit feltétlenül muszáj. Amíg nem látják, mást csinál, ha nézik, úgy csinál, mintha azt tenné, amit kell… Az ilyen szolgálatban az ember belülről a szívéből egyáltalán nem akarja azt, amit az ura, hanem legszívesebben a saját elképzelése szerint cselekedne. Lehet engedelmeskedni félelemből, mert ha nem tesszük meg, amit kérnek, akkor büntetés, vagy valami rossz vár ránk. És lehet úgy is engedelmeskedni, hogy nem engedelmeskedünk, vagy csak akkor, ha az megegyezik azzal, amit mi szeretnénk. Ilyenkor szóban igent mondunk, de többé-kevésbé nyíltan mégis mást teszünk, a saját fejünk után megyünk. Vagy eleve úgy kérdezzük meg a dolgot, hogy közben már sugalljuk a választ, amit várunk…</w:t>
      </w:r>
    </w:p>
    <w:p w14:paraId="4F1EBA17"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Egyértelmű, hogy az imént felsoroltak közül egyik sem az evangélium szerinti engedelmesség. Jézus mindent, így az engedelmességet is szeretné megújítani és egészen a szeretet alapjára helyezni. Jézusnál az engedelmesség mintegy a szeretet egy szinonimája és a barátság kifejezése.</w:t>
      </w:r>
    </w:p>
    <w:p w14:paraId="68D5D6B3" w14:textId="77777777" w:rsidR="00D74CCB" w:rsidRDefault="00D74CCB" w:rsidP="00D74CCB">
      <w:pPr>
        <w:numPr>
          <w:ilvl w:val="0"/>
          <w:numId w:val="3"/>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 Barátként, istengyermekként engedelmeskedni: kisebb testvérként szolgálni</w:t>
      </w:r>
    </w:p>
    <w:p w14:paraId="6E9A82C4"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Pr>
          <w:rFonts w:ascii="Times New Roman" w:eastAsia="Times New Roman" w:hAnsi="Times New Roman" w:cs="Times New Roman"/>
          <w:i/>
          <w:szCs w:val="24"/>
        </w:rPr>
        <w:t>Ha megteszitek, amit parancsolok nektek, a barátaim vagytok. Nem nevezlek többé szolgának benneteket, mert a szolga nem tudja, mit tesz ura. Barátaimnak mondalak benneteket, mert amit hallottam Atyámtól, azt mind tudtul adtam nektek.</w:t>
      </w:r>
      <w:r>
        <w:rPr>
          <w:rFonts w:ascii="Times New Roman" w:eastAsia="Times New Roman" w:hAnsi="Times New Roman" w:cs="Times New Roman"/>
          <w:szCs w:val="24"/>
        </w:rPr>
        <w:t>”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15,14-15)</w:t>
      </w:r>
    </w:p>
    <w:p w14:paraId="38978F11"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Jézus a baráti engedelmességet az Atyával való szeretet-kapcsolatához köti. Az tesz minket Jézus barátaivá, hogy befogadjuk, megértjük mi is a Mennyei Atya akaratát. Ez a szeretetteli, baráti, istengyermeki engedelmesség az, amire meg vagyunk hívva. Jézus egész földi élete ebben az Atya iránti teljes szeretetben, engedelmességben telt. Ő mindenben az Atyát szolgálta és egész lényével az Ő dicsőségét kereste. Az volt az Ő eledele, hogy az Atya akaratát teljesítse.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4,34)</w:t>
      </w:r>
    </w:p>
    <w:p w14:paraId="29584E60"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Ahhoz, hogy jól tudjunk kisebb testvérként, régiós fiatalként a saját </w:t>
      </w:r>
      <w:proofErr w:type="spellStart"/>
      <w:r>
        <w:rPr>
          <w:rFonts w:ascii="Times New Roman" w:eastAsia="Times New Roman" w:hAnsi="Times New Roman" w:cs="Times New Roman"/>
          <w:szCs w:val="24"/>
        </w:rPr>
        <w:t>helyünkön</w:t>
      </w:r>
      <w:proofErr w:type="spellEnd"/>
      <w:r>
        <w:rPr>
          <w:rFonts w:ascii="Times New Roman" w:eastAsia="Times New Roman" w:hAnsi="Times New Roman" w:cs="Times New Roman"/>
          <w:szCs w:val="24"/>
        </w:rPr>
        <w:t xml:space="preserve"> szolgálni másoknak, elengedhetetlen, hogy egészen Isten-központú (</w:t>
      </w:r>
      <w:proofErr w:type="spellStart"/>
      <w:r>
        <w:rPr>
          <w:rFonts w:ascii="Times New Roman" w:eastAsia="Times New Roman" w:hAnsi="Times New Roman" w:cs="Times New Roman"/>
          <w:szCs w:val="24"/>
        </w:rPr>
        <w:t>teocentrikus</w:t>
      </w:r>
      <w:proofErr w:type="spellEnd"/>
      <w:r>
        <w:rPr>
          <w:rFonts w:ascii="Times New Roman" w:eastAsia="Times New Roman" w:hAnsi="Times New Roman" w:cs="Times New Roman"/>
          <w:szCs w:val="24"/>
        </w:rPr>
        <w:t xml:space="preserve">), Jézus-központú, Szentlélekre figyelő életet éljünk. Isten akaratát kell nekünk is életünk legfőbb irányadójává, táplálékává tenni. Noha a lelkiismeretünkben mindez a szívünkbe van írva, a mi megsebzett emberségünknek sajnos mégsem olyan könnyű mindez. Az </w:t>
      </w:r>
      <w:proofErr w:type="spellStart"/>
      <w:r>
        <w:rPr>
          <w:rFonts w:ascii="Times New Roman" w:eastAsia="Times New Roman" w:hAnsi="Times New Roman" w:cs="Times New Roman"/>
          <w:szCs w:val="24"/>
        </w:rPr>
        <w:t>ősbűn</w:t>
      </w:r>
      <w:proofErr w:type="spellEnd"/>
      <w:r>
        <w:rPr>
          <w:rFonts w:ascii="Times New Roman" w:eastAsia="Times New Roman" w:hAnsi="Times New Roman" w:cs="Times New Roman"/>
          <w:szCs w:val="24"/>
        </w:rPr>
        <w:t xml:space="preserve"> nyomát hordozzuk magunkban, a kezdeti </w:t>
      </w:r>
      <w:proofErr w:type="spellStart"/>
      <w:r>
        <w:rPr>
          <w:rFonts w:ascii="Times New Roman" w:eastAsia="Times New Roman" w:hAnsi="Times New Roman" w:cs="Times New Roman"/>
          <w:szCs w:val="24"/>
        </w:rPr>
        <w:t>engedetlenségét</w:t>
      </w:r>
      <w:proofErr w:type="spellEnd"/>
      <w:r>
        <w:rPr>
          <w:rFonts w:ascii="Times New Roman" w:eastAsia="Times New Roman" w:hAnsi="Times New Roman" w:cs="Times New Roman"/>
          <w:szCs w:val="24"/>
        </w:rPr>
        <w:t xml:space="preserve">, amikor az ember inkább a saját feje után akart menni, és nem Isten kérését követni (vö. </w:t>
      </w:r>
      <w:proofErr w:type="spellStart"/>
      <w:r>
        <w:rPr>
          <w:rFonts w:ascii="Times New Roman" w:eastAsia="Times New Roman" w:hAnsi="Times New Roman" w:cs="Times New Roman"/>
          <w:szCs w:val="24"/>
        </w:rPr>
        <w:t>Ter</w:t>
      </w:r>
      <w:proofErr w:type="spellEnd"/>
      <w:r>
        <w:rPr>
          <w:rFonts w:ascii="Times New Roman" w:eastAsia="Times New Roman" w:hAnsi="Times New Roman" w:cs="Times New Roman"/>
          <w:szCs w:val="24"/>
        </w:rPr>
        <w:t xml:space="preserve"> 3,3-6). Farkas Laci atya találóan fogalmaz egy régebbi tábor előadásában: „Ez a „keresztény önmegvalósítás programja” (ti. </w:t>
      </w:r>
      <w:proofErr w:type="gramStart"/>
      <w:r>
        <w:rPr>
          <w:rFonts w:ascii="Times New Roman" w:eastAsia="Times New Roman" w:hAnsi="Times New Roman" w:cs="Times New Roman"/>
          <w:szCs w:val="24"/>
        </w:rPr>
        <w:t>az</w:t>
      </w:r>
      <w:proofErr w:type="gramEnd"/>
      <w:r>
        <w:rPr>
          <w:rFonts w:ascii="Times New Roman" w:eastAsia="Times New Roman" w:hAnsi="Times New Roman" w:cs="Times New Roman"/>
          <w:szCs w:val="24"/>
        </w:rPr>
        <w:t xml:space="preserve"> Atya akaratának teljesítése egész életünkben), nem kis kihívás, mert saját önző akaratunkról lemondani nehezebb, mint anyagi javainkról.”</w:t>
      </w:r>
    </w:p>
    <w:p w14:paraId="3BC3927D" w14:textId="77777777" w:rsidR="00D74CCB" w:rsidRDefault="00D74CCB" w:rsidP="00D74CCB">
      <w:pPr>
        <w:numPr>
          <w:ilvl w:val="0"/>
          <w:numId w:val="3"/>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Isten akarata</w:t>
      </w:r>
    </w:p>
    <w:p w14:paraId="58D7A88A"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Csak akkor tudjuk barátként, szeretetből engedelmeskedve megtenni az Atya akaratát, ha keressük és fölismerjük azt. Mindez eléggé közel áll a tavalyi hivatással, döntéssel kapcsolatos témáinkhoz.</w:t>
      </w:r>
    </w:p>
    <w:p w14:paraId="64699BE2" w14:textId="77777777" w:rsidR="00D74CCB" w:rsidRDefault="00D74CCB" w:rsidP="00D74CCB">
      <w:pPr>
        <w:numPr>
          <w:ilvl w:val="1"/>
          <w:numId w:val="3"/>
        </w:numPr>
        <w:pBdr>
          <w:top w:val="nil"/>
          <w:left w:val="nil"/>
          <w:bottom w:val="nil"/>
          <w:right w:val="nil"/>
          <w:between w:val="nil"/>
        </w:pBdr>
        <w:ind w:left="0" w:firstLine="349"/>
        <w:jc w:val="both"/>
        <w:rPr>
          <w:rFonts w:ascii="Times New Roman" w:eastAsia="Times New Roman" w:hAnsi="Times New Roman" w:cs="Times New Roman"/>
          <w:color w:val="000000"/>
          <w:szCs w:val="24"/>
        </w:rPr>
      </w:pPr>
      <w:r>
        <w:rPr>
          <w:rFonts w:ascii="Times New Roman" w:eastAsia="Times New Roman" w:hAnsi="Times New Roman" w:cs="Times New Roman"/>
          <w:b/>
          <w:i/>
          <w:color w:val="000000"/>
          <w:szCs w:val="24"/>
        </w:rPr>
        <w:t>Isten akaratával kapcsolatban az első feladatunk</w:t>
      </w:r>
      <w:r>
        <w:rPr>
          <w:rFonts w:ascii="Times New Roman" w:eastAsia="Times New Roman" w:hAnsi="Times New Roman" w:cs="Times New Roman"/>
          <w:color w:val="000000"/>
          <w:szCs w:val="24"/>
        </w:rPr>
        <w:t xml:space="preserve"> az, hogy megtisztítjuk szívünket attól az elképzeléstől, hogy Isten biztosan mindig valami nagyon nehezet és olyat kér tőlünk, amitől aztán nekünk „rossz lesz”. </w:t>
      </w:r>
      <w:r>
        <w:rPr>
          <w:rFonts w:ascii="Times New Roman" w:eastAsia="Times New Roman" w:hAnsi="Times New Roman" w:cs="Times New Roman"/>
          <w:b/>
          <w:i/>
          <w:color w:val="000000"/>
          <w:szCs w:val="24"/>
        </w:rPr>
        <w:t>Vissza kell nyernünk a bizalmunkat</w:t>
      </w:r>
      <w:r>
        <w:rPr>
          <w:rFonts w:ascii="Times New Roman" w:eastAsia="Times New Roman" w:hAnsi="Times New Roman" w:cs="Times New Roman"/>
          <w:color w:val="000000"/>
          <w:szCs w:val="24"/>
        </w:rPr>
        <w:t xml:space="preserve"> és elhinnünk, hogy Isten akarata = Isten szeretete. „</w:t>
      </w:r>
      <w:r w:rsidRPr="00C4156B">
        <w:rPr>
          <w:rFonts w:ascii="Times New Roman" w:eastAsia="Times New Roman" w:hAnsi="Times New Roman" w:cs="Times New Roman"/>
          <w:i/>
          <w:color w:val="000000"/>
          <w:szCs w:val="24"/>
        </w:rPr>
        <w:t>Isten akarata a mi kibontakozásunk. […] Isten, a mi szerető Atyánk, jobban ismer minket, mint mi saját magunkat, jobban tudja, hogy mi az, amire szükségünk van ahhoz, hogy boldogok legyünk. Isten gyermekei vagyunk. Hogyan feltételezhetünk olyat Mennyei Apukánkról, hogy olyat akarna, ami nekünk rossz. Ha Isten 800-szor ismételte el a Szentírásban, hogy örüljünk és boldogok legyünk, akkor ezt bizonyára azért tette, mert tényleg ezt kívánja</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vertAlign w:val="superscript"/>
        </w:rPr>
        <w:footnoteReference w:id="1"/>
      </w:r>
      <w:r>
        <w:rPr>
          <w:rFonts w:ascii="Times New Roman" w:eastAsia="Times New Roman" w:hAnsi="Times New Roman" w:cs="Times New Roman"/>
          <w:color w:val="000000"/>
          <w:szCs w:val="24"/>
        </w:rPr>
        <w:t xml:space="preserve"> </w:t>
      </w:r>
    </w:p>
    <w:p w14:paraId="428E2091" w14:textId="77777777" w:rsidR="00D74CCB" w:rsidRDefault="00D74CCB" w:rsidP="00D74CCB">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Ezért talán az engedelmességünk </w:t>
      </w:r>
      <w:proofErr w:type="spellStart"/>
      <w:r>
        <w:rPr>
          <w:rFonts w:ascii="Times New Roman" w:eastAsia="Times New Roman" w:hAnsi="Times New Roman" w:cs="Times New Roman"/>
          <w:szCs w:val="24"/>
        </w:rPr>
        <w:t>nulladik</w:t>
      </w:r>
      <w:proofErr w:type="spellEnd"/>
      <w:r>
        <w:rPr>
          <w:rFonts w:ascii="Times New Roman" w:eastAsia="Times New Roman" w:hAnsi="Times New Roman" w:cs="Times New Roman"/>
          <w:szCs w:val="24"/>
        </w:rPr>
        <w:t xml:space="preserve"> lépése az lehetne, hogy folyton törekszünk egyre jobban megismerni Jézust és az Atyát, befogadni kettejük Lelkét. Kellene rendszeresen időt töltenünk az Ő jelenlétükben, imádságban, Szentségimádásban, az Igét olvasva, elmélkedve, hogy az Isten szeretete kimossa belőlünk a bizalmatlanságot. Isten szeretetének vonzása az, amely elindít és segít, hogy ne féljünk keresni és megtenni az Ő akaratát, követni az Ő tervét. Ezzel kapcsolatban jó újra végiggondolni az imaéletünket! Mennyire van jelen Jézus szeretete, barátsága az életemben? Szoktam-e rendszeresen „ingyenesen”, „csak úgy” időt tölteni Vele? </w:t>
      </w:r>
    </w:p>
    <w:p w14:paraId="618430FE" w14:textId="77777777" w:rsidR="00D74CCB" w:rsidRDefault="00D74CCB" w:rsidP="00D74CCB">
      <w:pPr>
        <w:numPr>
          <w:ilvl w:val="1"/>
          <w:numId w:val="3"/>
        </w:numPr>
        <w:pBdr>
          <w:top w:val="nil"/>
          <w:left w:val="nil"/>
          <w:bottom w:val="nil"/>
          <w:right w:val="nil"/>
          <w:between w:val="nil"/>
        </w:pBdr>
        <w:ind w:left="0" w:firstLine="349"/>
        <w:jc w:val="both"/>
        <w:rPr>
          <w:rFonts w:ascii="Times New Roman" w:eastAsia="Times New Roman" w:hAnsi="Times New Roman" w:cs="Times New Roman"/>
          <w:color w:val="000000"/>
          <w:szCs w:val="24"/>
        </w:rPr>
      </w:pPr>
      <w:r>
        <w:rPr>
          <w:rFonts w:ascii="Times New Roman" w:eastAsia="Times New Roman" w:hAnsi="Times New Roman" w:cs="Times New Roman"/>
          <w:b/>
          <w:i/>
          <w:color w:val="000000"/>
          <w:szCs w:val="24"/>
        </w:rPr>
        <w:t>A másik lépés az engedelmesség felé, hogy keressük és fölismerjük életünkben, hogy mi is Isten akarata számunkra</w:t>
      </w:r>
      <w:r>
        <w:rPr>
          <w:rFonts w:ascii="Times New Roman" w:eastAsia="Times New Roman" w:hAnsi="Times New Roman" w:cs="Times New Roman"/>
          <w:color w:val="000000"/>
          <w:szCs w:val="24"/>
        </w:rPr>
        <w:t xml:space="preserve">. Néha elhangzik az az ismerős kérdés, jó szándékú keresztényeknél is, hogy „de hát honnan tudjam, hogy mi Isten akarata”? Általában nem kell túl sokat izzadni, görcsölni azon, hogy rájöjjünk, hogy mit kér, mire hív éppen Isten. Leginkább a jelen pillanat valóságában találjuk meg az Ő akaratát. Ha őszintén figyelünk a lelkiismeretünkre, akkor pontosan megértjük, hogy éppen most mi a feladat. Az is egyértelmű, hogy az </w:t>
      </w:r>
      <w:proofErr w:type="spellStart"/>
      <w:r>
        <w:rPr>
          <w:rFonts w:ascii="Times New Roman" w:eastAsia="Times New Roman" w:hAnsi="Times New Roman" w:cs="Times New Roman"/>
          <w:color w:val="000000"/>
          <w:szCs w:val="24"/>
        </w:rPr>
        <w:t>állapotbeli</w:t>
      </w:r>
      <w:proofErr w:type="spellEnd"/>
      <w:r>
        <w:rPr>
          <w:rFonts w:ascii="Times New Roman" w:eastAsia="Times New Roman" w:hAnsi="Times New Roman" w:cs="Times New Roman"/>
          <w:color w:val="000000"/>
          <w:szCs w:val="24"/>
        </w:rPr>
        <w:t xml:space="preserve"> feladatainkhoz kötődő dolgok Isten akaratát jelzik számunkra: diákként a tanulás, otthon élve az otthoni feladatokba besegítés, szülőként a gyermekünkért való felelősség, papként a ránk </w:t>
      </w:r>
      <w:proofErr w:type="spellStart"/>
      <w:r>
        <w:rPr>
          <w:rFonts w:ascii="Times New Roman" w:eastAsia="Times New Roman" w:hAnsi="Times New Roman" w:cs="Times New Roman"/>
          <w:color w:val="000000"/>
          <w:szCs w:val="24"/>
        </w:rPr>
        <w:t>bízottak</w:t>
      </w:r>
      <w:proofErr w:type="spellEnd"/>
      <w:r>
        <w:rPr>
          <w:rFonts w:ascii="Times New Roman" w:eastAsia="Times New Roman" w:hAnsi="Times New Roman" w:cs="Times New Roman"/>
          <w:color w:val="000000"/>
          <w:szCs w:val="24"/>
        </w:rPr>
        <w:t xml:space="preserve"> szolgálata… Maga a valóság is Isten akarata, az, amit éppen meg kell élnem. Ez lehet örömteli dolog és akkor az az engedelmesség, hogy merünk örülni, boldognak lenni, és lehet nehéz, vagy szenvedéssel teli is, akkor pedig az az engedelmesség, hogy szeretettel megéljük, átéljük azt, ami </w:t>
      </w:r>
      <w:proofErr w:type="gramStart"/>
      <w:r>
        <w:rPr>
          <w:rFonts w:ascii="Times New Roman" w:eastAsia="Times New Roman" w:hAnsi="Times New Roman" w:cs="Times New Roman"/>
          <w:color w:val="000000"/>
          <w:szCs w:val="24"/>
        </w:rPr>
        <w:t>nehéz</w:t>
      </w:r>
      <w:proofErr w:type="gramEnd"/>
      <w:r>
        <w:rPr>
          <w:rFonts w:ascii="Times New Roman" w:eastAsia="Times New Roman" w:hAnsi="Times New Roman" w:cs="Times New Roman"/>
          <w:color w:val="000000"/>
          <w:szCs w:val="24"/>
        </w:rPr>
        <w:t xml:space="preserve"> és amin nem tudunk, </w:t>
      </w:r>
      <w:r>
        <w:rPr>
          <w:rFonts w:ascii="Times New Roman" w:eastAsia="Times New Roman" w:hAnsi="Times New Roman" w:cs="Times New Roman"/>
          <w:color w:val="000000"/>
          <w:szCs w:val="24"/>
        </w:rPr>
        <w:lastRenderedPageBreak/>
        <w:t>nem feladatunk változtatni. „</w:t>
      </w:r>
      <w:r w:rsidRPr="00C4156B">
        <w:rPr>
          <w:rFonts w:ascii="Times New Roman" w:eastAsia="Times New Roman" w:hAnsi="Times New Roman" w:cs="Times New Roman"/>
          <w:i/>
          <w:color w:val="000000"/>
          <w:szCs w:val="24"/>
        </w:rPr>
        <w:t>Az is engedelmesség, amikor szeretettel fogadod az élet eseményeit, az embereket és a valóságot, olyannak, amilyenek, anélkül, hogy meg akarnád változtatni. […] Az engedelmesség a valóság szeretete, amikor lázadás és rezignált beletörődés helyett szeretjük az életet, s megtaláljuk benne Istent, s Isten mosolyát vagy könnyeit.”</w:t>
      </w:r>
      <w:r>
        <w:rPr>
          <w:rFonts w:ascii="Times New Roman" w:eastAsia="Times New Roman" w:hAnsi="Times New Roman" w:cs="Times New Roman"/>
          <w:color w:val="000000"/>
          <w:szCs w:val="24"/>
          <w:vertAlign w:val="superscript"/>
        </w:rPr>
        <w:footnoteReference w:id="2"/>
      </w:r>
      <w:r>
        <w:rPr>
          <w:rFonts w:ascii="Times New Roman" w:eastAsia="Times New Roman" w:hAnsi="Times New Roman" w:cs="Times New Roman"/>
          <w:color w:val="000000"/>
          <w:szCs w:val="24"/>
        </w:rPr>
        <w:t xml:space="preserve">  Ahogyan a szeretet is a jelen pillanathoz kötődik, úgy az engedelmesség és Isten akaratának felismerése is azt feltételezi, hogy minden új helyzetben azt keressük: hogyan tudok most szeretni? Most mire hív Isten? Most mire indít a Szentlélek? Ha valóban készséggel tesszük fel a kérdést, akkor mindig megkapjuk az útmutatást.</w:t>
      </w:r>
    </w:p>
    <w:p w14:paraId="275863B5" w14:textId="77777777" w:rsidR="00D74CCB" w:rsidRDefault="00D74CCB" w:rsidP="00D74CCB">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Azért az is igaz, hogy Isten akarata, noha igazi öröm forrása, gyakran mégis az, ami kicsit nehezebb, amihez kevésbé van kedvünk. Nem azért, mert Isten ki akar szúrni velünk, hanem mert Ő az öröm teljességére hív. Olyan ez, mint a hegymászáskor. A Tátra szép csúcsára is az emelkedős ösvény visz fel és nem a lefele menő</w:t>
      </w:r>
      <w:proofErr w:type="gramStart"/>
      <w:r>
        <w:rPr>
          <w:rFonts w:ascii="Times New Roman" w:eastAsia="Times New Roman" w:hAnsi="Times New Roman" w:cs="Times New Roman"/>
          <w:szCs w:val="24"/>
        </w:rPr>
        <w:t>...</w:t>
      </w:r>
      <w:proofErr w:type="gramEnd"/>
      <w:r>
        <w:rPr>
          <w:rFonts w:ascii="Times New Roman" w:eastAsia="Times New Roman" w:hAnsi="Times New Roman" w:cs="Times New Roman"/>
          <w:szCs w:val="24"/>
        </w:rPr>
        <w:t xml:space="preserve"> Ez nem azt jelenti, hogy nincs pihenő, szép kilátás, vagy egy-egy lejtő is, de általában felfele érdemes tartanunk, ha a hegy tetejére akarunk jutni.</w:t>
      </w:r>
    </w:p>
    <w:p w14:paraId="04F5CBA8" w14:textId="77777777" w:rsidR="00D74CCB" w:rsidRDefault="00D74CCB" w:rsidP="00D74CCB">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Meg szoktuk kérdezni Istent egy-egy döntésünk előtt? Megbeszéljük vele a hétköznapokban, hogy Ő mit szeretne, merre hívna? Melyik program, melyik szolgálat az Ő terve szerint való és melyik kevésbé? Főleg, amikor két vagy több jó dolog között kell választanunk, olyankor fontos, hogy az Ő hangjára figyeljünk.</w:t>
      </w:r>
    </w:p>
    <w:p w14:paraId="6492A8A5" w14:textId="77777777" w:rsidR="00D74CCB" w:rsidRDefault="00D74CCB" w:rsidP="00D74CCB">
      <w:pPr>
        <w:numPr>
          <w:ilvl w:val="1"/>
          <w:numId w:val="3"/>
        </w:numPr>
        <w:pBdr>
          <w:top w:val="nil"/>
          <w:left w:val="nil"/>
          <w:bottom w:val="nil"/>
          <w:right w:val="nil"/>
          <w:between w:val="nil"/>
        </w:pBdr>
        <w:ind w:left="0" w:firstLine="349"/>
        <w:jc w:val="both"/>
        <w:rPr>
          <w:rFonts w:ascii="Times New Roman" w:eastAsia="Times New Roman" w:hAnsi="Times New Roman" w:cs="Times New Roman"/>
          <w:color w:val="000000"/>
          <w:szCs w:val="24"/>
        </w:rPr>
      </w:pPr>
      <w:r>
        <w:rPr>
          <w:rFonts w:ascii="Times New Roman" w:eastAsia="Times New Roman" w:hAnsi="Times New Roman" w:cs="Times New Roman"/>
          <w:b/>
          <w:i/>
          <w:color w:val="000000"/>
          <w:szCs w:val="24"/>
        </w:rPr>
        <w:t xml:space="preserve">Isten akaratának felismerésében és teljesítésében nagy segítség a </w:t>
      </w:r>
      <w:proofErr w:type="gramStart"/>
      <w:r>
        <w:rPr>
          <w:rFonts w:ascii="Times New Roman" w:eastAsia="Times New Roman" w:hAnsi="Times New Roman" w:cs="Times New Roman"/>
          <w:b/>
          <w:i/>
          <w:color w:val="000000"/>
          <w:szCs w:val="24"/>
        </w:rPr>
        <w:t>konkrétan</w:t>
      </w:r>
      <w:proofErr w:type="gramEnd"/>
      <w:r>
        <w:rPr>
          <w:rFonts w:ascii="Times New Roman" w:eastAsia="Times New Roman" w:hAnsi="Times New Roman" w:cs="Times New Roman"/>
          <w:b/>
          <w:i/>
          <w:color w:val="000000"/>
          <w:szCs w:val="24"/>
        </w:rPr>
        <w:t xml:space="preserve"> emberi kapcsolatokban megélt engedelmesség.</w:t>
      </w:r>
      <w:r>
        <w:rPr>
          <w:rFonts w:ascii="Times New Roman" w:eastAsia="Times New Roman" w:hAnsi="Times New Roman" w:cs="Times New Roman"/>
          <w:color w:val="000000"/>
          <w:szCs w:val="24"/>
        </w:rPr>
        <w:t xml:space="preserve"> Segítség, mert magunktól könnyen bemagyarázzuk magunknak, hogy igazából Isten azt akarja, ami nekünk kényelmesebb és így leragadhatunk a kisebb jónál, megtorpanhatunk az igazi szolgáló lelkületben. Segítség, mert biztonságot ad, hogy biztosan nem a saját fejem után megyek</w:t>
      </w:r>
      <w:r>
        <w:rPr>
          <w:rFonts w:ascii="Times New Roman" w:eastAsia="Times New Roman" w:hAnsi="Times New Roman" w:cs="Times New Roman"/>
          <w:color w:val="000000"/>
          <w:szCs w:val="24"/>
          <w:vertAlign w:val="superscript"/>
        </w:rPr>
        <w:footnoteReference w:id="3"/>
      </w:r>
      <w:r>
        <w:rPr>
          <w:rFonts w:ascii="Times New Roman" w:eastAsia="Times New Roman" w:hAnsi="Times New Roman" w:cs="Times New Roman"/>
          <w:color w:val="000000"/>
          <w:szCs w:val="24"/>
        </w:rPr>
        <w:t xml:space="preserve">. Nagy öröm tudni, tudatosítani, hogy most tényleg szívből azt teszem, amit kértek, amit rám bíztak és ott vagyok a helyemen. </w:t>
      </w:r>
    </w:p>
    <w:p w14:paraId="695CC01E" w14:textId="77777777" w:rsidR="00D74CCB" w:rsidRDefault="00D74CCB" w:rsidP="00D74CCB">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Isten akaratának, vezetésének emberi közvetítése egyrészt valóban nagy segítség és ajándék, ugyanakkor lehet nehéz is, mert nem mindig egészen „tiszta” a közvetítés, nem mindig következetes, nem mindig egészen hiteles az a személy, akinek ilyen módon engedelmességgel tartozunk. Mindez igazi alázatot kér mindkét részről. Alázatot attól, aki engedelmeskedik, hogy ne álljon meg a „felettese” személyénél, gyarlóságainál, hanem higgye, hogy Jézus az, aki belőle, általa szól. Ne kezdje el kimagyarázni, hogy miért nem kell neki engedelmeskednie. Ne magyarázza meg, hogy miért jobb az ő saját megoldása, saját elképzelése, csak hogy ne kelljen azt tenni, amit kértek tőle. Fontos, hogy ne túl könnyen mondjuk, hogy lehetetlent kérnek, vagy olyat, ami ellenkezik a lelkiismeretemmel… </w:t>
      </w:r>
      <w:proofErr w:type="gramStart"/>
      <w:r>
        <w:rPr>
          <w:rFonts w:ascii="Times New Roman" w:eastAsia="Times New Roman" w:hAnsi="Times New Roman" w:cs="Times New Roman"/>
          <w:color w:val="000000"/>
          <w:szCs w:val="24"/>
        </w:rPr>
        <w:t>A</w:t>
      </w:r>
      <w:proofErr w:type="gramEnd"/>
      <w:r>
        <w:rPr>
          <w:rFonts w:ascii="Times New Roman" w:eastAsia="Times New Roman" w:hAnsi="Times New Roman" w:cs="Times New Roman"/>
          <w:color w:val="000000"/>
          <w:szCs w:val="24"/>
        </w:rPr>
        <w:t xml:space="preserve"> szentek élete ugyanis tele van az engedelmesség csodáival</w:t>
      </w:r>
      <w:r>
        <w:rPr>
          <w:rFonts w:ascii="Times New Roman" w:eastAsia="Times New Roman" w:hAnsi="Times New Roman" w:cs="Times New Roman"/>
          <w:color w:val="000000"/>
          <w:szCs w:val="24"/>
          <w:vertAlign w:val="superscript"/>
        </w:rPr>
        <w:footnoteReference w:id="4"/>
      </w:r>
      <w:r>
        <w:rPr>
          <w:rFonts w:ascii="Times New Roman" w:eastAsia="Times New Roman" w:hAnsi="Times New Roman" w:cs="Times New Roman"/>
          <w:color w:val="000000"/>
          <w:szCs w:val="24"/>
        </w:rPr>
        <w:t xml:space="preserve"> és Isten a mi életünkben is szeretne csodákat tenni. Amikor engedelmeskedünk, ott Isten különösen is teret kap, valami újat hoz létre bennünk, közöttünk, vagy körülöttünk</w:t>
      </w:r>
      <w:r>
        <w:rPr>
          <w:rFonts w:ascii="Times New Roman" w:eastAsia="Times New Roman" w:hAnsi="Times New Roman" w:cs="Times New Roman"/>
          <w:color w:val="000000"/>
          <w:szCs w:val="24"/>
          <w:vertAlign w:val="superscript"/>
        </w:rPr>
        <w:footnoteReference w:id="5"/>
      </w:r>
      <w:r>
        <w:rPr>
          <w:rFonts w:ascii="Times New Roman" w:eastAsia="Times New Roman" w:hAnsi="Times New Roman" w:cs="Times New Roman"/>
          <w:color w:val="000000"/>
          <w:szCs w:val="24"/>
        </w:rPr>
        <w:t xml:space="preserve">. </w:t>
      </w:r>
    </w:p>
    <w:p w14:paraId="26433A9B" w14:textId="77777777" w:rsidR="00D74CCB" w:rsidRDefault="00D74CCB" w:rsidP="00D74CCB">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Természetesen előfordulhat, de azért szerencsére eléggé ritka, hogy egy elöljáró valóban lelkiismeretünkkel súlyosan ellenkező dolgot, vagy kifejezetten bűnös dolgot kér, ilyenkor nyilván nem kell engedelmeskednünk. A felelősünknek való engedelmesség nem veszi el a felelősségünket és a szabadságunkat. Nem szolgalelkűség, és nem is kényelmes önállótlanság, hanem kreatív párbeszéd, amelyben valóban arra figyelek, amit kérnek tőlem és a legjobbat szeretném kihozni a dologból. Az engedelmesség alapja egy belső egység közöttünk, amelyhez valódi alázat kell, és amelyet a Szentlélek hoz létre. A talentumokról szóló példabeszédben nem az volt a szolgák feladata, hogy elássák, pusztán megőrizzék, amit kaptak, hanem, hogy uruk szellemében járjanak el, úgy cselekedjenek, ahogy helyükben uruk tenne és bátran befektessék, amit rájuk bíztak (Mt 25,14-30). Valóban az igazi szolgák nem szolgaian nézik csak uruk érdekét, hanem szívből, barátként, az atya gyermekeiként, tudva, hogy övék is, ami uruké. </w:t>
      </w:r>
    </w:p>
    <w:p w14:paraId="7C2C21E0" w14:textId="77777777" w:rsidR="00D74CCB" w:rsidRDefault="00D74CCB" w:rsidP="00D74CCB">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 xml:space="preserve">Régiós fiatalként, kisebb testvérként érdemes </w:t>
      </w:r>
      <w:proofErr w:type="spellStart"/>
      <w:r>
        <w:rPr>
          <w:rFonts w:ascii="Times New Roman" w:eastAsia="Times New Roman" w:hAnsi="Times New Roman" w:cs="Times New Roman"/>
          <w:color w:val="000000"/>
          <w:szCs w:val="24"/>
        </w:rPr>
        <w:t>végiggondolnunk</w:t>
      </w:r>
      <w:proofErr w:type="spellEnd"/>
      <w:r>
        <w:rPr>
          <w:rFonts w:ascii="Times New Roman" w:eastAsia="Times New Roman" w:hAnsi="Times New Roman" w:cs="Times New Roman"/>
          <w:color w:val="000000"/>
          <w:szCs w:val="24"/>
        </w:rPr>
        <w:t xml:space="preserve"> az engedelmességi </w:t>
      </w:r>
      <w:proofErr w:type="gramStart"/>
      <w:r>
        <w:rPr>
          <w:rFonts w:ascii="Times New Roman" w:eastAsia="Times New Roman" w:hAnsi="Times New Roman" w:cs="Times New Roman"/>
          <w:color w:val="000000"/>
          <w:szCs w:val="24"/>
        </w:rPr>
        <w:t>relációinkat</w:t>
      </w:r>
      <w:proofErr w:type="gramEnd"/>
      <w:r>
        <w:rPr>
          <w:rFonts w:ascii="Times New Roman" w:eastAsia="Times New Roman" w:hAnsi="Times New Roman" w:cs="Times New Roman"/>
          <w:color w:val="000000"/>
          <w:szCs w:val="24"/>
        </w:rPr>
        <w:t xml:space="preserve">. Én most, ebben az életszakaszomban kire vagyok rábízva? Kinek, hogyan tartozom engedelmességgel: elöljárónak, szüleimnek, tanáraimnak, lelkivezetőmnek, lelkiatyámnak, felelősömnek? Mennyire figyelek rájuk? Engedem magamat alakítani, vezetni? Van lelkivezetőm, keresem őt rendszeresen? </w:t>
      </w:r>
    </w:p>
    <w:p w14:paraId="441C78D9" w14:textId="77777777" w:rsidR="00D74CCB" w:rsidRDefault="00D74CCB" w:rsidP="00D74CCB">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Isten akaratának közvetítése alázatot kér attól is, akire mások vezetését bízták. Ez az alázat egyrészt törékenységének, gyarlóságának tudatosításában áll – mindig tudja, hogy Ő is csak szolga és az Úrnak tartozik felelősséggel – másrészt pedig alakuló-készség, tanulékonyság </w:t>
      </w:r>
      <w:proofErr w:type="spellStart"/>
      <w:r>
        <w:rPr>
          <w:rFonts w:ascii="Times New Roman" w:eastAsia="Times New Roman" w:hAnsi="Times New Roman" w:cs="Times New Roman"/>
          <w:color w:val="000000"/>
          <w:szCs w:val="24"/>
        </w:rPr>
        <w:t>jellemzi</w:t>
      </w:r>
      <w:proofErr w:type="spellEnd"/>
      <w:r>
        <w:rPr>
          <w:rFonts w:ascii="Times New Roman" w:eastAsia="Times New Roman" w:hAnsi="Times New Roman" w:cs="Times New Roman"/>
          <w:color w:val="000000"/>
          <w:szCs w:val="24"/>
        </w:rPr>
        <w:t xml:space="preserve">. Úgy igyekszik Isten akaratát közvetíteni, hogy közben mégis nyitott azokra a </w:t>
      </w:r>
      <w:proofErr w:type="gramStart"/>
      <w:r>
        <w:rPr>
          <w:rFonts w:ascii="Times New Roman" w:eastAsia="Times New Roman" w:hAnsi="Times New Roman" w:cs="Times New Roman"/>
          <w:color w:val="000000"/>
          <w:szCs w:val="24"/>
        </w:rPr>
        <w:t>konkrét</w:t>
      </w:r>
      <w:proofErr w:type="gramEnd"/>
      <w:r>
        <w:rPr>
          <w:rFonts w:ascii="Times New Roman" w:eastAsia="Times New Roman" w:hAnsi="Times New Roman" w:cs="Times New Roman"/>
          <w:color w:val="000000"/>
          <w:szCs w:val="24"/>
        </w:rPr>
        <w:t xml:space="preserve"> megoldásokra, amelyek a </w:t>
      </w:r>
      <w:proofErr w:type="spellStart"/>
      <w:r>
        <w:rPr>
          <w:rFonts w:ascii="Times New Roman" w:eastAsia="Times New Roman" w:hAnsi="Times New Roman" w:cs="Times New Roman"/>
          <w:color w:val="000000"/>
          <w:szCs w:val="24"/>
        </w:rPr>
        <w:t>rábízottak</w:t>
      </w:r>
      <w:proofErr w:type="spellEnd"/>
      <w:r>
        <w:rPr>
          <w:rFonts w:ascii="Times New Roman" w:eastAsia="Times New Roman" w:hAnsi="Times New Roman" w:cs="Times New Roman"/>
          <w:color w:val="000000"/>
          <w:szCs w:val="24"/>
        </w:rPr>
        <w:t xml:space="preserve"> szívéből jönnek. Erre még visszatérünk az utolsó pontban az engedelmesség közösségi, „</w:t>
      </w:r>
      <w:proofErr w:type="spellStart"/>
      <w:r>
        <w:rPr>
          <w:rFonts w:ascii="Times New Roman" w:eastAsia="Times New Roman" w:hAnsi="Times New Roman" w:cs="Times New Roman"/>
          <w:color w:val="000000"/>
          <w:szCs w:val="24"/>
        </w:rPr>
        <w:t>szinodális</w:t>
      </w:r>
      <w:proofErr w:type="spellEnd"/>
      <w:r>
        <w:rPr>
          <w:rFonts w:ascii="Times New Roman" w:eastAsia="Times New Roman" w:hAnsi="Times New Roman" w:cs="Times New Roman"/>
          <w:color w:val="000000"/>
          <w:szCs w:val="24"/>
        </w:rPr>
        <w:t>” vonása kapcsán.</w:t>
      </w:r>
    </w:p>
    <w:p w14:paraId="1354FB05" w14:textId="77777777" w:rsidR="00D74CCB" w:rsidRDefault="00D74CCB" w:rsidP="00D74CCB">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magunk helyén akkor válunk megbízható, jó szolgálókká, vezetőkké, ha mindenben az engedelmesség útját igyekezzük járni. Mindenben, amiben Isten akaratát teszem, már a közösséget, a többieket szolgálom. Amikor otthon szeretettel megírom a házimat, beadandómat és becsülettel készülök a vizsgámra, ezzel az engedelmességemmel is a közösséget szolgálom, pedig esetleg nem is tudja, nem is látja senki. Nem lehetnék úgy jó Kisebb Testvér, szolgálatra kész fiatal, hogy csak amikor régiós programon vagyok, olyankor keresem Isten útjait, amúgy a hétköznapi életben pedig nem igazán foglalkozom vele. Azzal is szolgálok, aki vagyok nem csak azzal, amit teszek. Mindenhova azt viszem, aki a hétköznapokban is vagyok. Ez igaz nem csak a régiós programokra, hanem az osztályomra, a családomra, baráti körömre is. Kellene, hogy </w:t>
      </w:r>
      <w:proofErr w:type="spellStart"/>
      <w:r>
        <w:rPr>
          <w:rFonts w:ascii="Times New Roman" w:eastAsia="Times New Roman" w:hAnsi="Times New Roman" w:cs="Times New Roman"/>
          <w:color w:val="000000"/>
          <w:szCs w:val="24"/>
        </w:rPr>
        <w:t>látszódjék</w:t>
      </w:r>
      <w:proofErr w:type="spellEnd"/>
      <w:r>
        <w:rPr>
          <w:rFonts w:ascii="Times New Roman" w:eastAsia="Times New Roman" w:hAnsi="Times New Roman" w:cs="Times New Roman"/>
          <w:color w:val="000000"/>
          <w:szCs w:val="24"/>
        </w:rPr>
        <w:t xml:space="preserve"> rajtam, hogy én a Mennyei Atya engedelmes gyermeke vagyok. Ha ez egyáltalán nem </w:t>
      </w:r>
      <w:proofErr w:type="spellStart"/>
      <w:r>
        <w:rPr>
          <w:rFonts w:ascii="Times New Roman" w:eastAsia="Times New Roman" w:hAnsi="Times New Roman" w:cs="Times New Roman"/>
          <w:color w:val="000000"/>
          <w:szCs w:val="24"/>
        </w:rPr>
        <w:t>látszódik</w:t>
      </w:r>
      <w:proofErr w:type="spellEnd"/>
      <w:r>
        <w:rPr>
          <w:rFonts w:ascii="Times New Roman" w:eastAsia="Times New Roman" w:hAnsi="Times New Roman" w:cs="Times New Roman"/>
          <w:color w:val="000000"/>
          <w:szCs w:val="24"/>
        </w:rPr>
        <w:t xml:space="preserve">, akkor elszalasztom az egyik legfontosabb szolgálatomat, hogy az evangélium tanúja legyek. Igyekeznünk kell hiteles közvetítőkké válni, hogy Isten szeretetét, vonzását, akaratát közvetítsük azoknak, akiket valamilyen módon ránk bíztak. Amennyiben én egészen átadom az életemet Isten vezetésének, annyiban tudok az Ő eszköze lenni, hogy másokat vezessek. </w:t>
      </w:r>
    </w:p>
    <w:p w14:paraId="3E2EAEA8" w14:textId="77777777" w:rsidR="00D74CCB" w:rsidRDefault="00D74CCB" w:rsidP="00D74CCB">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Mindemellett nagy biztonságot adhat annak tudata, hogy minden gyarlóságunk ellenére is működik az „elöljárói” kegyelem azok felé, akik ránk vannak bízva. Valaki így fogalmazta ezt meg: nem kell tökéletes elöljárónak lenni, vagy tökéletes szülőnek, tökéletes vezetőnek, hanem elegendő, ha „elég jó” vezető, elöljáró, szülő vagyok ahhoz, hogy Isten munkálkodhasson általam. Ez az „elég jó” az alázatosságunkat jelentheti, és azt, hogy csak a szeretet tökéletessége igazán fontos számunkra.</w:t>
      </w:r>
    </w:p>
    <w:p w14:paraId="1FEF3395" w14:textId="77777777" w:rsidR="00D74CCB" w:rsidRDefault="00D74CCB" w:rsidP="00D74CCB">
      <w:pPr>
        <w:pBdr>
          <w:top w:val="nil"/>
          <w:left w:val="nil"/>
          <w:bottom w:val="nil"/>
          <w:right w:val="nil"/>
          <w:between w:val="nil"/>
        </w:pBdr>
        <w:ind w:firstLine="349"/>
        <w:jc w:val="both"/>
        <w:rPr>
          <w:rFonts w:ascii="Times New Roman" w:eastAsia="Times New Roman" w:hAnsi="Times New Roman" w:cs="Times New Roman"/>
          <w:color w:val="000000"/>
          <w:szCs w:val="24"/>
        </w:rPr>
      </w:pPr>
    </w:p>
    <w:p w14:paraId="369A98B9" w14:textId="77777777" w:rsidR="00D74CCB" w:rsidRDefault="00D74CCB" w:rsidP="00D74CCB">
      <w:pPr>
        <w:numPr>
          <w:ilvl w:val="0"/>
          <w:numId w:val="3"/>
        </w:numPr>
        <w:pBdr>
          <w:top w:val="nil"/>
          <w:left w:val="nil"/>
          <w:bottom w:val="nil"/>
          <w:right w:val="nil"/>
          <w:between w:val="nil"/>
        </w:pBdr>
        <w:ind w:left="709" w:hanging="36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szabadság: szabadon szolgálni</w:t>
      </w:r>
    </w:p>
    <w:p w14:paraId="63E1B085" w14:textId="77777777" w:rsidR="00D74CCB" w:rsidRDefault="00D74CCB" w:rsidP="00D74CCB">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Az eddig elmondottakból egyértelmű, hogy az igazi baráti és így a helyes „kisebb testvéri”, keresztény engedelmesség csak igazi szabadságon alapulhat. Jézus legnagyobb szeretetének tette szabad engedelmesség volt: „</w:t>
      </w:r>
      <w:r>
        <w:rPr>
          <w:rFonts w:ascii="Times New Roman" w:eastAsia="Times New Roman" w:hAnsi="Times New Roman" w:cs="Times New Roman"/>
          <w:i/>
          <w:szCs w:val="24"/>
        </w:rPr>
        <w:t>Senki sem veszi el tőlem az életem, hanem magam adom oda, mert hatalmam van arra, hogy odaadjam, s hatalmam van arra, hogy visszavegyem</w:t>
      </w:r>
      <w:r>
        <w:rPr>
          <w:rFonts w:ascii="Times New Roman" w:eastAsia="Times New Roman" w:hAnsi="Times New Roman" w:cs="Times New Roman"/>
          <w:szCs w:val="24"/>
        </w:rPr>
        <w:t>” (</w:t>
      </w:r>
      <w:proofErr w:type="spellStart"/>
      <w:r>
        <w:rPr>
          <w:rFonts w:ascii="Times New Roman" w:eastAsia="Times New Roman" w:hAnsi="Times New Roman" w:cs="Times New Roman"/>
          <w:szCs w:val="24"/>
        </w:rPr>
        <w:t>Jn</w:t>
      </w:r>
      <w:proofErr w:type="spellEnd"/>
      <w:r>
        <w:rPr>
          <w:rFonts w:ascii="Times New Roman" w:eastAsia="Times New Roman" w:hAnsi="Times New Roman" w:cs="Times New Roman"/>
          <w:szCs w:val="24"/>
        </w:rPr>
        <w:t xml:space="preserve"> 10,18). „Jézus még halálában is tökéletesen szabad maradt: szeretetteljes beleegyezése révén az élet elvétele az élet odaadásává vált. Szabadságunk mindig rendelkezik azzal a csodálatos hatalommal, hogy ha valamit elvesznek tőlünk (az élet, az események, embertársaink), azt felajánlássá alakíthatjuk. A végzetből szabad döntés lesz, az erőszakból szeretet, a veszteségből termékenység. Szabadsága révén az embernek nincs ugyan hatalma maga körül mindent megváltoztatni, szabadságában áll viszont, hogy értelmet adjon mindennek, annak is, aminek eredendően nincs értelme. […] Az engedelmesség tehát a lehető legnagyobb szabadságot jelenti, ugyanis döntést feltételez, szabadságunk </w:t>
      </w:r>
      <w:proofErr w:type="spellStart"/>
      <w:r>
        <w:rPr>
          <w:rFonts w:ascii="Times New Roman" w:eastAsia="Times New Roman" w:hAnsi="Times New Roman" w:cs="Times New Roman"/>
          <w:szCs w:val="24"/>
        </w:rPr>
        <w:t>kifejeződését</w:t>
      </w:r>
      <w:proofErr w:type="spellEnd"/>
      <w:r>
        <w:rPr>
          <w:rFonts w:ascii="Times New Roman" w:eastAsia="Times New Roman" w:hAnsi="Times New Roman" w:cs="Times New Roman"/>
          <w:szCs w:val="24"/>
        </w:rPr>
        <w:t>: azért engedelmeskedünk, mert ezt választottuk, nem törvényeket teljesítünk vagy kényszerű, terhes kötelességeket, hanem szeretetkapcsolatunkat éljük meg benne az Úrral.”</w:t>
      </w:r>
      <w:r>
        <w:rPr>
          <w:rFonts w:ascii="Times New Roman" w:eastAsia="Times New Roman" w:hAnsi="Times New Roman" w:cs="Times New Roman"/>
          <w:szCs w:val="24"/>
          <w:vertAlign w:val="superscript"/>
        </w:rPr>
        <w:footnoteReference w:id="6"/>
      </w:r>
      <w:r>
        <w:rPr>
          <w:rFonts w:ascii="Times New Roman" w:eastAsia="Times New Roman" w:hAnsi="Times New Roman" w:cs="Times New Roman"/>
          <w:szCs w:val="24"/>
        </w:rPr>
        <w:t xml:space="preserve"> Ezt kellene nekünk is gyakorolnunk a legkisebb tettekben is. Hogy semmit se kényszeredetten, semmit se csak kötelességből, semmit se csak túlélésből tegyünk. kisebb testvérként, régiós fiatalként érdemes </w:t>
      </w:r>
      <w:proofErr w:type="spellStart"/>
      <w:r>
        <w:rPr>
          <w:rFonts w:ascii="Times New Roman" w:eastAsia="Times New Roman" w:hAnsi="Times New Roman" w:cs="Times New Roman"/>
          <w:szCs w:val="24"/>
        </w:rPr>
        <w:t>végiggondolnunk</w:t>
      </w:r>
      <w:proofErr w:type="spellEnd"/>
      <w:r>
        <w:rPr>
          <w:rFonts w:ascii="Times New Roman" w:eastAsia="Times New Roman" w:hAnsi="Times New Roman" w:cs="Times New Roman"/>
          <w:szCs w:val="24"/>
        </w:rPr>
        <w:t>, hogy mennyire szabadon végezzük a feladatainkat, szolgálatainkat. Ha kérnek tőlünk valamit, szoktunk-e morogni, duzzogni? Amikor valamit csak úgy „túl akarunk élni”, gondolunk-e arra, hogy ez is a szolgálat (felajánlás), szeretet lehetősége? Akkor vagyunk igazán szabadok, akkor tudunk igazán barátként szolgálni, ha mindig, minden körülmények között készek vagyunk szeretni, szeretetből még az életünket is odaadni.</w:t>
      </w:r>
    </w:p>
    <w:p w14:paraId="643DCAD0" w14:textId="77777777" w:rsidR="00D74CCB" w:rsidRDefault="00D74CCB" w:rsidP="00D74CCB">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szabad, igazi, baráti engedelmességnek még két következményére, vonására szeretnénk röviden kitérni. </w:t>
      </w:r>
    </w:p>
    <w:p w14:paraId="319A6801" w14:textId="77777777" w:rsidR="00D74CCB" w:rsidRDefault="00D74CCB" w:rsidP="00D74CCB">
      <w:pPr>
        <w:ind w:firstLine="349"/>
        <w:jc w:val="both"/>
        <w:rPr>
          <w:rFonts w:ascii="Times New Roman" w:eastAsia="Times New Roman" w:hAnsi="Times New Roman" w:cs="Times New Roman"/>
          <w:szCs w:val="24"/>
        </w:rPr>
      </w:pPr>
    </w:p>
    <w:p w14:paraId="0B94AB0F" w14:textId="77777777" w:rsidR="00D74CCB" w:rsidRDefault="00D74CCB" w:rsidP="00D74CCB">
      <w:pPr>
        <w:numPr>
          <w:ilvl w:val="0"/>
          <w:numId w:val="3"/>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öröm: örömmel szolgálni</w:t>
      </w:r>
    </w:p>
    <w:p w14:paraId="617316DE" w14:textId="77777777" w:rsidR="00D74CCB" w:rsidRDefault="00D74CCB" w:rsidP="00D74CCB">
      <w:pPr>
        <w:ind w:firstLine="284"/>
        <w:jc w:val="both"/>
        <w:rPr>
          <w:rFonts w:ascii="Times New Roman" w:eastAsia="Times New Roman" w:hAnsi="Times New Roman" w:cs="Times New Roman"/>
        </w:rPr>
      </w:pPr>
      <w:r>
        <w:rPr>
          <w:rFonts w:ascii="Times New Roman" w:eastAsia="Times New Roman" w:hAnsi="Times New Roman" w:cs="Times New Roman"/>
          <w:szCs w:val="24"/>
        </w:rPr>
        <w:lastRenderedPageBreak/>
        <w:t xml:space="preserve">Aki szabadon, szeretetből szolgál, az örömét fogja lelni a szolgálatában. Az eddigi táborokban talán már többször előkerült rövidítés a SZÖSZ, mindig újra </w:t>
      </w:r>
      <w:proofErr w:type="gramStart"/>
      <w:r>
        <w:rPr>
          <w:rFonts w:ascii="Times New Roman" w:eastAsia="Times New Roman" w:hAnsi="Times New Roman" w:cs="Times New Roman"/>
          <w:szCs w:val="24"/>
        </w:rPr>
        <w:t>aktuális</w:t>
      </w:r>
      <w:proofErr w:type="gramEnd"/>
      <w:r>
        <w:rPr>
          <w:rFonts w:ascii="Times New Roman" w:eastAsia="Times New Roman" w:hAnsi="Times New Roman" w:cs="Times New Roman"/>
          <w:szCs w:val="24"/>
        </w:rPr>
        <w:t xml:space="preserve">. Szabadon, örömmel szeretettel. Az engedelmesség, ha szabadon, tesszük, szeretetből, mindig öröm, mert kapcsolat Istennel, Jézussal. Amikor engedelmes vagyok és így szolgálok, mindig a helyemen vagyok és közvetlenül is Jézussal lehetek, aki szeret, és akit szeretek. Ha nem vagyok az igazi, szabad engedelmességben az olyan, mint egy elszalasztott találka, és az mindig szomorú. A szabad engedelmesség: megszabadít a kötelességszerű élettől. Az öröm egyik feltétele éppen az, hogy bátran, mindig újra „igent” mondjunk arra, amiben Jézus éppen találkozni akar velünk. Amikor szabadon, szeretettel Isten akaratát tesszük, olyankor az öröm forrásából meríthetünk. Így nem csak mi leszünk boldogok, hanem ennek az örömnek leszünk a hordozói. Az egyik legnagyobb szolgálat, amit a többieknek tehetünk, az, hogy örömteli emberek vagyunk. Ez a belső szabadságból fakadó öröm, </w:t>
      </w:r>
      <w:proofErr w:type="gramStart"/>
      <w:r>
        <w:rPr>
          <w:rFonts w:ascii="Times New Roman" w:eastAsia="Times New Roman" w:hAnsi="Times New Roman" w:cs="Times New Roman"/>
          <w:szCs w:val="24"/>
        </w:rPr>
        <w:t>több, mint</w:t>
      </w:r>
      <w:proofErr w:type="gramEnd"/>
      <w:r>
        <w:rPr>
          <w:rFonts w:ascii="Times New Roman" w:eastAsia="Times New Roman" w:hAnsi="Times New Roman" w:cs="Times New Roman"/>
          <w:szCs w:val="24"/>
        </w:rPr>
        <w:t xml:space="preserve"> optimizmus, és nem csupán a fiatalságunk lelkesedése, hanem olyan derű, amely átragyog minden küzdelmen, szenvedésen is.</w:t>
      </w:r>
    </w:p>
    <w:p w14:paraId="17413A3D"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Végül az igazi, szabad engedelmességnek van még egy következménye. Ez teszi lehetővé az igazi egységet, közösséget, a közös szolgálatot.</w:t>
      </w:r>
    </w:p>
    <w:p w14:paraId="3C63E5BD" w14:textId="77777777" w:rsidR="00D74CCB" w:rsidRDefault="00D74CCB" w:rsidP="00D74CCB">
      <w:pPr>
        <w:ind w:firstLine="284"/>
        <w:jc w:val="both"/>
        <w:rPr>
          <w:rFonts w:ascii="Times New Roman" w:eastAsia="Times New Roman" w:hAnsi="Times New Roman" w:cs="Times New Roman"/>
          <w:szCs w:val="24"/>
        </w:rPr>
      </w:pPr>
    </w:p>
    <w:p w14:paraId="5F716A9C" w14:textId="77777777" w:rsidR="00D74CCB" w:rsidRDefault="00D74CCB" w:rsidP="00D74CCB">
      <w:pPr>
        <w:numPr>
          <w:ilvl w:val="0"/>
          <w:numId w:val="3"/>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közösség („</w:t>
      </w:r>
      <w:proofErr w:type="spellStart"/>
      <w:r>
        <w:rPr>
          <w:rFonts w:ascii="Times New Roman" w:eastAsia="Times New Roman" w:hAnsi="Times New Roman" w:cs="Times New Roman"/>
          <w:b/>
          <w:color w:val="000000"/>
          <w:szCs w:val="24"/>
        </w:rPr>
        <w:t>szinodalitás</w:t>
      </w:r>
      <w:proofErr w:type="spellEnd"/>
      <w:r>
        <w:rPr>
          <w:rFonts w:ascii="Times New Roman" w:eastAsia="Times New Roman" w:hAnsi="Times New Roman" w:cs="Times New Roman"/>
          <w:b/>
          <w:color w:val="000000"/>
          <w:szCs w:val="24"/>
        </w:rPr>
        <w:t>”): együtt szolgálni</w:t>
      </w:r>
    </w:p>
    <w:p w14:paraId="1D13D28B" w14:textId="77777777" w:rsidR="00D74CCB" w:rsidRDefault="00D74CCB" w:rsidP="00D74CCB">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Jézus kezdettől fogva, nem csak külön-külön, egyes embereket hívott meg követésére és az Isten országának szolgálatára, hanem közösségé is formálta az apostolokat. Amikor küldte őket, kettesével küldte, hogy együtt vigyék az ő békéj</w:t>
      </w:r>
      <w:r>
        <w:rPr>
          <w:rFonts w:ascii="Times New Roman" w:eastAsia="Times New Roman" w:hAnsi="Times New Roman" w:cs="Times New Roman"/>
          <w:szCs w:val="24"/>
        </w:rPr>
        <w:t>é</w:t>
      </w:r>
      <w:r>
        <w:rPr>
          <w:rFonts w:ascii="Times New Roman" w:eastAsia="Times New Roman" w:hAnsi="Times New Roman" w:cs="Times New Roman"/>
          <w:color w:val="000000"/>
          <w:szCs w:val="24"/>
        </w:rPr>
        <w:t xml:space="preserve">t, a köztük lévő szeretetet oda, ahol éppen befogadják őket. Feltámadása után is azt akarta Jézus, hogy maradjanak együtt és így várják a megígért Szentlelket, aki majd mindent eszükbe juttat. Ebben az egységben indultak el az apostolok, hogy „a föld végső határáig” hirdessék az evangéliumot minden teremtménynek. Az apostolok maguk is kezdettől fogva munkatársakat, szolgáló társakat hívtak meg maguk mellé és együtt hozták meg a fontos döntéseket. Az Apostolok Cselekedeteiben (ApCsel 15) is jól megfigyelhető, hogy a pogányok megtérése kapcsán felmerülő kérdésekben nem Péter döntött egyedül, hanem alaposan </w:t>
      </w:r>
      <w:proofErr w:type="spellStart"/>
      <w:r>
        <w:rPr>
          <w:rFonts w:ascii="Times New Roman" w:eastAsia="Times New Roman" w:hAnsi="Times New Roman" w:cs="Times New Roman"/>
          <w:color w:val="000000"/>
          <w:szCs w:val="24"/>
        </w:rPr>
        <w:t>végigbeszélték</w:t>
      </w:r>
      <w:proofErr w:type="spellEnd"/>
      <w:r>
        <w:rPr>
          <w:rFonts w:ascii="Times New Roman" w:eastAsia="Times New Roman" w:hAnsi="Times New Roman" w:cs="Times New Roman"/>
          <w:color w:val="000000"/>
          <w:szCs w:val="24"/>
        </w:rPr>
        <w:t xml:space="preserve"> a dolgokat és közben mindnyájan készek voltak alakítani az elképzelésükön és nyitottak voltak arra, amit a Szentlélek egymáson keresztül tanított nekik. Ezt az eseményt az első apostoli zsinatnak is szoktuk hívni, de akár nevezhetnénk az első püspöki szinódusnak is.</w:t>
      </w:r>
    </w:p>
    <w:p w14:paraId="1C80D93E" w14:textId="77777777" w:rsidR="00D74CCB" w:rsidRDefault="00D74CCB" w:rsidP="00D74CCB">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Ferenc pápa, a közösségi egyházkép szellemében különösen is igyekszik hangsúlyozni ezt a „szinódusi”, </w:t>
      </w:r>
      <w:proofErr w:type="spellStart"/>
      <w:r>
        <w:rPr>
          <w:rFonts w:ascii="Times New Roman" w:eastAsia="Times New Roman" w:hAnsi="Times New Roman" w:cs="Times New Roman"/>
          <w:color w:val="000000"/>
          <w:szCs w:val="24"/>
        </w:rPr>
        <w:t>szinodális</w:t>
      </w:r>
      <w:proofErr w:type="spellEnd"/>
      <w:r>
        <w:rPr>
          <w:rFonts w:ascii="Times New Roman" w:eastAsia="Times New Roman" w:hAnsi="Times New Roman" w:cs="Times New Roman"/>
          <w:color w:val="000000"/>
          <w:szCs w:val="24"/>
        </w:rPr>
        <w:t xml:space="preserve"> vezetési, szolgálati formát az Egyházban. A szinódus, </w:t>
      </w:r>
      <w:proofErr w:type="spellStart"/>
      <w:r>
        <w:rPr>
          <w:rFonts w:ascii="Times New Roman" w:eastAsia="Times New Roman" w:hAnsi="Times New Roman" w:cs="Times New Roman"/>
          <w:color w:val="000000"/>
          <w:szCs w:val="24"/>
        </w:rPr>
        <w:t>szinodális</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szün</w:t>
      </w:r>
      <w:proofErr w:type="spellEnd"/>
      <w:r>
        <w:rPr>
          <w:rFonts w:ascii="Times New Roman" w:eastAsia="Times New Roman" w:hAnsi="Times New Roman" w:cs="Times New Roman"/>
          <w:color w:val="000000"/>
          <w:szCs w:val="24"/>
        </w:rPr>
        <w:t xml:space="preserve"> + </w:t>
      </w:r>
      <w:proofErr w:type="spellStart"/>
      <w:r>
        <w:rPr>
          <w:rFonts w:ascii="Times New Roman" w:eastAsia="Times New Roman" w:hAnsi="Times New Roman" w:cs="Times New Roman"/>
          <w:color w:val="000000"/>
          <w:szCs w:val="24"/>
        </w:rPr>
        <w:t>hodosz</w:t>
      </w:r>
      <w:proofErr w:type="spellEnd"/>
      <w:r>
        <w:rPr>
          <w:rFonts w:ascii="Times New Roman" w:eastAsia="Times New Roman" w:hAnsi="Times New Roman" w:cs="Times New Roman"/>
          <w:color w:val="000000"/>
          <w:szCs w:val="24"/>
        </w:rPr>
        <w:t>) azt jelenti, hogy közösen, együtt járunk egy úton, együtt keressük Isten akaratát és együtt, egységben akarunk szolgálni. Az SZMSZ-ünkben (A Váci Egyházmegyei Ifjúsági Lelkészség Régióinak Szervezeti és Működési Szabályzatában), illetve a Lelkészségi Dokumentumban, ha nem is ezzel a szóval, de ez a fajta közös döntéshozatal, egymás meghallgatásán alapuló működési mód lett megfogalmazva. (</w:t>
      </w:r>
      <w:proofErr w:type="spellStart"/>
      <w:r>
        <w:rPr>
          <w:rFonts w:ascii="Times New Roman" w:eastAsia="Times New Roman" w:hAnsi="Times New Roman" w:cs="Times New Roman"/>
          <w:color w:val="000000"/>
          <w:szCs w:val="24"/>
        </w:rPr>
        <w:t>V.ö</w:t>
      </w:r>
      <w:proofErr w:type="spellEnd"/>
      <w:proofErr w:type="gramStart"/>
      <w:r>
        <w:rPr>
          <w:rFonts w:ascii="Times New Roman" w:eastAsia="Times New Roman" w:hAnsi="Times New Roman" w:cs="Times New Roman"/>
          <w:color w:val="000000"/>
          <w:szCs w:val="24"/>
        </w:rPr>
        <w:t>.:</w:t>
      </w:r>
      <w:proofErr w:type="gramEnd"/>
      <w:r>
        <w:rPr>
          <w:rFonts w:ascii="Times New Roman" w:eastAsia="Times New Roman" w:hAnsi="Times New Roman" w:cs="Times New Roman"/>
          <w:color w:val="000000"/>
          <w:szCs w:val="24"/>
        </w:rPr>
        <w:t xml:space="preserve"> SZMSZ 7.3)</w:t>
      </w:r>
    </w:p>
    <w:p w14:paraId="161AE296" w14:textId="77777777" w:rsidR="00D74CCB" w:rsidRDefault="00D74CCB" w:rsidP="00D74CCB">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Ahhoz, hogy mindez jól működjön, mindig tanulnunk kell az igazi párbeszédet, nyitottságot egymás felé. Egy olasz paptól hallott előadásból idézünk néhány pontot, amely ennek az igazi párbeszédnek és így az evangéliumi együtt haladásnak a feltétele:</w:t>
      </w:r>
    </w:p>
    <w:p w14:paraId="20735DC6" w14:textId="77777777" w:rsidR="00D74CCB" w:rsidRDefault="00D74CCB" w:rsidP="00D74CCB">
      <w:pPr>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Általában a gondolkodásunkat és így az egymásközti </w:t>
      </w:r>
      <w:proofErr w:type="spellStart"/>
      <w:r>
        <w:rPr>
          <w:rFonts w:ascii="Times New Roman" w:eastAsia="Times New Roman" w:hAnsi="Times New Roman" w:cs="Times New Roman"/>
          <w:color w:val="000000"/>
          <w:szCs w:val="24"/>
        </w:rPr>
        <w:t>kommunikációnkat</w:t>
      </w:r>
      <w:proofErr w:type="spellEnd"/>
      <w:r>
        <w:rPr>
          <w:rFonts w:ascii="Times New Roman" w:eastAsia="Times New Roman" w:hAnsi="Times New Roman" w:cs="Times New Roman"/>
          <w:color w:val="000000"/>
          <w:szCs w:val="24"/>
        </w:rPr>
        <w:t xml:space="preserve"> egy kettős (bináris) logika </w:t>
      </w:r>
      <w:proofErr w:type="spellStart"/>
      <w:r>
        <w:rPr>
          <w:rFonts w:ascii="Times New Roman" w:eastAsia="Times New Roman" w:hAnsi="Times New Roman" w:cs="Times New Roman"/>
          <w:color w:val="000000"/>
          <w:szCs w:val="24"/>
        </w:rPr>
        <w:t>jellemzi</w:t>
      </w:r>
      <w:proofErr w:type="spellEnd"/>
      <w:r>
        <w:rPr>
          <w:rFonts w:ascii="Times New Roman" w:eastAsia="Times New Roman" w:hAnsi="Times New Roman" w:cs="Times New Roman"/>
          <w:color w:val="000000"/>
          <w:szCs w:val="24"/>
        </w:rPr>
        <w:t xml:space="preserve">: vagy egyetértünk, vagy nem, vagy </w:t>
      </w:r>
      <w:proofErr w:type="gramStart"/>
      <w:r>
        <w:rPr>
          <w:rFonts w:ascii="Times New Roman" w:eastAsia="Times New Roman" w:hAnsi="Times New Roman" w:cs="Times New Roman"/>
          <w:color w:val="000000"/>
          <w:szCs w:val="24"/>
        </w:rPr>
        <w:t>tetszik</w:t>
      </w:r>
      <w:proofErr w:type="gramEnd"/>
      <w:r>
        <w:rPr>
          <w:rFonts w:ascii="Times New Roman" w:eastAsia="Times New Roman" w:hAnsi="Times New Roman" w:cs="Times New Roman"/>
          <w:color w:val="000000"/>
          <w:szCs w:val="24"/>
        </w:rPr>
        <w:t xml:space="preserve"> vagy nem, vagy </w:t>
      </w:r>
      <w:proofErr w:type="spellStart"/>
      <w:r>
        <w:rPr>
          <w:rFonts w:ascii="Times New Roman" w:eastAsia="Times New Roman" w:hAnsi="Times New Roman" w:cs="Times New Roman"/>
          <w:color w:val="000000"/>
          <w:szCs w:val="24"/>
        </w:rPr>
        <w:t>lájkolunk</w:t>
      </w:r>
      <w:proofErr w:type="spellEnd"/>
      <w:r>
        <w:rPr>
          <w:rFonts w:ascii="Times New Roman" w:eastAsia="Times New Roman" w:hAnsi="Times New Roman" w:cs="Times New Roman"/>
          <w:color w:val="000000"/>
          <w:szCs w:val="24"/>
        </w:rPr>
        <w:t xml:space="preserve"> valamit vagy nem </w:t>
      </w:r>
      <w:proofErr w:type="spellStart"/>
      <w:r>
        <w:rPr>
          <w:rFonts w:ascii="Times New Roman" w:eastAsia="Times New Roman" w:hAnsi="Times New Roman" w:cs="Times New Roman"/>
          <w:color w:val="000000"/>
          <w:szCs w:val="24"/>
        </w:rPr>
        <w:t>lájkolunk</w:t>
      </w:r>
      <w:proofErr w:type="spellEnd"/>
      <w:r>
        <w:rPr>
          <w:rFonts w:ascii="Times New Roman" w:eastAsia="Times New Roman" w:hAnsi="Times New Roman" w:cs="Times New Roman"/>
          <w:color w:val="000000"/>
          <w:szCs w:val="24"/>
        </w:rPr>
        <w:t>. Ezzel szemben az igazi dialógus (azt kellene mondani „</w:t>
      </w:r>
      <w:proofErr w:type="spellStart"/>
      <w:r>
        <w:rPr>
          <w:rFonts w:ascii="Times New Roman" w:eastAsia="Times New Roman" w:hAnsi="Times New Roman" w:cs="Times New Roman"/>
          <w:color w:val="000000"/>
          <w:szCs w:val="24"/>
        </w:rPr>
        <w:t>trialogus</w:t>
      </w:r>
      <w:proofErr w:type="spellEnd"/>
      <w:r>
        <w:rPr>
          <w:rFonts w:ascii="Times New Roman" w:eastAsia="Times New Roman" w:hAnsi="Times New Roman" w:cs="Times New Roman"/>
          <w:color w:val="000000"/>
          <w:szCs w:val="24"/>
        </w:rPr>
        <w:t xml:space="preserve">”), az igazi kapcsolat a szentháromság mintáját követi: nem kettő, hanem három között kell megvalósulnia. Az igazi párbeszédben szükségünk van egy harmadikra, akiben találkozunk. Ezt jól látjuk pl. a házasság szentségében is: az egységük akkor igazi, ha Istenben egyek. Jegyesoktatáson szoktuk mondani, hogy a házasság nem kötélhúzás, hogy egyszer én engedek, egyszer te, és nem is csak </w:t>
      </w:r>
      <w:proofErr w:type="gramStart"/>
      <w:r>
        <w:rPr>
          <w:rFonts w:ascii="Times New Roman" w:eastAsia="Times New Roman" w:hAnsi="Times New Roman" w:cs="Times New Roman"/>
          <w:color w:val="000000"/>
          <w:szCs w:val="24"/>
        </w:rPr>
        <w:t>kompromisszumok</w:t>
      </w:r>
      <w:proofErr w:type="gramEnd"/>
      <w:r>
        <w:rPr>
          <w:rFonts w:ascii="Times New Roman" w:eastAsia="Times New Roman" w:hAnsi="Times New Roman" w:cs="Times New Roman"/>
          <w:color w:val="000000"/>
          <w:szCs w:val="24"/>
        </w:rPr>
        <w:t xml:space="preserve"> keresése, hanem együtt, egymásra figyelve kell megtalálniuk Isten akaratát.</w:t>
      </w:r>
    </w:p>
    <w:p w14:paraId="04E14123" w14:textId="77777777" w:rsidR="00D74CCB" w:rsidRDefault="00D74CCB" w:rsidP="00D74CCB">
      <w:pPr>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Az igazi párbeszéd mindig az igazság keresésére irányul, nem a gondolataink egymáshoz igazítására csupán. Együtt keressük az igazságot, amely nagyobb nálunk. Több, mint az én igazam, vagy a másiké, még ha egyikünk éppen adott esetben közelebb is lehet az </w:t>
      </w:r>
      <w:proofErr w:type="gramStart"/>
      <w:r>
        <w:rPr>
          <w:rFonts w:ascii="Times New Roman" w:eastAsia="Times New Roman" w:hAnsi="Times New Roman" w:cs="Times New Roman"/>
          <w:color w:val="000000"/>
          <w:szCs w:val="24"/>
        </w:rPr>
        <w:t>igazsághoz</w:t>
      </w:r>
      <w:proofErr w:type="gramEnd"/>
      <w:r>
        <w:rPr>
          <w:rFonts w:ascii="Times New Roman" w:eastAsia="Times New Roman" w:hAnsi="Times New Roman" w:cs="Times New Roman"/>
          <w:color w:val="000000"/>
          <w:szCs w:val="24"/>
        </w:rPr>
        <w:t xml:space="preserve"> mint a másik.</w:t>
      </w:r>
    </w:p>
    <w:p w14:paraId="508C84C6" w14:textId="77777777" w:rsidR="00D74CCB" w:rsidRDefault="00D74CCB" w:rsidP="00D74CCB">
      <w:pPr>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Az igazi párbeszéd személyek közti találkozás, nem csak gondolatok, elméletek között. Ezért a dialógusban egészen önmagunkat kell adnunk: csendünkkel, testi jelenlétünkkel is kommunikálunk. Nem egy gondolatot, hanem önmagunkat meséljük el, azt, hogy hogyan élnek bennünk a gondolatok. </w:t>
      </w:r>
      <w:proofErr w:type="gramStart"/>
      <w:r>
        <w:rPr>
          <w:rFonts w:ascii="Times New Roman" w:eastAsia="Times New Roman" w:hAnsi="Times New Roman" w:cs="Times New Roman"/>
          <w:color w:val="000000"/>
          <w:szCs w:val="24"/>
        </w:rPr>
        <w:t>Egzisztenciális</w:t>
      </w:r>
      <w:proofErr w:type="gramEnd"/>
      <w:r>
        <w:rPr>
          <w:rFonts w:ascii="Times New Roman" w:eastAsia="Times New Roman" w:hAnsi="Times New Roman" w:cs="Times New Roman"/>
          <w:color w:val="000000"/>
          <w:szCs w:val="24"/>
        </w:rPr>
        <w:t>, tapasztalati módon kell beszélnünk, konkrétan és nem teóriákban.</w:t>
      </w:r>
    </w:p>
    <w:p w14:paraId="39CE8E73" w14:textId="77777777" w:rsidR="00D74CCB" w:rsidRDefault="00D74CCB" w:rsidP="00D74CCB">
      <w:pPr>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dialógusban fontosabb a személy hitelessége, mint az, hogy mennyire van igazunk. Egy megbeszélésen különösen is szolgálunk azzal, akik </w:t>
      </w:r>
      <w:proofErr w:type="gramStart"/>
      <w:r>
        <w:rPr>
          <w:rFonts w:ascii="Times New Roman" w:eastAsia="Times New Roman" w:hAnsi="Times New Roman" w:cs="Times New Roman"/>
          <w:color w:val="000000"/>
          <w:szCs w:val="24"/>
        </w:rPr>
        <w:t>vagyunk</w:t>
      </w:r>
      <w:proofErr w:type="gramEnd"/>
      <w:r>
        <w:rPr>
          <w:rFonts w:ascii="Times New Roman" w:eastAsia="Times New Roman" w:hAnsi="Times New Roman" w:cs="Times New Roman"/>
          <w:color w:val="000000"/>
          <w:szCs w:val="24"/>
        </w:rPr>
        <w:t xml:space="preserve"> és ahogy jelen vagyunk (hogy mennyire sikerül </w:t>
      </w:r>
      <w:r>
        <w:rPr>
          <w:rFonts w:ascii="Times New Roman" w:eastAsia="Times New Roman" w:hAnsi="Times New Roman" w:cs="Times New Roman"/>
          <w:color w:val="000000"/>
          <w:szCs w:val="24"/>
        </w:rPr>
        <w:lastRenderedPageBreak/>
        <w:t xml:space="preserve">Istenben élnünk) és nem csak azzal, amit tudunk, tapasztaltunk vagy olvastunk. A párbeszédben való hitelességünk azt jelenti, hogy érdek, elvárás nélküli és erős a szeretetünk. </w:t>
      </w:r>
      <w:proofErr w:type="gramStart"/>
      <w:r>
        <w:rPr>
          <w:rFonts w:ascii="Times New Roman" w:eastAsia="Times New Roman" w:hAnsi="Times New Roman" w:cs="Times New Roman"/>
          <w:color w:val="000000"/>
          <w:szCs w:val="24"/>
        </w:rPr>
        <w:t>Konkrétan</w:t>
      </w:r>
      <w:proofErr w:type="gramEnd"/>
      <w:r>
        <w:rPr>
          <w:rFonts w:ascii="Times New Roman" w:eastAsia="Times New Roman" w:hAnsi="Times New Roman" w:cs="Times New Roman"/>
          <w:color w:val="000000"/>
          <w:szCs w:val="24"/>
        </w:rPr>
        <w:t xml:space="preserve"> ez azt jelenti, amit az első előadásban megfogalmaztunk a krisztusi közösséggel kapcsolatban. Nem azért megyek, hogy az igazamat képviseljem, nem akarok semmit a másikra erőltetni, hanem csak azért megyek, hogy szeressek, a másikat befogadjam, önmagamat ajándékozzam.</w:t>
      </w:r>
    </w:p>
    <w:p w14:paraId="443BA88B"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dialógus odafigyelő, befogadó meghallgatást kíván. Kölcsönösen kell tudnunk meghallgatni egymást és együtt hallgatni a Szentlelket. A meghallgatás nem csendben levés csupán, hanem az, hogy teret adok a másiknak a szívemben, az értelmemben. Ehhez ki kell üresíteni a szívemet (</w:t>
      </w:r>
      <w:proofErr w:type="spellStart"/>
      <w:r>
        <w:rPr>
          <w:rFonts w:ascii="Times New Roman" w:eastAsia="Times New Roman" w:hAnsi="Times New Roman" w:cs="Times New Roman"/>
          <w:color w:val="000000"/>
          <w:szCs w:val="24"/>
        </w:rPr>
        <w:t>kenózis</w:t>
      </w:r>
      <w:proofErr w:type="spellEnd"/>
      <w:r>
        <w:rPr>
          <w:rFonts w:ascii="Times New Roman" w:eastAsia="Times New Roman" w:hAnsi="Times New Roman" w:cs="Times New Roman"/>
          <w:color w:val="000000"/>
          <w:szCs w:val="24"/>
        </w:rPr>
        <w:t xml:space="preserve">), félre kell tennem magamat és minden ítélet nélkül előzetes bizalmat </w:t>
      </w:r>
      <w:proofErr w:type="gramStart"/>
      <w:r>
        <w:rPr>
          <w:rFonts w:ascii="Times New Roman" w:eastAsia="Times New Roman" w:hAnsi="Times New Roman" w:cs="Times New Roman"/>
          <w:color w:val="000000"/>
          <w:szCs w:val="24"/>
        </w:rPr>
        <w:t>kell</w:t>
      </w:r>
      <w:proofErr w:type="gramEnd"/>
      <w:r>
        <w:rPr>
          <w:rFonts w:ascii="Times New Roman" w:eastAsia="Times New Roman" w:hAnsi="Times New Roman" w:cs="Times New Roman"/>
          <w:color w:val="000000"/>
          <w:szCs w:val="24"/>
        </w:rPr>
        <w:t xml:space="preserve"> adjak a másiknak. Ez a meghallgató figyelem azt is jelenti, hogy igyekszem megérteni és lefordítani magamnak, amit  a másik </w:t>
      </w:r>
      <w:r>
        <w:rPr>
          <w:rFonts w:ascii="Times New Roman" w:eastAsia="Times New Roman" w:hAnsi="Times New Roman" w:cs="Times New Roman"/>
          <w:color w:val="000000"/>
          <w:szCs w:val="24"/>
          <w:u w:val="single"/>
        </w:rPr>
        <w:t>valóban</w:t>
      </w:r>
      <w:r>
        <w:rPr>
          <w:rFonts w:ascii="Times New Roman" w:eastAsia="Times New Roman" w:hAnsi="Times New Roman" w:cs="Times New Roman"/>
          <w:color w:val="000000"/>
          <w:szCs w:val="24"/>
        </w:rPr>
        <w:t xml:space="preserve"> mondani </w:t>
      </w:r>
      <w:proofErr w:type="gramStart"/>
      <w:r>
        <w:rPr>
          <w:rFonts w:ascii="Times New Roman" w:eastAsia="Times New Roman" w:hAnsi="Times New Roman" w:cs="Times New Roman"/>
          <w:color w:val="000000"/>
          <w:szCs w:val="24"/>
        </w:rPr>
        <w:t>akar</w:t>
      </w:r>
      <w:proofErr w:type="gramEnd"/>
      <w:r>
        <w:rPr>
          <w:rFonts w:ascii="Times New Roman" w:eastAsia="Times New Roman" w:hAnsi="Times New Roman" w:cs="Times New Roman"/>
          <w:color w:val="000000"/>
          <w:szCs w:val="24"/>
        </w:rPr>
        <w:t xml:space="preserve"> és nem ragadok le pusztán a </w:t>
      </w:r>
      <w:proofErr w:type="spellStart"/>
      <w:r>
        <w:rPr>
          <w:rFonts w:ascii="Times New Roman" w:eastAsia="Times New Roman" w:hAnsi="Times New Roman" w:cs="Times New Roman"/>
          <w:color w:val="000000"/>
          <w:szCs w:val="24"/>
        </w:rPr>
        <w:t>szavainál</w:t>
      </w:r>
      <w:proofErr w:type="spellEnd"/>
      <w:r>
        <w:rPr>
          <w:rFonts w:ascii="Times New Roman" w:eastAsia="Times New Roman" w:hAnsi="Times New Roman" w:cs="Times New Roman"/>
          <w:color w:val="000000"/>
          <w:szCs w:val="24"/>
        </w:rPr>
        <w:t>. Ez bölcsességet is kíván és ismernünk kell a másik érzéseit is.</w:t>
      </w:r>
    </w:p>
    <w:p w14:paraId="3FBDC35F"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dialógus olyan út, amit a férfi és a nő együtt járnak. A nők talán alapvetően nyitottabbak a dialógusra, nagylelkű befogadásra ezért nagy ajándék, ha közösen férfiak és nők együtt tudnak figyelni a Szentlélekre.</w:t>
      </w:r>
    </w:p>
    <w:p w14:paraId="6DFCFC69"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igazi párbeszédhez komoly akarat kell, mert nem mindig könnyű. Nem szabad megállnunk a nehézségeknél. Szeretnünk kell az igazságot annyira, hogy tovább keressük, folytatjuk az együtt haladást, akkor is, amikor nehéz.</w:t>
      </w:r>
    </w:p>
    <w:p w14:paraId="1D6C2D60"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Az igazi párbeszédben elfogadjuk a másik negatív oldalát és </w:t>
      </w:r>
      <w:proofErr w:type="gramStart"/>
      <w:r>
        <w:rPr>
          <w:rFonts w:ascii="Times New Roman" w:eastAsia="Times New Roman" w:hAnsi="Times New Roman" w:cs="Times New Roman"/>
          <w:color w:val="000000"/>
          <w:szCs w:val="24"/>
        </w:rPr>
        <w:t>megtanuljuk</w:t>
      </w:r>
      <w:proofErr w:type="gramEnd"/>
      <w:r>
        <w:rPr>
          <w:rFonts w:ascii="Times New Roman" w:eastAsia="Times New Roman" w:hAnsi="Times New Roman" w:cs="Times New Roman"/>
          <w:color w:val="000000"/>
          <w:szCs w:val="24"/>
        </w:rPr>
        <w:t xml:space="preserve"> a pozitív oldalát hangsúlyozni, értékelni.</w:t>
      </w:r>
    </w:p>
    <w:p w14:paraId="5A157EA3"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Ahhoz, hogy működjön a párbeszéd, együtt kell megalkotnunk, tisztáznunk, megtalálnunk a szavak jelentését, hogy az adott szón a másik is ugyanazt értse.</w:t>
      </w:r>
    </w:p>
    <w:p w14:paraId="05A806FD"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Párbeszédhez a „</w:t>
      </w:r>
      <w:proofErr w:type="spellStart"/>
      <w:r>
        <w:rPr>
          <w:rFonts w:ascii="Times New Roman" w:eastAsia="Times New Roman" w:hAnsi="Times New Roman" w:cs="Times New Roman"/>
          <w:color w:val="000000"/>
          <w:szCs w:val="24"/>
        </w:rPr>
        <w:t>szinodális</w:t>
      </w:r>
      <w:proofErr w:type="spellEnd"/>
      <w:r>
        <w:rPr>
          <w:rFonts w:ascii="Times New Roman" w:eastAsia="Times New Roman" w:hAnsi="Times New Roman" w:cs="Times New Roman"/>
          <w:color w:val="000000"/>
          <w:szCs w:val="24"/>
        </w:rPr>
        <w:t>” stílushoz hozzátartozik a kölcsönösség, a szeretet kölcsönössége.</w:t>
      </w:r>
    </w:p>
    <w:p w14:paraId="1A20CE3C" w14:textId="77777777" w:rsidR="00D74CCB" w:rsidRDefault="00D74CCB" w:rsidP="00D74CCB">
      <w:pPr>
        <w:numPr>
          <w:ilvl w:val="0"/>
          <w:numId w:val="2"/>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Ha igazi párbeszédben vagyunk, az mindig újdonságot, meglepetést hoz. Érdemes úgy hozzáállni egy-egy témához, hogy még nem tudjuk pontosan mire fogunk kilyukadni. A párbeszédben a Lélek újdonsága be tud jönni abba a térbe, amelyet egymásnak adunk és így Ő vezet majd minket</w:t>
      </w:r>
      <w:r>
        <w:rPr>
          <w:rFonts w:ascii="Times New Roman" w:eastAsia="Times New Roman" w:hAnsi="Times New Roman" w:cs="Times New Roman"/>
          <w:color w:val="000000"/>
          <w:szCs w:val="24"/>
          <w:vertAlign w:val="superscript"/>
        </w:rPr>
        <w:footnoteReference w:id="7"/>
      </w:r>
      <w:r>
        <w:rPr>
          <w:rFonts w:ascii="Times New Roman" w:eastAsia="Times New Roman" w:hAnsi="Times New Roman" w:cs="Times New Roman"/>
          <w:color w:val="000000"/>
          <w:szCs w:val="24"/>
        </w:rPr>
        <w:t xml:space="preserve">. </w:t>
      </w:r>
    </w:p>
    <w:p w14:paraId="7794A1B8"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Mindez nemcsak a nagyobb, közösségi döntésekre igaz, hanem minden egyéb döntésünkre, amelyekkel Isten akaratát keressük és az Ő útjain akarunk járni. Isten mindnyájunkat egymás szolgálatára hívott meg és többféle módon is összekötött minket egymással. Ahhoz, hogy igazi kapcsolatban lehessünk Istennel nagy ajándék és kegyelem a kölcsönös engedelmesség. Amikor egyedül értelmezzük csupán Isten jelzéseit és azt mondjuk „Isten ezt meg azt mondta nekem”, az még könnyen veszélyes lehet, hogy saját magunk feje után megyünk. Jó nekünk, mert mi, mentések, abban a bizonyosságban szolgálhatunk, hogy a testvéreinken keresztül Isten szól hozzánk. </w:t>
      </w:r>
    </w:p>
    <w:p w14:paraId="1C0D0C74" w14:textId="77777777" w:rsidR="00D74CCB" w:rsidRDefault="00D74CCB" w:rsidP="00D74CCB">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Érdemes </w:t>
      </w:r>
      <w:proofErr w:type="spellStart"/>
      <w:r>
        <w:rPr>
          <w:rFonts w:ascii="Times New Roman" w:eastAsia="Times New Roman" w:hAnsi="Times New Roman" w:cs="Times New Roman"/>
          <w:szCs w:val="24"/>
        </w:rPr>
        <w:t>végiggondolnunk</w:t>
      </w:r>
      <w:proofErr w:type="spellEnd"/>
      <w:r>
        <w:rPr>
          <w:rFonts w:ascii="Times New Roman" w:eastAsia="Times New Roman" w:hAnsi="Times New Roman" w:cs="Times New Roman"/>
          <w:szCs w:val="24"/>
        </w:rPr>
        <w:t>, hogy mi hogy állunk ezzel a közös úton levéssel? Tudok-e nyitott, kiüresedett szívvel figyelni a többiekre egy-egy megbeszélésen? El tudom-e engedni a saját ötletemet, hogy valami több valósulhasson meg, mint az én tervem? Beleteszem-e a saját ötletemet bátran a témába? Merek-e kezdeményezni? Tudok-e hallgatni? Tudok-e figyelni? Szabad vagyok-e az ötleteimtől? Milyen vagyok az együttműködésben? Vezetőként is tanulékony vagyok-e?</w:t>
      </w:r>
    </w:p>
    <w:p w14:paraId="3BA37450" w14:textId="77777777" w:rsidR="00D74CCB" w:rsidRDefault="00D74CCB" w:rsidP="00D74CCB">
      <w:pPr>
        <w:spacing w:before="280" w:after="280"/>
        <w:ind w:firstLine="284"/>
        <w:jc w:val="both"/>
        <w:rPr>
          <w:rFonts w:ascii="Times New Roman" w:eastAsia="Times New Roman" w:hAnsi="Times New Roman" w:cs="Times New Roman"/>
          <w:szCs w:val="24"/>
        </w:rPr>
      </w:pPr>
    </w:p>
    <w:p w14:paraId="08B2076B" w14:textId="77777777" w:rsidR="00D74CCB" w:rsidRPr="00CE42F3" w:rsidRDefault="00D74CCB" w:rsidP="00D74CCB">
      <w:pPr>
        <w:shd w:val="clear" w:color="auto" w:fill="FFFFFF" w:themeFill="background1"/>
        <w:spacing w:before="280"/>
        <w:ind w:firstLine="284"/>
        <w:jc w:val="both"/>
        <w:rPr>
          <w:rFonts w:ascii="Times New Roman" w:eastAsia="Times New Roman" w:hAnsi="Times New Roman" w:cs="Times New Roman"/>
          <w:szCs w:val="24"/>
        </w:rPr>
      </w:pPr>
      <w:r w:rsidRPr="009F1945">
        <w:rPr>
          <w:rFonts w:ascii="Times New Roman" w:eastAsia="Times New Roman" w:hAnsi="Times New Roman" w:cs="Times New Roman"/>
          <w:b/>
          <w:bCs/>
          <w:color w:val="000000"/>
          <w:szCs w:val="24"/>
        </w:rPr>
        <w:t>Kérdés javaslatok a kiscsoportos beszélgetésre:</w:t>
      </w:r>
    </w:p>
    <w:p w14:paraId="30D34BFE" w14:textId="77777777" w:rsidR="00D74CCB" w:rsidRPr="009F1945" w:rsidRDefault="00D74CCB" w:rsidP="00D74CCB">
      <w:pPr>
        <w:pStyle w:val="Listaszerbekezds"/>
        <w:shd w:val="clear" w:color="auto" w:fill="FFFFFF" w:themeFill="background1"/>
        <w:spacing w:after="0" w:line="240" w:lineRule="auto"/>
        <w:ind w:left="1134" w:hanging="414"/>
        <w:jc w:val="both"/>
        <w:rPr>
          <w:rFonts w:ascii="Times New Roman" w:eastAsia="Times New Roman" w:hAnsi="Times New Roman" w:cs="Times New Roman"/>
          <w:color w:val="000000"/>
          <w:sz w:val="24"/>
          <w:szCs w:val="24"/>
          <w:lang w:eastAsia="hu-HU"/>
        </w:rPr>
      </w:pPr>
      <w:r w:rsidRPr="009F1945">
        <w:rPr>
          <w:rFonts w:ascii="Times New Roman" w:eastAsia="Times New Roman" w:hAnsi="Times New Roman" w:cs="Times New Roman"/>
          <w:color w:val="000000"/>
          <w:sz w:val="24"/>
          <w:szCs w:val="24"/>
          <w:lang w:eastAsia="hu-HU"/>
        </w:rPr>
        <w:t xml:space="preserve">1. Mennyire van jelen Jézus szeretete, barátsága az életemben? Szoktam-e rendszeresen „ingyenesen”, „csak úgy” időt tölteni Vele? </w:t>
      </w:r>
    </w:p>
    <w:p w14:paraId="35172AFD" w14:textId="77777777" w:rsidR="00D74CCB" w:rsidRPr="009F1945" w:rsidRDefault="00D74CCB" w:rsidP="00D74CCB">
      <w:pPr>
        <w:shd w:val="clear" w:color="auto" w:fill="FFFFFF" w:themeFill="background1"/>
        <w:ind w:left="1134" w:hanging="414"/>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2.  </w:t>
      </w:r>
      <w:r w:rsidRPr="00CE42F3">
        <w:rPr>
          <w:rFonts w:ascii="Times New Roman" w:eastAsia="Times New Roman" w:hAnsi="Times New Roman" w:cs="Times New Roman"/>
          <w:color w:val="000000"/>
          <w:szCs w:val="24"/>
        </w:rPr>
        <w:t xml:space="preserve">Kinek, hogyan tartozom engedelmességgel: elöljárónak, szüleimnek, tanáraimnak, lelkivezetőmnek, lelkiatyámnak, felelősömnek? Mennyire figyelek rájuk? Engedem magamat alakítani, vezetni? Van lelkivezetőm, keresem őt rendszeresen? </w:t>
      </w:r>
    </w:p>
    <w:p w14:paraId="54D8EBF9" w14:textId="77777777" w:rsidR="00D74CCB" w:rsidRPr="00CE42F3" w:rsidRDefault="00D74CCB" w:rsidP="00D74CCB">
      <w:pPr>
        <w:shd w:val="clear" w:color="auto" w:fill="FFFFFF" w:themeFill="background1"/>
        <w:ind w:left="1134" w:hanging="414"/>
        <w:jc w:val="both"/>
        <w:rPr>
          <w:rFonts w:ascii="Times New Roman" w:eastAsia="Times New Roman" w:hAnsi="Times New Roman" w:cs="Times New Roman"/>
          <w:szCs w:val="24"/>
        </w:rPr>
      </w:pPr>
      <w:r w:rsidRPr="009F1945">
        <w:rPr>
          <w:rFonts w:ascii="Times New Roman" w:eastAsia="Times New Roman" w:hAnsi="Times New Roman" w:cs="Times New Roman"/>
          <w:szCs w:val="24"/>
        </w:rPr>
        <w:t xml:space="preserve">3.  </w:t>
      </w:r>
      <w:r w:rsidRPr="00CE42F3">
        <w:rPr>
          <w:rFonts w:ascii="Times New Roman" w:eastAsia="Times New Roman" w:hAnsi="Times New Roman" w:cs="Times New Roman"/>
          <w:color w:val="000000"/>
          <w:szCs w:val="24"/>
        </w:rPr>
        <w:t>Ha kérnek tőlünk valamit, szoktunk-e morogni, duzzogni? Amikor valamit csak úgy „túl akarunk élni”, gondolunk-e arra, hogy ez is a szolgálat (felajánlás), szeretet lehetősége?</w:t>
      </w:r>
    </w:p>
    <w:p w14:paraId="20E194EA" w14:textId="77777777" w:rsidR="00D74CCB" w:rsidRPr="009F1945" w:rsidRDefault="00D74CCB" w:rsidP="00D74CCB">
      <w:pPr>
        <w:pStyle w:val="Listaszerbekezds"/>
        <w:shd w:val="clear" w:color="auto" w:fill="FFFFFF" w:themeFill="background1"/>
        <w:spacing w:after="0" w:line="240" w:lineRule="auto"/>
        <w:ind w:left="1134" w:hanging="414"/>
        <w:jc w:val="both"/>
        <w:rPr>
          <w:rFonts w:ascii="Times New Roman" w:eastAsia="Times New Roman" w:hAnsi="Times New Roman" w:cs="Times New Roman"/>
          <w:sz w:val="24"/>
          <w:szCs w:val="24"/>
          <w:lang w:eastAsia="hu-HU"/>
        </w:rPr>
      </w:pPr>
      <w:r w:rsidRPr="009F1945">
        <w:rPr>
          <w:rFonts w:ascii="Times New Roman" w:eastAsia="Times New Roman" w:hAnsi="Times New Roman" w:cs="Times New Roman"/>
          <w:color w:val="000000"/>
          <w:sz w:val="24"/>
          <w:szCs w:val="24"/>
          <w:lang w:eastAsia="hu-HU"/>
        </w:rPr>
        <w:t xml:space="preserve">4.  </w:t>
      </w:r>
      <w:r w:rsidRPr="00CE42F3">
        <w:rPr>
          <w:rFonts w:ascii="Times New Roman" w:eastAsia="Times New Roman" w:hAnsi="Times New Roman" w:cs="Times New Roman"/>
          <w:color w:val="000000"/>
          <w:sz w:val="24"/>
          <w:szCs w:val="24"/>
          <w:lang w:eastAsia="hu-HU"/>
        </w:rPr>
        <w:t>Tudok-e nyitott, kiüresedett szívvel figyelni a többiekre egy-egy megbeszélésen? El tudom-e engedni a saját ötletemet, hogy valami több valósulhasson meg, mint az én tervem? Beleteszem-e a saját ötletemet bátran a témába? Merek-e kezdeményezni?</w:t>
      </w:r>
    </w:p>
    <w:p w14:paraId="091A863D" w14:textId="77777777" w:rsidR="00D74CCB" w:rsidRDefault="00D74CCB" w:rsidP="00D74CCB">
      <w:pPr>
        <w:shd w:val="clear" w:color="auto" w:fill="FFFFFF" w:themeFill="background1"/>
        <w:ind w:left="1134" w:hanging="414"/>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lastRenderedPageBreak/>
        <w:t xml:space="preserve">5.  </w:t>
      </w:r>
      <w:r w:rsidRPr="00CE42F3">
        <w:rPr>
          <w:rFonts w:ascii="Times New Roman" w:eastAsia="Times New Roman" w:hAnsi="Times New Roman" w:cs="Times New Roman"/>
          <w:color w:val="000000"/>
          <w:szCs w:val="24"/>
        </w:rPr>
        <w:t>Tudok-e hallgatni? Tudok-e figyelni? Szabad vagyok-e az ötleteimtől? Milyen vagyok az együttműködésben? Vezetőként is tanulékony vagyok-e?</w:t>
      </w:r>
    </w:p>
    <w:p w14:paraId="7E23C744" w14:textId="77777777" w:rsidR="00D74CCB" w:rsidRDefault="00D74CCB" w:rsidP="00D74CCB">
      <w:pPr>
        <w:shd w:val="clear" w:color="auto" w:fill="FFFFFF" w:themeFill="background1"/>
        <w:ind w:left="1134" w:hanging="414"/>
        <w:jc w:val="both"/>
        <w:rPr>
          <w:rFonts w:ascii="Times New Roman" w:eastAsia="Times New Roman" w:hAnsi="Times New Roman" w:cs="Times New Roman"/>
          <w:color w:val="000000"/>
          <w:szCs w:val="24"/>
        </w:rPr>
      </w:pPr>
    </w:p>
    <w:p w14:paraId="3DA068A6" w14:textId="77777777" w:rsidR="00D74CCB" w:rsidRDefault="00D74CCB" w:rsidP="00D74CCB">
      <w:pPr>
        <w:shd w:val="clear" w:color="auto" w:fill="FFFFFF" w:themeFill="background1"/>
        <w:ind w:left="1134" w:hanging="414"/>
        <w:jc w:val="both"/>
        <w:rPr>
          <w:rFonts w:ascii="Times New Roman" w:eastAsia="Times New Roman" w:hAnsi="Times New Roman" w:cs="Times New Roman"/>
          <w:color w:val="000000"/>
          <w:szCs w:val="24"/>
        </w:rPr>
      </w:pPr>
    </w:p>
    <w:p w14:paraId="4DDB8657" w14:textId="77777777" w:rsidR="00D74CCB" w:rsidRDefault="00D74CCB" w:rsidP="00D74CCB">
      <w:pPr>
        <w:shd w:val="clear" w:color="auto" w:fill="FFFFFF" w:themeFill="background1"/>
        <w:ind w:left="1134" w:hanging="414"/>
        <w:jc w:val="both"/>
        <w:rPr>
          <w:rFonts w:ascii="Times New Roman" w:eastAsia="Times New Roman" w:hAnsi="Times New Roman" w:cs="Times New Roman"/>
          <w:color w:val="000000"/>
          <w:szCs w:val="24"/>
        </w:rPr>
      </w:pPr>
    </w:p>
    <w:p w14:paraId="79BD8FDE" w14:textId="77777777" w:rsidR="00D74CCB" w:rsidRDefault="00D74CCB" w:rsidP="00D74CCB">
      <w:pPr>
        <w:shd w:val="clear" w:color="auto" w:fill="FFFFFF" w:themeFill="background1"/>
        <w:ind w:left="1134" w:hanging="414"/>
        <w:jc w:val="both"/>
        <w:rPr>
          <w:rFonts w:ascii="Times New Roman" w:eastAsia="Times New Roman" w:hAnsi="Times New Roman" w:cs="Times New Roman"/>
          <w:color w:val="000000"/>
          <w:szCs w:val="24"/>
        </w:rPr>
      </w:pPr>
    </w:p>
    <w:p w14:paraId="784536CC" w14:textId="77777777" w:rsidR="00D74CCB" w:rsidRPr="00CE42F3" w:rsidRDefault="00D74CCB" w:rsidP="00D74CCB">
      <w:pPr>
        <w:shd w:val="clear" w:color="auto" w:fill="FFFFFF" w:themeFill="background1"/>
        <w:ind w:left="1134" w:hanging="414"/>
        <w:jc w:val="both"/>
        <w:rPr>
          <w:rFonts w:ascii="Times New Roman" w:eastAsia="Times New Roman" w:hAnsi="Times New Roman" w:cs="Times New Roman"/>
          <w:szCs w:val="24"/>
        </w:rPr>
      </w:pPr>
    </w:p>
    <w:p w14:paraId="599C9299" w14:textId="77777777" w:rsidR="00D74CCB" w:rsidRDefault="00D74CCB" w:rsidP="00D74CCB">
      <w:pPr>
        <w:spacing w:before="280"/>
        <w:ind w:firstLine="284"/>
        <w:jc w:val="both"/>
        <w:rPr>
          <w:rFonts w:ascii="Times New Roman" w:eastAsia="Times New Roman" w:hAnsi="Times New Roman" w:cs="Times New Roman"/>
          <w:b/>
          <w:szCs w:val="24"/>
        </w:rPr>
      </w:pPr>
    </w:p>
    <w:p w14:paraId="782EB84B" w14:textId="77777777" w:rsidR="00D74CCB" w:rsidRDefault="00D74CCB" w:rsidP="00D74CCB">
      <w:pPr>
        <w:ind w:left="76"/>
        <w:jc w:val="both"/>
        <w:rPr>
          <w:rFonts w:ascii="Times New Roman" w:hAnsi="Times New Roman" w:cs="Times New Roman"/>
          <w:b/>
          <w:szCs w:val="24"/>
        </w:rPr>
      </w:pPr>
      <w:r w:rsidRPr="0002731A">
        <w:rPr>
          <w:rFonts w:ascii="Times New Roman" w:hAnsi="Times New Roman" w:cs="Times New Roman"/>
          <w:b/>
          <w:szCs w:val="24"/>
        </w:rPr>
        <w:t>Melléklet 1</w:t>
      </w:r>
      <w:r w:rsidRPr="0002731A">
        <w:rPr>
          <w:rFonts w:ascii="Times New Roman" w:hAnsi="Times New Roman" w:cs="Times New Roman"/>
          <w:b/>
          <w:szCs w:val="24"/>
        </w:rPr>
        <w:tab/>
      </w:r>
      <w:r w:rsidRPr="0002731A">
        <w:rPr>
          <w:rFonts w:ascii="Times New Roman" w:hAnsi="Times New Roman" w:cs="Times New Roman"/>
          <w:b/>
          <w:szCs w:val="24"/>
        </w:rPr>
        <w:tab/>
        <w:t>Az engedelmesség csodája</w:t>
      </w:r>
    </w:p>
    <w:p w14:paraId="125439C1" w14:textId="77777777" w:rsidR="00D74CCB" w:rsidRPr="0002731A" w:rsidRDefault="00D74CCB" w:rsidP="00D74CCB">
      <w:pPr>
        <w:ind w:left="76"/>
        <w:jc w:val="both"/>
        <w:rPr>
          <w:rFonts w:ascii="Times New Roman" w:hAnsi="Times New Roman" w:cs="Times New Roman"/>
          <w:b/>
          <w:szCs w:val="24"/>
        </w:rPr>
      </w:pPr>
    </w:p>
    <w:p w14:paraId="3361190C"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 xml:space="preserve">Egyik nap, mikor a tiszteletreméltó Benedek cellájában tartózkodott, a szent férfiú egyik szerzetese, a már említett </w:t>
      </w:r>
      <w:proofErr w:type="spellStart"/>
      <w:r w:rsidRPr="0002731A">
        <w:rPr>
          <w:rFonts w:ascii="Times New Roman" w:hAnsi="Times New Roman" w:cs="Times New Roman"/>
          <w:szCs w:val="24"/>
        </w:rPr>
        <w:t>Placidus</w:t>
      </w:r>
      <w:proofErr w:type="spellEnd"/>
      <w:r w:rsidRPr="0002731A">
        <w:rPr>
          <w:rFonts w:ascii="Times New Roman" w:hAnsi="Times New Roman" w:cs="Times New Roman"/>
          <w:szCs w:val="24"/>
        </w:rPr>
        <w:t xml:space="preserve">, a tóhoz ment vizet meríteni. Kezében levő edényét vigyázatlanul eresztette a vízbe és így ő maga is utána esett. A hullám gyorsan elsodorta és már majdnem egy nyíllövésnyire vitte befelé a szárazföldtől. Isten embere a cellájából azonnal észrevette ezt; tüstént hívta </w:t>
      </w:r>
      <w:proofErr w:type="spellStart"/>
      <w:r w:rsidRPr="0002731A">
        <w:rPr>
          <w:rFonts w:ascii="Times New Roman" w:hAnsi="Times New Roman" w:cs="Times New Roman"/>
          <w:szCs w:val="24"/>
        </w:rPr>
        <w:t>Maurust</w:t>
      </w:r>
      <w:proofErr w:type="spellEnd"/>
      <w:r w:rsidRPr="0002731A">
        <w:rPr>
          <w:rFonts w:ascii="Times New Roman" w:hAnsi="Times New Roman" w:cs="Times New Roman"/>
          <w:szCs w:val="24"/>
        </w:rPr>
        <w:t xml:space="preserve">, és ezt mondta neki: „Siess, </w:t>
      </w:r>
      <w:proofErr w:type="spellStart"/>
      <w:r w:rsidRPr="0002731A">
        <w:rPr>
          <w:rFonts w:ascii="Times New Roman" w:hAnsi="Times New Roman" w:cs="Times New Roman"/>
          <w:szCs w:val="24"/>
        </w:rPr>
        <w:t>Maurus</w:t>
      </w:r>
      <w:proofErr w:type="spellEnd"/>
      <w:r w:rsidRPr="0002731A">
        <w:rPr>
          <w:rFonts w:ascii="Times New Roman" w:hAnsi="Times New Roman" w:cs="Times New Roman"/>
          <w:szCs w:val="24"/>
        </w:rPr>
        <w:t xml:space="preserve"> testvér, mert a gyermek, aki vízért ment, a tóba esett, és már messzire vitte a hullám.” Csodálatos esemény! Péter óta ismeretlen! Miután ugyanis </w:t>
      </w:r>
      <w:proofErr w:type="spellStart"/>
      <w:r w:rsidRPr="0002731A">
        <w:rPr>
          <w:rFonts w:ascii="Times New Roman" w:hAnsi="Times New Roman" w:cs="Times New Roman"/>
          <w:szCs w:val="24"/>
        </w:rPr>
        <w:t>Maurus</w:t>
      </w:r>
      <w:proofErr w:type="spellEnd"/>
      <w:r w:rsidRPr="0002731A">
        <w:rPr>
          <w:rFonts w:ascii="Times New Roman" w:hAnsi="Times New Roman" w:cs="Times New Roman"/>
          <w:szCs w:val="24"/>
        </w:rPr>
        <w:t xml:space="preserve"> áldást kért és kapott, sietve indult az Atya </w:t>
      </w:r>
      <w:proofErr w:type="spellStart"/>
      <w:r w:rsidRPr="0002731A">
        <w:rPr>
          <w:rFonts w:ascii="Times New Roman" w:hAnsi="Times New Roman" w:cs="Times New Roman"/>
          <w:szCs w:val="24"/>
        </w:rPr>
        <w:t>parancsszavára</w:t>
      </w:r>
      <w:proofErr w:type="spellEnd"/>
      <w:r w:rsidRPr="0002731A">
        <w:rPr>
          <w:rFonts w:ascii="Times New Roman" w:hAnsi="Times New Roman" w:cs="Times New Roman"/>
          <w:szCs w:val="24"/>
        </w:rPr>
        <w:t xml:space="preserve">, és egészen addig a helyig, ameddig a hullám magával sodorta a gyermeket, azt vélte, hogy a szárazon jár, pedig a víz színén szaladt. Megragadta hajánál fogva a fiút, és gyors futással vele együtt vissza is tért. Amint azután szárazra lépett lába, feleszmélve hátranézett, és rájött, hogy a víz felett futott. Minthogy gondolni sem merte volna, hogy ez megtörténhetik, megdöbbenve csodálkozott az eseten. Majd visszatért az Atyához és beszámolt neki a történtekről. A tiszteletreméltó Benedek nem a maga érdemének, hanem az engedelmesség jutalmának tulajdonította a dolgot. Ám </w:t>
      </w:r>
      <w:proofErr w:type="spellStart"/>
      <w:r w:rsidRPr="0002731A">
        <w:rPr>
          <w:rFonts w:ascii="Times New Roman" w:hAnsi="Times New Roman" w:cs="Times New Roman"/>
          <w:szCs w:val="24"/>
        </w:rPr>
        <w:t>Maurus</w:t>
      </w:r>
      <w:proofErr w:type="spellEnd"/>
      <w:r w:rsidRPr="0002731A">
        <w:rPr>
          <w:rFonts w:ascii="Times New Roman" w:hAnsi="Times New Roman" w:cs="Times New Roman"/>
          <w:szCs w:val="24"/>
        </w:rPr>
        <w:t xml:space="preserve"> a parancs eredményének mondta, ami történt, minthogy ő nincs tudatában olyan erőnek, amelyet öntudatlanul gyakorolt volna. Ebben a kedves alázatossági vetélkedésben a megmentett gyermek lépett fel bírónak. Ezt mondta: „Mikor engem a vízből kifelé húztak, a fejem fölött az apát köpenyét láttam, és meg voltam győződve, hogy ő segít ki a vízből.”</w:t>
      </w:r>
    </w:p>
    <w:p w14:paraId="2F0AA851" w14:textId="77777777" w:rsidR="00D74CCB" w:rsidRPr="0002731A" w:rsidRDefault="00D74CCB" w:rsidP="00D74CCB">
      <w:pPr>
        <w:spacing w:before="360"/>
        <w:ind w:left="76"/>
        <w:jc w:val="both"/>
        <w:outlineLvl w:val="1"/>
        <w:rPr>
          <w:rFonts w:ascii="Times New Roman" w:eastAsia="Times New Roman" w:hAnsi="Times New Roman" w:cs="Times New Roman"/>
          <w:bCs/>
          <w:color w:val="333333"/>
          <w:szCs w:val="24"/>
        </w:rPr>
      </w:pPr>
      <w:r w:rsidRPr="0002731A">
        <w:rPr>
          <w:rFonts w:ascii="Times New Roman" w:eastAsia="Times New Roman" w:hAnsi="Times New Roman" w:cs="Times New Roman"/>
          <w:bCs/>
          <w:color w:val="333333"/>
          <w:szCs w:val="24"/>
        </w:rPr>
        <w:t>Szent Benedek élete és csodái, Nagy Szent Gergely pápa Népek nagy nevelője… c. könyvből; Szent István Társulat Bp. 1981 https://bencesgyor.hu/szent-benedek-elete-es-csodai/</w:t>
      </w:r>
    </w:p>
    <w:p w14:paraId="46E805CA" w14:textId="77777777" w:rsidR="00D74CCB" w:rsidRPr="0002731A" w:rsidRDefault="00D74CCB" w:rsidP="00D74CCB">
      <w:pPr>
        <w:jc w:val="both"/>
        <w:rPr>
          <w:rFonts w:ascii="Times New Roman" w:hAnsi="Times New Roman" w:cs="Times New Roman"/>
          <w:szCs w:val="24"/>
        </w:rPr>
      </w:pPr>
    </w:p>
    <w:p w14:paraId="4E32F278" w14:textId="77777777" w:rsidR="00D74CCB" w:rsidRDefault="00D74CCB" w:rsidP="00D74CCB">
      <w:pPr>
        <w:ind w:left="76"/>
        <w:jc w:val="both"/>
        <w:rPr>
          <w:rFonts w:ascii="Times New Roman" w:hAnsi="Times New Roman" w:cs="Times New Roman"/>
          <w:b/>
          <w:szCs w:val="24"/>
        </w:rPr>
      </w:pPr>
      <w:r w:rsidRPr="0002731A">
        <w:rPr>
          <w:rFonts w:ascii="Times New Roman" w:hAnsi="Times New Roman" w:cs="Times New Roman"/>
          <w:b/>
          <w:szCs w:val="24"/>
        </w:rPr>
        <w:t>Melléklet 2</w:t>
      </w:r>
      <w:r w:rsidRPr="0002731A">
        <w:rPr>
          <w:rFonts w:ascii="Times New Roman" w:hAnsi="Times New Roman" w:cs="Times New Roman"/>
          <w:b/>
          <w:szCs w:val="24"/>
        </w:rPr>
        <w:tab/>
      </w:r>
      <w:r w:rsidRPr="0002731A">
        <w:rPr>
          <w:rFonts w:ascii="Times New Roman" w:hAnsi="Times New Roman" w:cs="Times New Roman"/>
          <w:b/>
          <w:szCs w:val="24"/>
        </w:rPr>
        <w:tab/>
        <w:t>Kapisztrán Szent János</w:t>
      </w:r>
    </w:p>
    <w:p w14:paraId="44386E84" w14:textId="77777777" w:rsidR="00D74CCB" w:rsidRPr="0002731A" w:rsidRDefault="00D74CCB" w:rsidP="00D74CCB">
      <w:pPr>
        <w:ind w:left="76"/>
        <w:jc w:val="both"/>
        <w:rPr>
          <w:rFonts w:ascii="Times New Roman" w:hAnsi="Times New Roman" w:cs="Times New Roman"/>
          <w:b/>
          <w:szCs w:val="24"/>
        </w:rPr>
      </w:pPr>
    </w:p>
    <w:p w14:paraId="138CC881"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 xml:space="preserve">Kapisztrán Szent János is azért tudott győzni Nándorfehérvárnál, mert egy-két hónap leforgása alatt gyújtó </w:t>
      </w:r>
      <w:proofErr w:type="spellStart"/>
      <w:r w:rsidRPr="0002731A">
        <w:rPr>
          <w:rFonts w:ascii="Times New Roman" w:hAnsi="Times New Roman" w:cs="Times New Roman"/>
          <w:szCs w:val="24"/>
        </w:rPr>
        <w:t>beszédeivel</w:t>
      </w:r>
      <w:proofErr w:type="spellEnd"/>
      <w:r w:rsidRPr="0002731A">
        <w:rPr>
          <w:rFonts w:ascii="Times New Roman" w:hAnsi="Times New Roman" w:cs="Times New Roman"/>
          <w:szCs w:val="24"/>
        </w:rPr>
        <w:t xml:space="preserve"> hatvan ezres sereget gyűjt</w:t>
      </w:r>
      <w:r>
        <w:rPr>
          <w:rFonts w:ascii="Times New Roman" w:hAnsi="Times New Roman" w:cs="Times New Roman"/>
          <w:szCs w:val="24"/>
        </w:rPr>
        <w:t>ött</w:t>
      </w:r>
      <w:r w:rsidRPr="0002731A">
        <w:rPr>
          <w:rFonts w:ascii="Times New Roman" w:hAnsi="Times New Roman" w:cs="Times New Roman"/>
          <w:szCs w:val="24"/>
        </w:rPr>
        <w:t xml:space="preserve"> össze, s a szedett-vedett, talán a rablás és a zsákmány reménye miatt keresztesnek álló fegyelmezetlen népséget hadsereggé fegyelmezte. Megparancsolta nekik, hogy ne zsákmányoljanak, mert az megbontja az egységet: „Levernek minket a törökök, ha csak zsákmányért üldözzük őket. Harcoljatok vitézül Krisztusért! Legyetek bátrak a harcban, küzdjetek meg az ősi kígyóval és megnyeritek az örök boldogságot. Gyónjátok meg bűneiteket és a római pápa teljes búcsúban részesít titeket. Ó, fiaim, ó legkedvesebb magyarjaim, ó ti szegények, fel a csatára a török ellen”. Harcba is ő vezeti őket. A legkisebb intésére is figyelnek. A magyar nép élet-halál harcában a legkisebb engedetlenség és az egység hiánya végzetes lett volna, mint az történelmünk több pontján is bekövetkezett. Csak azért győzhetett Nándorfehérvárnál a többszörös túlerővel szemben, mert előbb önmagát győzte le. Már egészen fiatalon a Nápolyi Kormányzóság Legfőbb Bíróságának az elnöke. A Főurak összeesküvése miatt a király meg akarta félemlíteni alattvalóit, ezért megparancsolta neki, hogy egy ártatlan fiú felett is mondja ki a halálos ítéletet apja gaztette miatt, s a király a bitó alatt majd kegyelmet ad. Amit kimondta az ítéletet, a fiú holtan rogyott össze. Annyira megrázta az eset, hogy lemondott, s ezután egész életében az árt</w:t>
      </w:r>
      <w:r>
        <w:rPr>
          <w:rFonts w:ascii="Times New Roman" w:hAnsi="Times New Roman" w:cs="Times New Roman"/>
          <w:szCs w:val="24"/>
        </w:rPr>
        <w:t>atlanok,</w:t>
      </w:r>
      <w:r w:rsidRPr="0002731A">
        <w:rPr>
          <w:rFonts w:ascii="Times New Roman" w:hAnsi="Times New Roman" w:cs="Times New Roman"/>
          <w:szCs w:val="24"/>
        </w:rPr>
        <w:t xml:space="preserve"> gyengék és magukra hagyatottak jogaiért küzdött. Később hangoztatta, hogy Euróba jövője a magyarok megsegítésén múlik, s ezt tűzte ki életcéljának. Egy háborúban börtönbe kerül, ahol megkínozzák és megjelenik neki Szent Ferenc a stigmáival. Ekkor kiszabadulva felbontja eljegyzését majd a ferences rendbe lép: „Amikor felöltöttem a csuhát, minden józan ember csodálkozott a városban, mert rossz ember voltam” – mondja magáról. Ennek a városnak korábban kormányzója is volt, ezért a kolostor elöljárója a felvétel feltételéül azt szabta, hogy püspöksüvegszerű csákóra írja fel életének bűneit, tegye fel a fejére és háttal ülve egy szamár hátán járja keresztül-kasul a várost. Megteszi. 34 évesen pappá szentelik, számtalan kolostort alapít, 19 kötetnyi írása </w:t>
      </w:r>
      <w:r w:rsidRPr="0002731A">
        <w:rPr>
          <w:rFonts w:ascii="Times New Roman" w:hAnsi="Times New Roman" w:cs="Times New Roman"/>
          <w:szCs w:val="24"/>
        </w:rPr>
        <w:lastRenderedPageBreak/>
        <w:t>maradt fent, nagyhatású bűnbánati szónok volt, egyszer 125 ezer ember hallgatta. Tolmácsok sora kísérte. Rendkívüli szellemi képességei miatt a gőg gyakran megkörnyékezte. Szigorú életmóddal, önostorozással és undorító betegek gondozásával igyekezett leküzdeni magában: „Én büszkébb vagyok a sátánnál, de mióta ferencrendi testvér lettem, iparkodtam megfékezni magamat” - írja. (</w:t>
      </w:r>
      <w:r>
        <w:rPr>
          <w:rFonts w:ascii="Times New Roman" w:hAnsi="Times New Roman" w:cs="Times New Roman"/>
          <w:szCs w:val="24"/>
        </w:rPr>
        <w:t>Bocsa József alapján</w:t>
      </w:r>
      <w:r w:rsidRPr="0002731A">
        <w:rPr>
          <w:rFonts w:ascii="Times New Roman" w:hAnsi="Times New Roman" w:cs="Times New Roman"/>
          <w:szCs w:val="24"/>
        </w:rPr>
        <w:t>)</w:t>
      </w:r>
    </w:p>
    <w:p w14:paraId="1AF4A75A" w14:textId="77777777" w:rsidR="00D74CCB" w:rsidRDefault="00D74CCB" w:rsidP="00D74CCB">
      <w:pPr>
        <w:jc w:val="both"/>
        <w:rPr>
          <w:rFonts w:ascii="Times New Roman" w:hAnsi="Times New Roman" w:cs="Times New Roman"/>
          <w:b/>
          <w:szCs w:val="24"/>
        </w:rPr>
      </w:pPr>
    </w:p>
    <w:p w14:paraId="43F489C8" w14:textId="77777777" w:rsidR="00D74CCB" w:rsidRDefault="00D74CCB" w:rsidP="00D74CCB">
      <w:pPr>
        <w:jc w:val="both"/>
        <w:rPr>
          <w:rFonts w:ascii="Times New Roman" w:hAnsi="Times New Roman" w:cs="Times New Roman"/>
          <w:b/>
          <w:szCs w:val="24"/>
        </w:rPr>
      </w:pPr>
    </w:p>
    <w:p w14:paraId="1756909B" w14:textId="77777777" w:rsidR="00D74CCB" w:rsidRPr="0002731A" w:rsidRDefault="00D74CCB" w:rsidP="00D74CCB">
      <w:pPr>
        <w:jc w:val="both"/>
        <w:rPr>
          <w:rFonts w:ascii="Times New Roman" w:hAnsi="Times New Roman" w:cs="Times New Roman"/>
          <w:b/>
          <w:szCs w:val="24"/>
        </w:rPr>
      </w:pPr>
    </w:p>
    <w:p w14:paraId="36C4DACC" w14:textId="77777777" w:rsidR="00D74CCB" w:rsidRPr="0002731A" w:rsidRDefault="00D74CCB" w:rsidP="00D74CCB">
      <w:pPr>
        <w:ind w:left="76"/>
        <w:jc w:val="both"/>
        <w:rPr>
          <w:rFonts w:ascii="Times New Roman" w:hAnsi="Times New Roman" w:cs="Times New Roman"/>
          <w:b/>
          <w:szCs w:val="24"/>
        </w:rPr>
      </w:pPr>
      <w:r w:rsidRPr="0002731A">
        <w:rPr>
          <w:rFonts w:ascii="Times New Roman" w:hAnsi="Times New Roman" w:cs="Times New Roman"/>
          <w:b/>
          <w:szCs w:val="24"/>
        </w:rPr>
        <w:t>Melléklet 3</w:t>
      </w:r>
      <w:r w:rsidRPr="0002731A">
        <w:rPr>
          <w:rFonts w:ascii="Times New Roman" w:hAnsi="Times New Roman" w:cs="Times New Roman"/>
          <w:b/>
          <w:szCs w:val="24"/>
        </w:rPr>
        <w:tab/>
      </w:r>
      <w:proofErr w:type="gramStart"/>
      <w:r w:rsidRPr="0002731A">
        <w:rPr>
          <w:rFonts w:ascii="Times New Roman" w:hAnsi="Times New Roman" w:cs="Times New Roman"/>
          <w:b/>
          <w:szCs w:val="24"/>
        </w:rPr>
        <w:t>A</w:t>
      </w:r>
      <w:proofErr w:type="gramEnd"/>
      <w:r w:rsidRPr="0002731A">
        <w:rPr>
          <w:rFonts w:ascii="Times New Roman" w:hAnsi="Times New Roman" w:cs="Times New Roman"/>
          <w:b/>
          <w:szCs w:val="24"/>
        </w:rPr>
        <w:t xml:space="preserve"> Krisztushoz kötöttség szabadsága</w:t>
      </w:r>
      <w:r w:rsidRPr="0002731A">
        <w:rPr>
          <w:rFonts w:ascii="Times New Roman" w:hAnsi="Times New Roman" w:cs="Times New Roman"/>
          <w:b/>
          <w:szCs w:val="24"/>
        </w:rPr>
        <w:tab/>
      </w:r>
    </w:p>
    <w:p w14:paraId="390A994E" w14:textId="77777777" w:rsidR="00D74CCB" w:rsidRPr="0002731A" w:rsidRDefault="00D74CCB" w:rsidP="00D74CCB">
      <w:pPr>
        <w:ind w:left="76"/>
        <w:jc w:val="both"/>
        <w:rPr>
          <w:rFonts w:ascii="Times New Roman" w:hAnsi="Times New Roman" w:cs="Times New Roman"/>
          <w:szCs w:val="24"/>
        </w:rPr>
      </w:pPr>
    </w:p>
    <w:p w14:paraId="66A80CF7"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Jézus-Krisztus azért jött, hogy szabaddá tegyen bennünket, mégpedig valóban szabaddá: „Ha tehát a Fiú szabaddá tesz benneteket, akkor valóban szabadok lesztek.” (</w:t>
      </w:r>
      <w:proofErr w:type="spellStart"/>
      <w:r w:rsidRPr="0002731A">
        <w:rPr>
          <w:rFonts w:ascii="Times New Roman" w:hAnsi="Times New Roman" w:cs="Times New Roman"/>
          <w:szCs w:val="24"/>
        </w:rPr>
        <w:t>Jn</w:t>
      </w:r>
      <w:proofErr w:type="spellEnd"/>
      <w:r w:rsidRPr="0002731A">
        <w:rPr>
          <w:rFonts w:ascii="Times New Roman" w:hAnsi="Times New Roman" w:cs="Times New Roman"/>
          <w:szCs w:val="24"/>
        </w:rPr>
        <w:t xml:space="preserve"> 8,36). Mit jelent valóban, tehát igazából szabadnak lenni?</w:t>
      </w:r>
    </w:p>
    <w:p w14:paraId="58065272"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 xml:space="preserve">Ezzel kapcsolatban gyakran idézem azt az epizódot, amelyet Nagy Szent Gergely mesél el a </w:t>
      </w:r>
      <w:proofErr w:type="spellStart"/>
      <w:r w:rsidRPr="0002731A">
        <w:rPr>
          <w:rFonts w:ascii="Times New Roman" w:hAnsi="Times New Roman" w:cs="Times New Roman"/>
          <w:i/>
          <w:szCs w:val="24"/>
        </w:rPr>
        <w:t>Dialogusok</w:t>
      </w:r>
      <w:proofErr w:type="spellEnd"/>
      <w:r w:rsidRPr="0002731A">
        <w:rPr>
          <w:rFonts w:ascii="Times New Roman" w:hAnsi="Times New Roman" w:cs="Times New Roman"/>
          <w:szCs w:val="24"/>
        </w:rPr>
        <w:t xml:space="preserve"> harmadik könyvében. A </w:t>
      </w:r>
      <w:proofErr w:type="spellStart"/>
      <w:r w:rsidRPr="0002731A">
        <w:rPr>
          <w:rFonts w:ascii="Times New Roman" w:hAnsi="Times New Roman" w:cs="Times New Roman"/>
          <w:szCs w:val="24"/>
        </w:rPr>
        <w:t>Marsicus</w:t>
      </w:r>
      <w:proofErr w:type="spellEnd"/>
      <w:r w:rsidRPr="0002731A">
        <w:rPr>
          <w:rFonts w:ascii="Times New Roman" w:hAnsi="Times New Roman" w:cs="Times New Roman"/>
          <w:szCs w:val="24"/>
        </w:rPr>
        <w:t>-hegyen egy Márton nevű remete “kezdetben, amikor elment, hogy ezen a hegyen éljen, […] a lábát egy vaslánccal kötötte meg, melynek másik végét egy sziklához rögzítette, úgy, hogy ne tudjon messzebbre jutni, mint az a tér, amelyet a kifeszített lánc meghatároz. Mikor a szent életű ember, Benedek ezt meghallotta […] gondoskodott arról, hogy tanítványa által tudtára adja: ‘Ha az Isten szolgája vagy, akkor ne vaslánc tartson téged, hanem Krisztus lánca’. Ezekre a szavakra, Márton azon nyomban leszedte magáról a bilincset, de később is, soha sem lépett az ő immár szabaddá vált lába távolabbi helyre, mint ahová még megkötözve elért” (</w:t>
      </w:r>
      <w:proofErr w:type="spellStart"/>
      <w:r w:rsidRPr="0002731A">
        <w:rPr>
          <w:rFonts w:ascii="Times New Roman" w:hAnsi="Times New Roman" w:cs="Times New Roman"/>
          <w:szCs w:val="24"/>
        </w:rPr>
        <w:t>Dialogusok</w:t>
      </w:r>
      <w:proofErr w:type="spellEnd"/>
      <w:r w:rsidRPr="0002731A">
        <w:rPr>
          <w:rFonts w:ascii="Times New Roman" w:hAnsi="Times New Roman" w:cs="Times New Roman"/>
          <w:szCs w:val="24"/>
        </w:rPr>
        <w:t>, III,16).</w:t>
      </w:r>
    </w:p>
    <w:p w14:paraId="0595BCC7"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Szent Benedek nem azt mondta Márton remetének, hogy meg kellene szabadulnia minden megkötözöttségtől, és nem kínált neki olyan szabadságot, amelynek a célja önmagában lenne: ellenkezőleg, arra hívta meg, hogy belsőleg kösse magát Krisztushoz. „Krisztus lánca” sokkal erősebb kötelék, mint egy vaslánc, és mégis olyan kötelék ez, amely szabaddá tesz bennünket. Hogyan? Úgy, hogy cselekvésre készteti a szabadságunkat. Ahhoz, hogy megmaradjon Krisztushoz kötődve, tehát, hogy Őhozzá tartozzon és „Isten szolgája” legyen, az ember nem háríthatja át a szabadságát a vasakra, amelyek beszorítják az egyik lábát, sem pedig törvényekre és szigorú szabályokra, amelyek az erő és a félelem segítségével ott tartják. Ahhoz, hogy Krisztushoz kapcsolódjék, az embernek használnia kell a szabadságát, amellyel belegyezik az Ő szeretetébe, beleegyezik a Vele való barátságba. Ellentétben azzal, amit az uralkodó közvélemény állít, az emberi szabadság akkor élő és akkor érett, amikor tud amellett dönteni, hogy hova tartozik, és amikor ezt a döntését pillanatról-pillanatra megújítja, minden egyes találkozáskor, minden eseményben, minden körülményben, szabadon és nem kényszerből. A szabadság, ellentétben a vaslánccal, láthatatlan, de megmutatkozik azokban a kötődésekben, amelyeket ő maga köt meg és fogad el, azokban a megkötésekben, amelyeket maga választ, és amelyekhez hűséges marad. A hűség, az élet minden területén, olyan odatartozás, amelyet állandóan megújítjuk szabadságunkkal.</w:t>
      </w:r>
    </w:p>
    <w:p w14:paraId="5C77DE35"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 xml:space="preserve">Miért is tűnik olyan nehéznek, a monostorokban, a közösségekben, a családokban, az egész társadalomban az, hogy mindig újból a hűség kötelékét válasszuk? Talán éppen azért, mert azt hisszük, hogy a szabadság magától megszületik, vagy inkább, hogy a semmiből születik. Azok a „vasláncok”, amelyek gyakran </w:t>
      </w:r>
      <w:proofErr w:type="gramStart"/>
      <w:r w:rsidRPr="0002731A">
        <w:rPr>
          <w:rFonts w:ascii="Times New Roman" w:hAnsi="Times New Roman" w:cs="Times New Roman"/>
          <w:szCs w:val="24"/>
        </w:rPr>
        <w:t>virtuálisak</w:t>
      </w:r>
      <w:proofErr w:type="gramEnd"/>
      <w:r w:rsidRPr="0002731A">
        <w:rPr>
          <w:rFonts w:ascii="Times New Roman" w:hAnsi="Times New Roman" w:cs="Times New Roman"/>
          <w:szCs w:val="24"/>
        </w:rPr>
        <w:t xml:space="preserve">, érzelmiek, moralizálók, mind olyan kötődések, amelyekben a szabadságunk egyedül marad, kapcsolat nélkül. Az emberi szabadság ezzel szemben azért van, hogy </w:t>
      </w:r>
      <w:proofErr w:type="spellStart"/>
      <w:r w:rsidRPr="0002731A">
        <w:rPr>
          <w:rFonts w:ascii="Times New Roman" w:hAnsi="Times New Roman" w:cs="Times New Roman"/>
          <w:szCs w:val="24"/>
        </w:rPr>
        <w:t>megszülessen</w:t>
      </w:r>
      <w:proofErr w:type="spellEnd"/>
      <w:r w:rsidRPr="0002731A">
        <w:rPr>
          <w:rFonts w:ascii="Times New Roman" w:hAnsi="Times New Roman" w:cs="Times New Roman"/>
          <w:szCs w:val="24"/>
        </w:rPr>
        <w:t xml:space="preserve">, növekedjék és mindig személyes kapcsolatban </w:t>
      </w:r>
      <w:proofErr w:type="spellStart"/>
      <w:r w:rsidRPr="0002731A">
        <w:rPr>
          <w:rFonts w:ascii="Times New Roman" w:hAnsi="Times New Roman" w:cs="Times New Roman"/>
          <w:szCs w:val="24"/>
        </w:rPr>
        <w:t>fejeződjék</w:t>
      </w:r>
      <w:proofErr w:type="spellEnd"/>
      <w:r w:rsidRPr="0002731A">
        <w:rPr>
          <w:rFonts w:ascii="Times New Roman" w:hAnsi="Times New Roman" w:cs="Times New Roman"/>
          <w:szCs w:val="24"/>
        </w:rPr>
        <w:t xml:space="preserve"> ki, Istennel és a többiekkel. Az ember nem tud kapcsolatban lenni a vassal. A vaslánccal Márton remete egyedül volt saját magával. Ellenben „Krisztus lánca” egy kapcsolat Vele. Kapcsolat, barátság, és ebben a kapcsolatban jön létre az a tér, amelyben a szabadság képes élni, magát kifejezni, és hűséget és szeretetet szülni. </w:t>
      </w:r>
    </w:p>
    <w:p w14:paraId="7D946EC4" w14:textId="77777777" w:rsidR="00D74CCB" w:rsidRPr="0002731A" w:rsidRDefault="00D74CCB" w:rsidP="00D74CCB">
      <w:pPr>
        <w:ind w:left="76"/>
        <w:jc w:val="both"/>
        <w:rPr>
          <w:rFonts w:ascii="Times New Roman" w:hAnsi="Times New Roman" w:cs="Times New Roman"/>
          <w:szCs w:val="24"/>
        </w:rPr>
      </w:pPr>
      <w:r w:rsidRPr="0002731A">
        <w:rPr>
          <w:rFonts w:ascii="Times New Roman" w:hAnsi="Times New Roman" w:cs="Times New Roman"/>
          <w:szCs w:val="24"/>
        </w:rPr>
        <w:t>(</w:t>
      </w:r>
      <w:proofErr w:type="spellStart"/>
      <w:r w:rsidRPr="0002731A">
        <w:rPr>
          <w:rFonts w:ascii="Times New Roman" w:hAnsi="Times New Roman" w:cs="Times New Roman"/>
          <w:szCs w:val="24"/>
        </w:rPr>
        <w:t>Mauro</w:t>
      </w:r>
      <w:proofErr w:type="spellEnd"/>
      <w:r w:rsidRPr="0002731A">
        <w:rPr>
          <w:rFonts w:ascii="Times New Roman" w:hAnsi="Times New Roman" w:cs="Times New Roman"/>
          <w:szCs w:val="24"/>
        </w:rPr>
        <w:t xml:space="preserve"> Giuseppe Lepori </w:t>
      </w:r>
      <w:proofErr w:type="spellStart"/>
      <w:r w:rsidRPr="0002731A">
        <w:rPr>
          <w:rFonts w:ascii="Times New Roman" w:hAnsi="Times New Roman" w:cs="Times New Roman"/>
          <w:szCs w:val="24"/>
        </w:rPr>
        <w:t>OCiszt</w:t>
      </w:r>
      <w:proofErr w:type="spellEnd"/>
      <w:r w:rsidRPr="0002731A">
        <w:rPr>
          <w:rFonts w:ascii="Times New Roman" w:hAnsi="Times New Roman" w:cs="Times New Roman"/>
          <w:szCs w:val="24"/>
        </w:rPr>
        <w:t xml:space="preserve"> Generális apát 2013-as karácsonyi leveléből)</w:t>
      </w:r>
    </w:p>
    <w:p w14:paraId="6EF640B4" w14:textId="77777777" w:rsidR="00D74CCB" w:rsidRPr="0002731A" w:rsidRDefault="00D74CCB" w:rsidP="00D74CCB">
      <w:pPr>
        <w:jc w:val="both"/>
        <w:rPr>
          <w:rFonts w:ascii="Times New Roman" w:hAnsi="Times New Roman" w:cs="Times New Roman"/>
          <w:szCs w:val="24"/>
        </w:rPr>
      </w:pPr>
    </w:p>
    <w:p w14:paraId="05413E30" w14:textId="77777777" w:rsidR="00D74CCB" w:rsidRDefault="00D74CCB" w:rsidP="00D74CCB">
      <w:pPr>
        <w:ind w:left="76"/>
        <w:jc w:val="both"/>
        <w:rPr>
          <w:rFonts w:ascii="Times New Roman" w:hAnsi="Times New Roman" w:cs="Times New Roman"/>
          <w:b/>
          <w:i/>
          <w:szCs w:val="24"/>
        </w:rPr>
      </w:pPr>
      <w:r>
        <w:rPr>
          <w:rFonts w:ascii="Times New Roman" w:hAnsi="Times New Roman" w:cs="Times New Roman"/>
          <w:b/>
          <w:szCs w:val="24"/>
        </w:rPr>
        <w:t>Melléklet 4</w:t>
      </w:r>
      <w:proofErr w:type="gramStart"/>
      <w:r>
        <w:rPr>
          <w:rFonts w:ascii="Times New Roman" w:hAnsi="Times New Roman" w:cs="Times New Roman"/>
          <w:b/>
          <w:szCs w:val="24"/>
        </w:rPr>
        <w:t xml:space="preserve">:     </w:t>
      </w:r>
      <w:r w:rsidRPr="00C95CBE">
        <w:rPr>
          <w:rFonts w:ascii="Times New Roman" w:hAnsi="Times New Roman" w:cs="Times New Roman"/>
          <w:b/>
          <w:szCs w:val="24"/>
        </w:rPr>
        <w:t>Szent</w:t>
      </w:r>
      <w:proofErr w:type="gramEnd"/>
      <w:r w:rsidRPr="00C95CBE">
        <w:rPr>
          <w:rFonts w:ascii="Times New Roman" w:hAnsi="Times New Roman" w:cs="Times New Roman"/>
          <w:b/>
          <w:szCs w:val="24"/>
        </w:rPr>
        <w:t xml:space="preserve"> Ferenc életéből: </w:t>
      </w:r>
      <w:r w:rsidRPr="00C95CBE">
        <w:rPr>
          <w:rFonts w:ascii="Times New Roman" w:hAnsi="Times New Roman" w:cs="Times New Roman"/>
          <w:b/>
          <w:i/>
          <w:szCs w:val="24"/>
        </w:rPr>
        <w:t>Engedelmesség</w:t>
      </w:r>
    </w:p>
    <w:p w14:paraId="781D34A5" w14:textId="77777777" w:rsidR="00D74CCB" w:rsidRPr="00C95CBE" w:rsidRDefault="00D74CCB" w:rsidP="00D74CCB">
      <w:pPr>
        <w:ind w:left="76"/>
        <w:jc w:val="both"/>
        <w:rPr>
          <w:rFonts w:ascii="Times New Roman" w:hAnsi="Times New Roman" w:cs="Times New Roman"/>
          <w:b/>
          <w:szCs w:val="24"/>
        </w:rPr>
      </w:pPr>
    </w:p>
    <w:p w14:paraId="32FB5AA8" w14:textId="77777777" w:rsidR="00D74CCB" w:rsidRPr="0002731A" w:rsidRDefault="00D74CCB" w:rsidP="00D74CCB">
      <w:pPr>
        <w:pStyle w:val="Csakszveg"/>
        <w:ind w:left="76" w:right="-24"/>
        <w:jc w:val="both"/>
        <w:rPr>
          <w:rFonts w:ascii="Times New Roman" w:hAnsi="Times New Roman" w:cs="Times New Roman"/>
          <w:sz w:val="24"/>
          <w:szCs w:val="24"/>
        </w:rPr>
      </w:pPr>
      <w:r w:rsidRPr="0002731A">
        <w:rPr>
          <w:rFonts w:ascii="Times New Roman" w:hAnsi="Times New Roman" w:cs="Times New Roman"/>
          <w:sz w:val="24"/>
          <w:szCs w:val="24"/>
        </w:rPr>
        <w:t xml:space="preserve">Ferenc megtapasztalja azt, hogy saját </w:t>
      </w:r>
      <w:proofErr w:type="spellStart"/>
      <w:r w:rsidRPr="0002731A">
        <w:rPr>
          <w:rFonts w:ascii="Times New Roman" w:hAnsi="Times New Roman" w:cs="Times New Roman"/>
          <w:sz w:val="24"/>
          <w:szCs w:val="24"/>
        </w:rPr>
        <w:t>művéről</w:t>
      </w:r>
      <w:proofErr w:type="spellEnd"/>
      <w:r w:rsidRPr="0002731A">
        <w:rPr>
          <w:rFonts w:ascii="Times New Roman" w:hAnsi="Times New Roman" w:cs="Times New Roman"/>
          <w:sz w:val="24"/>
          <w:szCs w:val="24"/>
        </w:rPr>
        <w:t xml:space="preserve"> és akaratáról is le kell mondania a szent engedelmesség nevében. Az engedelmesség ugyanis a valóság elfogadása. Akkor is, ha a valóság fáj. Erről szól a következő tanmese:</w:t>
      </w:r>
    </w:p>
    <w:p w14:paraId="6FD1A0BE"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Nem messze a remeteségtől vékony kékes füstoszlop emelkedett fel. </w:t>
      </w:r>
      <w:proofErr w:type="spellStart"/>
      <w:r w:rsidRPr="0002731A">
        <w:rPr>
          <w:rFonts w:ascii="Times New Roman" w:hAnsi="Times New Roman" w:cs="Times New Roman"/>
          <w:i/>
          <w:sz w:val="24"/>
          <w:szCs w:val="24"/>
        </w:rPr>
        <w:t>Átlátszóan</w:t>
      </w:r>
      <w:proofErr w:type="spellEnd"/>
      <w:r w:rsidRPr="0002731A">
        <w:rPr>
          <w:rFonts w:ascii="Times New Roman" w:hAnsi="Times New Roman" w:cs="Times New Roman"/>
          <w:i/>
          <w:sz w:val="24"/>
          <w:szCs w:val="24"/>
        </w:rPr>
        <w:t xml:space="preserve"> kék. Egyenesen az égre tört. A legkisebb szellő sem zavarta.</w:t>
      </w:r>
      <w:r>
        <w:rPr>
          <w:rFonts w:ascii="Times New Roman" w:hAnsi="Times New Roman" w:cs="Times New Roman"/>
          <w:i/>
          <w:sz w:val="24"/>
          <w:szCs w:val="24"/>
        </w:rPr>
        <w:t xml:space="preserve"> </w:t>
      </w:r>
      <w:r w:rsidRPr="0002731A">
        <w:rPr>
          <w:rFonts w:ascii="Times New Roman" w:hAnsi="Times New Roman" w:cs="Times New Roman"/>
          <w:i/>
          <w:sz w:val="24"/>
          <w:szCs w:val="24"/>
        </w:rPr>
        <w:t xml:space="preserve">Nyugodt és egyenes volt, mint a többi nagy fa. Mintha a tájnak része lenne. És </w:t>
      </w:r>
      <w:r w:rsidRPr="0002731A">
        <w:rPr>
          <w:rFonts w:ascii="Times New Roman" w:hAnsi="Times New Roman" w:cs="Times New Roman"/>
          <w:i/>
          <w:sz w:val="24"/>
          <w:szCs w:val="24"/>
        </w:rPr>
        <w:lastRenderedPageBreak/>
        <w:t>mégis nyugtalanította Leó testvért. Ez a füst szokatlan volt. Ki gyújthatott tüzet ilyen korán reggel? Leó szeretett volna bizonyosságot szerezni és megnyugodni. Elindult. Félretolta a cserjék ágait, és egy kőhajításnyira meglátta Ferencet magát. Ott térdelt a gyér tűz mellett. Mit égethetett el? Látta, amint lehajol, felvesz egy fenyőtobozt, és beledobja a lángokba. Leó egy pillanatra elbizonytalanodott, aztán mégis lassan közeledett.</w:t>
      </w:r>
    </w:p>
    <w:p w14:paraId="58107E53"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Mit égetsz, atyám?</w:t>
      </w:r>
    </w:p>
    <w:p w14:paraId="0BCB262C"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Egy kosarat -- válaszolta egyszerűen Ferenc. Leó megnézte közelebbről. Egy fűzfavesszőből font kosár maradványait látta, utolsó darabjai égtek.</w:t>
      </w:r>
    </w:p>
    <w:p w14:paraId="0B842EAB"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Csak nem az a kosár, amit ezekben a napokban fontál?</w:t>
      </w:r>
    </w:p>
    <w:p w14:paraId="68FF10F0"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De, pontosan az -- válaszolta Ferenc.</w:t>
      </w:r>
    </w:p>
    <w:p w14:paraId="1C39B795"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w:t>
      </w:r>
      <w:proofErr w:type="spellStart"/>
      <w:r w:rsidRPr="0002731A">
        <w:rPr>
          <w:rFonts w:ascii="Times New Roman" w:hAnsi="Times New Roman" w:cs="Times New Roman"/>
          <w:i/>
          <w:sz w:val="24"/>
          <w:szCs w:val="24"/>
        </w:rPr>
        <w:t>Dehát</w:t>
      </w:r>
      <w:proofErr w:type="spellEnd"/>
      <w:r w:rsidRPr="0002731A">
        <w:rPr>
          <w:rFonts w:ascii="Times New Roman" w:hAnsi="Times New Roman" w:cs="Times New Roman"/>
          <w:i/>
          <w:sz w:val="24"/>
          <w:szCs w:val="24"/>
        </w:rPr>
        <w:t xml:space="preserve"> akkor miért égetted el? Úgy találtad, hogy nem sikerült? --</w:t>
      </w:r>
    </w:p>
    <w:p w14:paraId="6D449449" w14:textId="77777777" w:rsidR="00D74CCB" w:rsidRPr="0002731A" w:rsidRDefault="00D74CCB" w:rsidP="00D74CCB">
      <w:pPr>
        <w:pStyle w:val="HTML-kntformzott"/>
        <w:ind w:left="76" w:right="-24"/>
        <w:jc w:val="both"/>
        <w:rPr>
          <w:rFonts w:ascii="Times New Roman" w:hAnsi="Times New Roman" w:cs="Times New Roman"/>
          <w:i/>
          <w:sz w:val="24"/>
          <w:szCs w:val="24"/>
        </w:rPr>
      </w:pPr>
      <w:proofErr w:type="gramStart"/>
      <w:r w:rsidRPr="0002731A">
        <w:rPr>
          <w:rFonts w:ascii="Times New Roman" w:hAnsi="Times New Roman" w:cs="Times New Roman"/>
          <w:i/>
          <w:sz w:val="24"/>
          <w:szCs w:val="24"/>
        </w:rPr>
        <w:t>kérdezte</w:t>
      </w:r>
      <w:proofErr w:type="gramEnd"/>
      <w:r w:rsidRPr="0002731A">
        <w:rPr>
          <w:rFonts w:ascii="Times New Roman" w:hAnsi="Times New Roman" w:cs="Times New Roman"/>
          <w:i/>
          <w:sz w:val="24"/>
          <w:szCs w:val="24"/>
        </w:rPr>
        <w:t xml:space="preserve"> megdöbbenve Leó.</w:t>
      </w:r>
    </w:p>
    <w:p w14:paraId="7AF9A775"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De igen, sikerült. Túlságosan is sikerült.</w:t>
      </w:r>
    </w:p>
    <w:p w14:paraId="569A25EB"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w:t>
      </w:r>
      <w:proofErr w:type="spellStart"/>
      <w:r w:rsidRPr="0002731A">
        <w:rPr>
          <w:rFonts w:ascii="Times New Roman" w:hAnsi="Times New Roman" w:cs="Times New Roman"/>
          <w:i/>
          <w:sz w:val="24"/>
          <w:szCs w:val="24"/>
        </w:rPr>
        <w:t>Dehát</w:t>
      </w:r>
      <w:proofErr w:type="spellEnd"/>
      <w:r w:rsidRPr="0002731A">
        <w:rPr>
          <w:rFonts w:ascii="Times New Roman" w:hAnsi="Times New Roman" w:cs="Times New Roman"/>
          <w:i/>
          <w:sz w:val="24"/>
          <w:szCs w:val="24"/>
        </w:rPr>
        <w:t xml:space="preserve"> akkor miért égetted el?</w:t>
      </w:r>
    </w:p>
    <w:p w14:paraId="72AD904B"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Mert most, amikor a </w:t>
      </w:r>
      <w:proofErr w:type="spellStart"/>
      <w:r w:rsidRPr="0002731A">
        <w:rPr>
          <w:rFonts w:ascii="Times New Roman" w:hAnsi="Times New Roman" w:cs="Times New Roman"/>
          <w:i/>
          <w:sz w:val="24"/>
          <w:szCs w:val="24"/>
        </w:rPr>
        <w:t>terciát</w:t>
      </w:r>
      <w:proofErr w:type="spellEnd"/>
      <w:r w:rsidRPr="0002731A">
        <w:rPr>
          <w:rFonts w:ascii="Times New Roman" w:hAnsi="Times New Roman" w:cs="Times New Roman"/>
          <w:i/>
          <w:sz w:val="24"/>
          <w:szCs w:val="24"/>
        </w:rPr>
        <w:t xml:space="preserve"> énekeltük, miatta gondolataim elkalandoztak az imában. Egész figyelmemet lekötötte ez a kosár. Helyénvaló volt, hogy visszatérve föláldozzam az Úrnak – magyarázta Ferenc.</w:t>
      </w:r>
    </w:p>
    <w:p w14:paraId="07858AFB"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Leó szája tátva maradt. Igencsak ismerte Ferencet, és mindig meglepő cselekedeteit. De most az egyszer Ferencnek ez a tette igazságtalanul keménynek tűnt.</w:t>
      </w:r>
    </w:p>
    <w:p w14:paraId="29316ADE"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Atyám, nem értelek. Ha mindazt el kellene égetni, ami minket elszórakoztat az imában, akkor egyebet se tehetnénk -- mormogta Leó egy rövid szünet után.</w:t>
      </w:r>
    </w:p>
    <w:p w14:paraId="67DD9C84"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Ferenc nem felelt semmit.</w:t>
      </w:r>
    </w:p>
    <w:p w14:paraId="3BCA53F0"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Tudod, hogy Szilveszter testvér számított a te kosaradra. Szüksége lett volna rá, és türelmetlenül várta.</w:t>
      </w:r>
    </w:p>
    <w:p w14:paraId="5C02EBD0"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tudom -- hagyta jóvá Ferenc. -- Késlekedés nélkül fonok neki egy másikat. De ezt el kellett égetnem. Ez még sürgősebb volt.</w:t>
      </w:r>
    </w:p>
    <w:p w14:paraId="771D6B4B"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A kosár közben teljesen elégett. Ferenc a maradék tüzet eloltotta egy kővel, és karon fogva Leó testvért, így szólt hozzá:</w:t>
      </w:r>
    </w:p>
    <w:p w14:paraId="3EAA0931"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Gyere, megmagyarázom neked, miért cselekedtem így.</w:t>
      </w:r>
    </w:p>
    <w:p w14:paraId="1C2F7AD7"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Egy kissé távolabb vezette a fűzfabokrokhoz. Vágott egy csomó ágat magának, majd leülve a puszta földre kezdte fonni az új kosarat. Leó melléje ült, várva atyja magyarázatát.</w:t>
      </w:r>
    </w:p>
    <w:p w14:paraId="64883C01"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Saját kezemmel akarok dolgozni -- jelentette ki Ferenc --, és azt akarom, hogy minden testvérem dolgozzon. Nem nyereségvágyból vagy pénzszerzés kedvéért, hanem hogy jó példát adjon és legyőzze a lustaságot. Nincs siralmasabb, mint egy közösség, amely nem akar dolgozni. De a munka nem minden, Leó testvér, és nem old meg mindent. Sőt, akadálya lehet az ember igazi szabadságának. És az is lesz mindannyiszor, ahányszor az ember engedi, hogy munkája rabul </w:t>
      </w:r>
      <w:proofErr w:type="spellStart"/>
      <w:r w:rsidRPr="0002731A">
        <w:rPr>
          <w:rFonts w:ascii="Times New Roman" w:hAnsi="Times New Roman" w:cs="Times New Roman"/>
          <w:i/>
          <w:sz w:val="24"/>
          <w:szCs w:val="24"/>
        </w:rPr>
        <w:t>ejtse</w:t>
      </w:r>
      <w:proofErr w:type="spellEnd"/>
      <w:r w:rsidRPr="0002731A">
        <w:rPr>
          <w:rFonts w:ascii="Times New Roman" w:hAnsi="Times New Roman" w:cs="Times New Roman"/>
          <w:i/>
          <w:sz w:val="24"/>
          <w:szCs w:val="24"/>
        </w:rPr>
        <w:t xml:space="preserve">, egészen addig, hogy elfelejtkezik az élő és igaz Isten imádásáról. Féltékenyen kell őrködnünk, hogy ki ne aludjék bennünk az imádság </w:t>
      </w:r>
      <w:proofErr w:type="spellStart"/>
      <w:r w:rsidRPr="0002731A">
        <w:rPr>
          <w:rFonts w:ascii="Times New Roman" w:hAnsi="Times New Roman" w:cs="Times New Roman"/>
          <w:i/>
          <w:sz w:val="24"/>
          <w:szCs w:val="24"/>
        </w:rPr>
        <w:t>lelke</w:t>
      </w:r>
      <w:proofErr w:type="spellEnd"/>
      <w:r w:rsidRPr="0002731A">
        <w:rPr>
          <w:rFonts w:ascii="Times New Roman" w:hAnsi="Times New Roman" w:cs="Times New Roman"/>
          <w:i/>
          <w:sz w:val="24"/>
          <w:szCs w:val="24"/>
        </w:rPr>
        <w:t>. Ez mindennél fontosabb.</w:t>
      </w:r>
    </w:p>
    <w:p w14:paraId="5972F184"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Értelek, atyám. De azért mégsem lehet megsemmisíteni munkánk gyümölcsét mindannyiszor, ahányszor elvonja figyelmünket az imáról.</w:t>
      </w:r>
    </w:p>
    <w:p w14:paraId="29A83829"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Természetesen. A lényeg az, hogy készek legyünk valóban erre az áldozatra. És csak </w:t>
      </w:r>
      <w:proofErr w:type="gramStart"/>
      <w:r w:rsidRPr="0002731A">
        <w:rPr>
          <w:rFonts w:ascii="Times New Roman" w:hAnsi="Times New Roman" w:cs="Times New Roman"/>
          <w:i/>
          <w:sz w:val="24"/>
          <w:szCs w:val="24"/>
        </w:rPr>
        <w:t>ezen</w:t>
      </w:r>
      <w:proofErr w:type="gramEnd"/>
      <w:r w:rsidRPr="0002731A">
        <w:rPr>
          <w:rFonts w:ascii="Times New Roman" w:hAnsi="Times New Roman" w:cs="Times New Roman"/>
          <w:i/>
          <w:sz w:val="24"/>
          <w:szCs w:val="24"/>
        </w:rPr>
        <w:t xml:space="preserve"> föltétel mellett őrizheti meg az ember </w:t>
      </w:r>
      <w:proofErr w:type="spellStart"/>
      <w:r w:rsidRPr="0002731A">
        <w:rPr>
          <w:rFonts w:ascii="Times New Roman" w:hAnsi="Times New Roman" w:cs="Times New Roman"/>
          <w:i/>
          <w:sz w:val="24"/>
          <w:szCs w:val="24"/>
        </w:rPr>
        <w:t>lelke</w:t>
      </w:r>
      <w:proofErr w:type="spellEnd"/>
      <w:r w:rsidRPr="0002731A">
        <w:rPr>
          <w:rFonts w:ascii="Times New Roman" w:hAnsi="Times New Roman" w:cs="Times New Roman"/>
          <w:i/>
          <w:sz w:val="24"/>
          <w:szCs w:val="24"/>
        </w:rPr>
        <w:t xml:space="preserve"> szabadságát. Az Ószövetségben az emberek feláldozták Istennek terméseik és nyájaik zsengéit. Nem haboztak megfosztani magukat attól, ami a legszebb. Ez az Isten-imádás tette volt, de a szabadulásé is. Az ember így őrizte meg </w:t>
      </w:r>
      <w:proofErr w:type="spellStart"/>
      <w:r w:rsidRPr="0002731A">
        <w:rPr>
          <w:rFonts w:ascii="Times New Roman" w:hAnsi="Times New Roman" w:cs="Times New Roman"/>
          <w:i/>
          <w:sz w:val="24"/>
          <w:szCs w:val="24"/>
        </w:rPr>
        <w:t>lelke</w:t>
      </w:r>
      <w:proofErr w:type="spellEnd"/>
      <w:r w:rsidRPr="0002731A">
        <w:rPr>
          <w:rFonts w:ascii="Times New Roman" w:hAnsi="Times New Roman" w:cs="Times New Roman"/>
          <w:i/>
          <w:sz w:val="24"/>
          <w:szCs w:val="24"/>
        </w:rPr>
        <w:t xml:space="preserve"> nyíltságát. Az, amit feláldozott, a végtelenre tágította ki látószögét. Itt volt szabadságának és nagyságának titka.</w:t>
      </w:r>
    </w:p>
    <w:p w14:paraId="357F4341"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Ferenc elhallgatott. Látszott, hogy figyelmének minden erejét munkájára fordítja. De Leó, aki mellette ült, érezte, hogy akar még mondani valamit. Valami lényegeset, ami vele egy, de amitől nehezére esik megszabadulni. Ezt Leó is jól tudta. Ezért tűntek a csend pillanatai ilyen hosszúnak. Szeretett volna megszólalni és mondani legalább egy szót, hogy </w:t>
      </w:r>
      <w:proofErr w:type="spellStart"/>
      <w:r w:rsidRPr="0002731A">
        <w:rPr>
          <w:rFonts w:ascii="Times New Roman" w:hAnsi="Times New Roman" w:cs="Times New Roman"/>
          <w:i/>
          <w:sz w:val="24"/>
          <w:szCs w:val="24"/>
        </w:rPr>
        <w:t>kitöltse</w:t>
      </w:r>
      <w:proofErr w:type="spellEnd"/>
      <w:r w:rsidRPr="0002731A">
        <w:rPr>
          <w:rFonts w:ascii="Times New Roman" w:hAnsi="Times New Roman" w:cs="Times New Roman"/>
          <w:i/>
          <w:sz w:val="24"/>
          <w:szCs w:val="24"/>
        </w:rPr>
        <w:t xml:space="preserve"> ezt a csendet. De finomságból visszatartotta magát. Ferenc hirtelen Leó testvérre nézett. Tekintetében igen nagy jóság tükröződött.</w:t>
      </w:r>
    </w:p>
    <w:p w14:paraId="6E43DD97"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 mondta Leónak nagy nyugalommal --, az ember akkor lesz naggyá, ha saját műve fölé emelkedik, és már csak Istent látja. Ekkor éri el teljes mértékét. De ez nehéz, nagyon nehéz. Elégetni egy fűzfakosarat, amit mi fontunk, semmi. Még ha úgy is látjuk, hogy jól sikerült. De elválni egy egész élet munkájától, ez egészen más. Ez a lemondás felülmúl minden emberi erőt.</w:t>
      </w:r>
    </w:p>
    <w:p w14:paraId="3C98E6E9"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lastRenderedPageBreak/>
        <w:t xml:space="preserve">  Isten az embert meghívja az ő követésére, s ő átadja magát egészen egy műnek. Szenvedélyesen, lelkesen. Ez jó, és szükséges is. Csak a lelkesedés tud teremtően cselekedni. De teremteni </w:t>
      </w:r>
      <w:proofErr w:type="gramStart"/>
      <w:r w:rsidRPr="0002731A">
        <w:rPr>
          <w:rFonts w:ascii="Times New Roman" w:hAnsi="Times New Roman" w:cs="Times New Roman"/>
          <w:i/>
          <w:sz w:val="24"/>
          <w:szCs w:val="24"/>
        </w:rPr>
        <w:t>valamit annyit</w:t>
      </w:r>
      <w:proofErr w:type="gramEnd"/>
      <w:r w:rsidRPr="0002731A">
        <w:rPr>
          <w:rFonts w:ascii="Times New Roman" w:hAnsi="Times New Roman" w:cs="Times New Roman"/>
          <w:i/>
          <w:sz w:val="24"/>
          <w:szCs w:val="24"/>
        </w:rPr>
        <w:t xml:space="preserve"> jelent, mint megjelölni kézjegyünkkel, elkerülhetetlenül magunkévá tenni. És itt Isten szolgája a legnagyobb veszélybe rohan. A mű, amelyet alkotott, abban a mértékben, ahogyan ragaszkodik hozzá, számára a világ közepe lesz. És ez végzetesen bezárja. Egy robbanás kellene, hogy </w:t>
      </w:r>
      <w:proofErr w:type="spellStart"/>
      <w:r w:rsidRPr="0002731A">
        <w:rPr>
          <w:rFonts w:ascii="Times New Roman" w:hAnsi="Times New Roman" w:cs="Times New Roman"/>
          <w:i/>
          <w:sz w:val="24"/>
          <w:szCs w:val="24"/>
        </w:rPr>
        <w:t>kimentse</w:t>
      </w:r>
      <w:proofErr w:type="spellEnd"/>
      <w:r w:rsidRPr="0002731A">
        <w:rPr>
          <w:rFonts w:ascii="Times New Roman" w:hAnsi="Times New Roman" w:cs="Times New Roman"/>
          <w:i/>
          <w:sz w:val="24"/>
          <w:szCs w:val="24"/>
        </w:rPr>
        <w:t xml:space="preserve"> ebből az állapotból. Istennek legyen hála, az ilyen robbanás megvalósul. A Gondviselés eszközei kérlelhetetlenül működésbe indulnak. Ezek a minket körülvevő </w:t>
      </w:r>
      <w:proofErr w:type="spellStart"/>
      <w:r w:rsidRPr="0002731A">
        <w:rPr>
          <w:rFonts w:ascii="Times New Roman" w:hAnsi="Times New Roman" w:cs="Times New Roman"/>
          <w:i/>
          <w:sz w:val="24"/>
          <w:szCs w:val="24"/>
        </w:rPr>
        <w:t>megnemértés</w:t>
      </w:r>
      <w:proofErr w:type="spellEnd"/>
      <w:r w:rsidRPr="0002731A">
        <w:rPr>
          <w:rFonts w:ascii="Times New Roman" w:hAnsi="Times New Roman" w:cs="Times New Roman"/>
          <w:i/>
          <w:sz w:val="24"/>
          <w:szCs w:val="24"/>
        </w:rPr>
        <w:t xml:space="preserve">, ellentmondás, szenvedés, kudarc és néha még maga a bűn is, amit Isten megenged. A hitnek is megvannak a maga mélységes és döntő válságai. Ez elkerülhetetlen. Előbb-utóbb jelentkezik életünk valamennyi szakaszában. Az ember odaadja magát saját művének. Azt hiszi, hogy Istennek szerez nagylelkűen dicsőséget. És hirtelen úgy tűnik, Isten magára hagyja. Mintha nem érdekelné az, amit az ember tesz. Sőt, mi több, úgy látszik, Isten azt akarja, hogy az ember mondjon le saját </w:t>
      </w:r>
      <w:proofErr w:type="spellStart"/>
      <w:r w:rsidRPr="0002731A">
        <w:rPr>
          <w:rFonts w:ascii="Times New Roman" w:hAnsi="Times New Roman" w:cs="Times New Roman"/>
          <w:i/>
          <w:sz w:val="24"/>
          <w:szCs w:val="24"/>
        </w:rPr>
        <w:t>művéről</w:t>
      </w:r>
      <w:proofErr w:type="spellEnd"/>
      <w:r w:rsidRPr="0002731A">
        <w:rPr>
          <w:rFonts w:ascii="Times New Roman" w:hAnsi="Times New Roman" w:cs="Times New Roman"/>
          <w:i/>
          <w:sz w:val="24"/>
          <w:szCs w:val="24"/>
        </w:rPr>
        <w:t>, hagyja el azt, amihez testével-lelkével, örömben-bánatban ragaszkodott annyi éven keresztül.</w:t>
      </w:r>
    </w:p>
    <w:p w14:paraId="50DF58A1" w14:textId="77777777" w:rsidR="00D74CCB" w:rsidRPr="0002731A"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,,Fogd fiadat, az egyetlent, akit szeretsz és menj </w:t>
      </w:r>
      <w:proofErr w:type="spellStart"/>
      <w:r w:rsidRPr="0002731A">
        <w:rPr>
          <w:rFonts w:ascii="Times New Roman" w:hAnsi="Times New Roman" w:cs="Times New Roman"/>
          <w:i/>
          <w:sz w:val="24"/>
          <w:szCs w:val="24"/>
        </w:rPr>
        <w:t>Moria</w:t>
      </w:r>
      <w:proofErr w:type="spellEnd"/>
      <w:r w:rsidRPr="0002731A">
        <w:rPr>
          <w:rFonts w:ascii="Times New Roman" w:hAnsi="Times New Roman" w:cs="Times New Roman"/>
          <w:i/>
          <w:sz w:val="24"/>
          <w:szCs w:val="24"/>
        </w:rPr>
        <w:t xml:space="preserve"> hegyére, és ott áldozd fel egészen elégő áldozatul.'' Ezt a rettenetes utasítást adta Isten Ábrahámnak. Istennek nem igaz szolgája az, aki nem hallja ezt egyszer életében. Ábrahám hitt az Istentől kapott ígéretében, hogy utódokat ad neki. Húsz évig várt ennek beteljesedésére. Nem veszítette el reményét. És végre, mikor gyermeke született, és ezen a gyermeken nyugodott az ígéret alapja, most Isten felszólítja Ábrahámot, hogy áldozza fel. Minden magyarázat nélkül. Az ütés durva volt és érthetetlen. És éppen ez az, amit Isten előbb vagy utóbb tőlünk is követel. Úgy tűnik, Isten és az ember nem beszélnek többé ugyanazon a nyelven. Értetlenség támad köztük. Isten hívta az embert, és ő válaszolt. Most az ember szólítja Istent. Isten pedig hallgat. Tragikus pillanat, melyben a vallásos élet a reménytelenséghez érkezik, melyben az ember egyedül harcol az éjszakában a Megfoghatatlannal. Az ember azt hitte, elég, ha ezt vagy azt megteszi, hogy kedves legyen Isten előtt. De Isten nem valamit vár az embertől, hanem őt magát akarja. Az ember nem üdvözül cselekedetei által, bármilyen jók is legyenek azok. Saját magának kell Isten </w:t>
      </w:r>
      <w:proofErr w:type="spellStart"/>
      <w:r w:rsidRPr="0002731A">
        <w:rPr>
          <w:rFonts w:ascii="Times New Roman" w:hAnsi="Times New Roman" w:cs="Times New Roman"/>
          <w:i/>
          <w:sz w:val="24"/>
          <w:szCs w:val="24"/>
        </w:rPr>
        <w:t>művévé</w:t>
      </w:r>
      <w:proofErr w:type="spellEnd"/>
      <w:r w:rsidRPr="0002731A">
        <w:rPr>
          <w:rFonts w:ascii="Times New Roman" w:hAnsi="Times New Roman" w:cs="Times New Roman"/>
          <w:i/>
          <w:sz w:val="24"/>
          <w:szCs w:val="24"/>
        </w:rPr>
        <w:t xml:space="preserve"> válnia. Képlékenyebbnek és alázatosabbnak kell lennie Teremtője kezében, mint az agyagnak a fazekas kezében. Hajlékonyabbnak és </w:t>
      </w:r>
      <w:proofErr w:type="spellStart"/>
      <w:r w:rsidRPr="0002731A">
        <w:rPr>
          <w:rFonts w:ascii="Times New Roman" w:hAnsi="Times New Roman" w:cs="Times New Roman"/>
          <w:i/>
          <w:sz w:val="24"/>
          <w:szCs w:val="24"/>
        </w:rPr>
        <w:t>elnyűhetetlenebbnek</w:t>
      </w:r>
      <w:proofErr w:type="spellEnd"/>
      <w:r w:rsidRPr="0002731A">
        <w:rPr>
          <w:rFonts w:ascii="Times New Roman" w:hAnsi="Times New Roman" w:cs="Times New Roman"/>
          <w:i/>
          <w:sz w:val="24"/>
          <w:szCs w:val="24"/>
        </w:rPr>
        <w:t>, mint a fűzfavesszőnek a kosárfonó kezében. Csak a szorongatottságnak ebben az állapotában és szegénységének elismerésében nyithat az ember egy korlátlan hitelszámlát Istennek, rábízva teljesen a kezdeményezést létét és üdvösségét illetően. Ekkor belép a szent engedelmesség világába.  Gyermekké lesz és a teremtés isteni játékát játssza. Fájdalmon és gyönyörön túl ismerkedik meg az örömmel és a hatalommal. Ugyanazzal az érzéssel tekint a halálra is, mint a Napra. Ugyanazzal a súlyossággal és ugyanazzal a könnyed örvendezéssel.</w:t>
      </w:r>
    </w:p>
    <w:p w14:paraId="2357E61E" w14:textId="77777777" w:rsidR="00D74CCB" w:rsidRDefault="00D74CCB" w:rsidP="00D74CCB">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Leó hallgatott. Nem volt kedve több kérdést feltenni. Biztosan nem értett meg mindent, amit Ferenc mondott, de úgy tűnt neki, hogy még soha nem látott bele ilyen tisztán és mélyen atyja lelkébe. És ami </w:t>
      </w:r>
      <w:proofErr w:type="gramStart"/>
      <w:r w:rsidRPr="0002731A">
        <w:rPr>
          <w:rFonts w:ascii="Times New Roman" w:hAnsi="Times New Roman" w:cs="Times New Roman"/>
          <w:i/>
          <w:sz w:val="24"/>
          <w:szCs w:val="24"/>
        </w:rPr>
        <w:t>mindenek fölött</w:t>
      </w:r>
      <w:proofErr w:type="gramEnd"/>
      <w:r w:rsidRPr="0002731A">
        <w:rPr>
          <w:rFonts w:ascii="Times New Roman" w:hAnsi="Times New Roman" w:cs="Times New Roman"/>
          <w:i/>
          <w:sz w:val="24"/>
          <w:szCs w:val="24"/>
        </w:rPr>
        <w:t xml:space="preserve"> meglepte, az a nyugalom, ahogyan beszélt ilyen súlyos dolgokról, amelyeket bizonyára tapasztalatból ismert. Eszébe jutott, hogy Ferenc egy másik alkalommal ezt mondta neki</w:t>
      </w:r>
      <w:proofErr w:type="gramStart"/>
      <w:r w:rsidRPr="0002731A">
        <w:rPr>
          <w:rFonts w:ascii="Times New Roman" w:hAnsi="Times New Roman" w:cs="Times New Roman"/>
          <w:i/>
          <w:sz w:val="24"/>
          <w:szCs w:val="24"/>
        </w:rPr>
        <w:t>: ,</w:t>
      </w:r>
      <w:proofErr w:type="gramEnd"/>
      <w:r w:rsidRPr="0002731A">
        <w:rPr>
          <w:rFonts w:ascii="Times New Roman" w:hAnsi="Times New Roman" w:cs="Times New Roman"/>
          <w:i/>
          <w:sz w:val="24"/>
          <w:szCs w:val="24"/>
        </w:rPr>
        <w:t>,Az ember igazán csak azt ismeri, amit megtapasztalt.'' Az biztos, hogy ő megtapasztalta mindazt, amiről beszélt. A biztos igazság hangsúlyával beszélt. Leó testvért hirtelen eltöltötte a gyönyörűség, és ugyanakkor a megdöbbenés, hogy ilyen tapasztalatoknak kiváltságos és beavatott bizalmasa lehetett. Ferenc pedig folytatta a munkát. Keze remegés nélkül fonta a fűzfakosarat, mintha csak játszott volna. (Farkas Laci atya előadásából 2009)</w:t>
      </w:r>
    </w:p>
    <w:p w14:paraId="0D9B927E" w14:textId="1A68232F" w:rsidR="009C1D07" w:rsidRDefault="009C1D07" w:rsidP="00D74CCB"/>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9BB50" w14:textId="77777777" w:rsidR="0057045A" w:rsidRDefault="0057045A" w:rsidP="00DC5291">
      <w:r>
        <w:separator/>
      </w:r>
    </w:p>
  </w:endnote>
  <w:endnote w:type="continuationSeparator" w:id="0">
    <w:p w14:paraId="79368D76" w14:textId="77777777" w:rsidR="0057045A" w:rsidRDefault="0057045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693C4A0" w:rsidR="00482C29" w:rsidRDefault="00482C29">
        <w:pPr>
          <w:pStyle w:val="llb"/>
          <w:jc w:val="right"/>
        </w:pPr>
        <w:r>
          <w:fldChar w:fldCharType="begin"/>
        </w:r>
        <w:r>
          <w:instrText>PAGE   \* MERGEFORMAT</w:instrText>
        </w:r>
        <w:r>
          <w:fldChar w:fldCharType="separate"/>
        </w:r>
        <w:r w:rsidR="00FE299E">
          <w:rPr>
            <w:noProof/>
          </w:rPr>
          <w:t>10</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C6A5D" w14:textId="77777777" w:rsidR="0057045A" w:rsidRDefault="0057045A" w:rsidP="00DC5291">
      <w:r>
        <w:separator/>
      </w:r>
    </w:p>
  </w:footnote>
  <w:footnote w:type="continuationSeparator" w:id="0">
    <w:p w14:paraId="3A181A43" w14:textId="77777777" w:rsidR="0057045A" w:rsidRDefault="0057045A" w:rsidP="00DC5291">
      <w:r>
        <w:continuationSeparator/>
      </w:r>
    </w:p>
  </w:footnote>
  <w:footnote w:id="1">
    <w:p w14:paraId="29955FF1" w14:textId="77777777" w:rsidR="00D74CCB" w:rsidRPr="00861F6E" w:rsidRDefault="00D74CCB" w:rsidP="00D74CCB">
      <w:pPr>
        <w:pBdr>
          <w:top w:val="nil"/>
          <w:left w:val="nil"/>
          <w:bottom w:val="nil"/>
          <w:right w:val="nil"/>
          <w:between w:val="nil"/>
        </w:pBdr>
        <w:jc w:val="both"/>
        <w:rPr>
          <w:rFonts w:ascii="Times New Roman" w:eastAsia="Times New Roman" w:hAnsi="Times New Roman" w:cs="Times New Roman"/>
          <w:color w:val="000000"/>
          <w:sz w:val="20"/>
          <w:szCs w:val="20"/>
        </w:rPr>
      </w:pPr>
      <w:r w:rsidRPr="00861F6E">
        <w:rPr>
          <w:rFonts w:ascii="Times New Roman" w:hAnsi="Times New Roman" w:cs="Times New Roman"/>
          <w:sz w:val="20"/>
          <w:szCs w:val="20"/>
          <w:vertAlign w:val="superscript"/>
        </w:rPr>
        <w:footnoteRef/>
      </w:r>
      <w:r w:rsidRPr="00861F6E">
        <w:rPr>
          <w:rFonts w:ascii="Times New Roman" w:eastAsia="Times New Roman" w:hAnsi="Times New Roman" w:cs="Times New Roman"/>
          <w:color w:val="000000"/>
          <w:sz w:val="20"/>
          <w:szCs w:val="20"/>
        </w:rPr>
        <w:t xml:space="preserve"> Farkas Laci atya: 2009-es előadása. </w:t>
      </w:r>
      <w:r w:rsidRPr="00861F6E">
        <w:rPr>
          <w:rFonts w:ascii="Times New Roman" w:hAnsi="Times New Roman" w:cs="Times New Roman"/>
          <w:color w:val="000000"/>
          <w:sz w:val="20"/>
          <w:szCs w:val="20"/>
          <w:shd w:val="clear" w:color="auto" w:fill="FFFFFF"/>
        </w:rPr>
        <w:t xml:space="preserve">Dolgozatunkban többször hivatkozunk a 2009-es régiós táborra, Farkas Laci atya által írt és összeállított előadásokra (vö. </w:t>
      </w:r>
      <w:hyperlink r:id="rId1" w:history="1">
        <w:r w:rsidRPr="00861F6E">
          <w:rPr>
            <w:rStyle w:val="Hiperhivatkozs"/>
            <w:rFonts w:ascii="Times New Roman" w:hAnsi="Times New Roman" w:cs="Times New Roman"/>
            <w:color w:val="1155CC"/>
            <w:shd w:val="clear" w:color="auto" w:fill="FFFFFF"/>
          </w:rPr>
          <w:t>mente.hu/</w:t>
        </w:r>
        <w:proofErr w:type="spellStart"/>
        <w:r w:rsidRPr="00861F6E">
          <w:rPr>
            <w:rStyle w:val="Hiperhivatkozs"/>
            <w:rFonts w:ascii="Times New Roman" w:hAnsi="Times New Roman" w:cs="Times New Roman"/>
            <w:color w:val="1155CC"/>
            <w:shd w:val="clear" w:color="auto" w:fill="FFFFFF"/>
          </w:rPr>
          <w:t>letoltesek</w:t>
        </w:r>
        <w:proofErr w:type="spellEnd"/>
      </w:hyperlink>
      <w:r w:rsidRPr="00861F6E">
        <w:rPr>
          <w:rFonts w:ascii="Times New Roman" w:hAnsi="Times New Roman" w:cs="Times New Roman"/>
          <w:color w:val="000000"/>
          <w:sz w:val="20"/>
          <w:szCs w:val="20"/>
          <w:shd w:val="clear" w:color="auto" w:fill="FFFFFF"/>
        </w:rPr>
        <w:t xml:space="preserve">). A </w:t>
      </w:r>
      <w:proofErr w:type="gramStart"/>
      <w:r w:rsidRPr="00861F6E">
        <w:rPr>
          <w:rFonts w:ascii="Times New Roman" w:hAnsi="Times New Roman" w:cs="Times New Roman"/>
          <w:color w:val="000000"/>
          <w:sz w:val="20"/>
          <w:szCs w:val="20"/>
          <w:shd w:val="clear" w:color="auto" w:fill="FFFFFF"/>
        </w:rPr>
        <w:t>következőkben</w:t>
      </w:r>
      <w:proofErr w:type="gramEnd"/>
      <w:r w:rsidRPr="00861F6E">
        <w:rPr>
          <w:rFonts w:ascii="Times New Roman" w:hAnsi="Times New Roman" w:cs="Times New Roman"/>
          <w:color w:val="000000"/>
          <w:sz w:val="20"/>
          <w:szCs w:val="20"/>
          <w:shd w:val="clear" w:color="auto" w:fill="FFFFFF"/>
        </w:rPr>
        <w:t xml:space="preserve"> amikor ebből idézünk, hol szó szerint, hol tartalmában,  eltekintünk attól, hogy pontosan részletezzük, hogy a szerző mikor írja saját gondolatait és mikor idéz más forrásokat.</w:t>
      </w:r>
    </w:p>
  </w:footnote>
  <w:footnote w:id="2">
    <w:p w14:paraId="628E62DC" w14:textId="77777777" w:rsidR="00D74CCB" w:rsidRPr="00995390" w:rsidRDefault="00D74CCB" w:rsidP="00D74CCB">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Idem</w:t>
      </w:r>
      <w:proofErr w:type="spellEnd"/>
      <w:r w:rsidRPr="00995390">
        <w:rPr>
          <w:rFonts w:ascii="Times New Roman" w:eastAsia="Times New Roman" w:hAnsi="Times New Roman" w:cs="Times New Roman"/>
          <w:color w:val="000000"/>
          <w:sz w:val="20"/>
          <w:szCs w:val="20"/>
        </w:rPr>
        <w:t>.</w:t>
      </w:r>
    </w:p>
  </w:footnote>
  <w:footnote w:id="3">
    <w:p w14:paraId="0B73889D" w14:textId="77777777" w:rsidR="00D74CCB" w:rsidRPr="00995390" w:rsidRDefault="00D74CCB" w:rsidP="00D74CCB">
      <w:pPr>
        <w:pBdr>
          <w:top w:val="nil"/>
          <w:left w:val="nil"/>
          <w:bottom w:val="nil"/>
          <w:right w:val="nil"/>
          <w:between w:val="nil"/>
        </w:pBdr>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Mikor a hozzá csatlakozó testvérek száma gyarapodni kezdett, Szent Ferenc „elérkezettnek látta az időt, hogy pápai jóváhagyást kérjen közössége számára. Akkor még nem volt kánonjogi előírás a szerzetesrendek alapításáról, ezt csak az I. </w:t>
      </w:r>
      <w:proofErr w:type="spellStart"/>
      <w:r w:rsidRPr="00995390">
        <w:rPr>
          <w:rFonts w:ascii="Times New Roman" w:eastAsia="Times New Roman" w:hAnsi="Times New Roman" w:cs="Times New Roman"/>
          <w:color w:val="000000"/>
          <w:sz w:val="20"/>
          <w:szCs w:val="20"/>
        </w:rPr>
        <w:t>Lateráni</w:t>
      </w:r>
      <w:proofErr w:type="spellEnd"/>
      <w:r w:rsidRPr="00995390">
        <w:rPr>
          <w:rFonts w:ascii="Times New Roman" w:eastAsia="Times New Roman" w:hAnsi="Times New Roman" w:cs="Times New Roman"/>
          <w:color w:val="000000"/>
          <w:sz w:val="20"/>
          <w:szCs w:val="20"/>
        </w:rPr>
        <w:t xml:space="preserve"> zsinat rendelte el 1215-ben, Ferenc azonban érezte szívében az indítást, hogy ügyében az Egyház jóváhagyását kell kérnie.” https://archiv.katolikus.hu/szentek/1004.html</w:t>
      </w:r>
    </w:p>
  </w:footnote>
  <w:footnote w:id="4">
    <w:p w14:paraId="6A4C97B8" w14:textId="77777777" w:rsidR="00D74CCB" w:rsidRPr="00995390" w:rsidRDefault="00D74CCB" w:rsidP="00D74CCB">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melléklet 1 és 2: Kapisztrán Szent János élete és Szent </w:t>
      </w:r>
      <w:proofErr w:type="spellStart"/>
      <w:r w:rsidRPr="00995390">
        <w:rPr>
          <w:rFonts w:ascii="Times New Roman" w:eastAsia="Times New Roman" w:hAnsi="Times New Roman" w:cs="Times New Roman"/>
          <w:color w:val="000000"/>
          <w:sz w:val="20"/>
          <w:szCs w:val="20"/>
        </w:rPr>
        <w:t>Maurus</w:t>
      </w:r>
      <w:proofErr w:type="spellEnd"/>
      <w:r w:rsidRPr="00995390">
        <w:rPr>
          <w:rFonts w:ascii="Times New Roman" w:eastAsia="Times New Roman" w:hAnsi="Times New Roman" w:cs="Times New Roman"/>
          <w:color w:val="000000"/>
          <w:sz w:val="20"/>
          <w:szCs w:val="20"/>
        </w:rPr>
        <w:t xml:space="preserve"> és </w:t>
      </w:r>
      <w:proofErr w:type="spellStart"/>
      <w:r w:rsidRPr="00995390">
        <w:rPr>
          <w:rFonts w:ascii="Times New Roman" w:eastAsia="Times New Roman" w:hAnsi="Times New Roman" w:cs="Times New Roman"/>
          <w:color w:val="000000"/>
          <w:sz w:val="20"/>
          <w:szCs w:val="20"/>
        </w:rPr>
        <w:t>Placidus</w:t>
      </w:r>
      <w:proofErr w:type="spellEnd"/>
      <w:r w:rsidRPr="00995390">
        <w:rPr>
          <w:rFonts w:ascii="Times New Roman" w:eastAsia="Times New Roman" w:hAnsi="Times New Roman" w:cs="Times New Roman"/>
          <w:color w:val="000000"/>
          <w:sz w:val="20"/>
          <w:szCs w:val="20"/>
        </w:rPr>
        <w:t xml:space="preserve"> szerzetesek legendája.</w:t>
      </w:r>
    </w:p>
  </w:footnote>
  <w:footnote w:id="5">
    <w:p w14:paraId="17655FE3" w14:textId="77777777" w:rsidR="00D74CCB" w:rsidRPr="00995390" w:rsidRDefault="00D74CCB" w:rsidP="00D74CCB">
      <w:pPr>
        <w:pBdr>
          <w:top w:val="nil"/>
          <w:left w:val="nil"/>
          <w:bottom w:val="nil"/>
          <w:right w:val="nil"/>
          <w:between w:val="nil"/>
        </w:pBdr>
        <w:jc w:val="both"/>
        <w:rPr>
          <w:rFonts w:ascii="Times New Roman" w:eastAsia="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Farkas Laci atya 2009-es előadása: „Jézus Édesanyja is, amikor igent mondott az angyali üdvözletkor, majd a kereszt alatt, akkor ez nem passzív, lemondó, beletörődő igen volt, hanem az eredeti görög szövegben ez szerepel: </w:t>
      </w:r>
      <w:proofErr w:type="spellStart"/>
      <w:r w:rsidRPr="00995390">
        <w:rPr>
          <w:rFonts w:ascii="Times New Roman" w:eastAsia="Times New Roman" w:hAnsi="Times New Roman" w:cs="Times New Roman"/>
          <w:color w:val="000000"/>
          <w:sz w:val="20"/>
          <w:szCs w:val="20"/>
        </w:rPr>
        <w:t>genoito</w:t>
      </w:r>
      <w:proofErr w:type="spellEnd"/>
      <w:r w:rsidRPr="00995390">
        <w:rPr>
          <w:rFonts w:ascii="Times New Roman" w:eastAsia="Times New Roman" w:hAnsi="Times New Roman" w:cs="Times New Roman"/>
          <w:color w:val="000000"/>
          <w:sz w:val="20"/>
          <w:szCs w:val="20"/>
        </w:rPr>
        <w:t xml:space="preserve">=legyen, azaz egész lényemmel, minden porcikámmal kívánom, sőt sürgetem, hogy mielőbb legyen meg, amit Te akarsz, Istenem, mert a Te akaratod a legjobb. Mária felajánlja magát Istennek, mint egy fehér lap, melyre Isten azt írhat, amit akar. Az Isten mindig ott teremt, ahol ezt a készséget látja. Az engedelmesség, tehát készség, mellyel felhatalmazzuk Istent, hogy bennünk és körülöttünk </w:t>
      </w:r>
      <w:proofErr w:type="spellStart"/>
      <w:r w:rsidRPr="00995390">
        <w:rPr>
          <w:rFonts w:ascii="Times New Roman" w:eastAsia="Times New Roman" w:hAnsi="Times New Roman" w:cs="Times New Roman"/>
          <w:color w:val="000000"/>
          <w:sz w:val="20"/>
          <w:szCs w:val="20"/>
        </w:rPr>
        <w:t>megteremtsen</w:t>
      </w:r>
      <w:proofErr w:type="spellEnd"/>
      <w:r w:rsidRPr="00995390">
        <w:rPr>
          <w:rFonts w:ascii="Times New Roman" w:eastAsia="Times New Roman" w:hAnsi="Times New Roman" w:cs="Times New Roman"/>
          <w:color w:val="000000"/>
          <w:sz w:val="20"/>
          <w:szCs w:val="20"/>
        </w:rPr>
        <w:t xml:space="preserve"> valamit. A teremtmény igenjében, legyenjében az első igen visszhangzik, amikor Isten így szólt: „Legyen világosság</w:t>
      </w:r>
      <w:r>
        <w:rPr>
          <w:rFonts w:ascii="Times New Roman" w:eastAsia="Times New Roman" w:hAnsi="Times New Roman" w:cs="Times New Roman"/>
          <w:color w:val="000000"/>
          <w:sz w:val="20"/>
          <w:szCs w:val="20"/>
        </w:rPr>
        <w:t>.</w:t>
      </w:r>
      <w:r w:rsidRPr="0099539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w:t>
      </w:r>
      <w:proofErr w:type="spellStart"/>
      <w:r w:rsidRPr="00995390">
        <w:rPr>
          <w:rFonts w:ascii="Times New Roman" w:hAnsi="Times New Roman" w:cs="Times New Roman"/>
          <w:spacing w:val="3"/>
          <w:sz w:val="20"/>
          <w:szCs w:val="20"/>
          <w:shd w:val="clear" w:color="auto" w:fill="FFFFFF"/>
        </w:rPr>
        <w:t>Raniero</w:t>
      </w:r>
      <w:proofErr w:type="spellEnd"/>
      <w:r w:rsidRPr="00995390">
        <w:rPr>
          <w:rFonts w:ascii="Times New Roman" w:hAnsi="Times New Roman" w:cs="Times New Roman"/>
          <w:spacing w:val="3"/>
          <w:sz w:val="20"/>
          <w:szCs w:val="20"/>
          <w:shd w:val="clear" w:color="auto" w:fill="FFFFFF"/>
        </w:rPr>
        <w:t xml:space="preserve"> </w:t>
      </w:r>
      <w:proofErr w:type="spellStart"/>
      <w:r w:rsidRPr="00995390">
        <w:rPr>
          <w:rFonts w:ascii="Times New Roman" w:hAnsi="Times New Roman" w:cs="Times New Roman"/>
          <w:spacing w:val="3"/>
          <w:sz w:val="20"/>
          <w:szCs w:val="20"/>
          <w:shd w:val="clear" w:color="auto" w:fill="FFFFFF"/>
        </w:rPr>
        <w:t>Cantalamessa</w:t>
      </w:r>
      <w:proofErr w:type="spellEnd"/>
      <w:r w:rsidRPr="00995390">
        <w:rPr>
          <w:rFonts w:ascii="Times New Roman" w:hAnsi="Times New Roman" w:cs="Times New Roman"/>
          <w:spacing w:val="3"/>
          <w:sz w:val="20"/>
          <w:szCs w:val="20"/>
          <w:shd w:val="clear" w:color="auto" w:fill="FFFFFF"/>
        </w:rPr>
        <w:t xml:space="preserve"> alapján</w:t>
      </w:r>
      <w:r>
        <w:rPr>
          <w:rFonts w:ascii="Times New Roman" w:eastAsia="Times New Roman" w:hAnsi="Times New Roman" w:cs="Times New Roman"/>
          <w:sz w:val="20"/>
          <w:szCs w:val="20"/>
        </w:rPr>
        <w:t>.</w:t>
      </w:r>
    </w:p>
  </w:footnote>
  <w:footnote w:id="6">
    <w:p w14:paraId="271C4C7A" w14:textId="77777777" w:rsidR="00D74CCB" w:rsidRPr="00995390" w:rsidRDefault="00D74CCB" w:rsidP="00D74CCB">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2009-es előadásából</w:t>
      </w:r>
    </w:p>
  </w:footnote>
  <w:footnote w:id="7">
    <w:p w14:paraId="03AEA2F7" w14:textId="77777777" w:rsidR="00D74CCB" w:rsidRPr="00995390" w:rsidRDefault="00D74CCB" w:rsidP="00D74CCB">
      <w:pPr>
        <w:pBdr>
          <w:top w:val="nil"/>
          <w:left w:val="nil"/>
          <w:bottom w:val="nil"/>
          <w:right w:val="nil"/>
          <w:between w:val="nil"/>
        </w:pBdr>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Ez megegyezik végeredményben az engedelmességnek azzal a vonásával, hogy olyankor lehetővé válik, hogy Isten újat teremtsen. Vö. korábbi Lábjegyzet!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26D76"/>
    <w:multiLevelType w:val="hybridMultilevel"/>
    <w:tmpl w:val="BAEECD8E"/>
    <w:lvl w:ilvl="0" w:tplc="8D22D332">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36AC280A"/>
    <w:multiLevelType w:val="multilevel"/>
    <w:tmpl w:val="68805ACA"/>
    <w:lvl w:ilvl="0">
      <w:start w:val="1"/>
      <w:numFmt w:val="decimal"/>
      <w:lvlText w:val="%1)"/>
      <w:lvlJc w:val="left"/>
      <w:pPr>
        <w:ind w:left="644" w:hanging="359"/>
      </w:pPr>
    </w:lvl>
    <w:lvl w:ilvl="1">
      <w:start w:val="1"/>
      <w:numFmt w:val="lowerLetter"/>
      <w:lvlText w:val="%2."/>
      <w:lvlJc w:val="left"/>
      <w:pPr>
        <w:ind w:left="644" w:hanging="359"/>
      </w:pPr>
      <w:rPr>
        <w:b/>
        <w: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6CC3F7A"/>
    <w:multiLevelType w:val="multilevel"/>
    <w:tmpl w:val="D7E0665C"/>
    <w:lvl w:ilvl="0">
      <w:start w:val="1"/>
      <w:numFmt w:val="lowerLetter"/>
      <w:lvlText w:val="%1."/>
      <w:lvlJc w:val="left"/>
      <w:pPr>
        <w:ind w:left="839" w:hanging="555"/>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93F6C68"/>
    <w:multiLevelType w:val="hybridMultilevel"/>
    <w:tmpl w:val="7D7A5316"/>
    <w:lvl w:ilvl="0" w:tplc="D8945B56">
      <w:start w:val="2"/>
      <w:numFmt w:val="upperRoman"/>
      <w:lvlText w:val="%1."/>
      <w:lvlJc w:val="left"/>
      <w:pPr>
        <w:ind w:left="2880" w:hanging="720"/>
      </w:pPr>
      <w:rPr>
        <w:rFonts w:hint="default"/>
      </w:r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4" w15:restartNumberingAfterBreak="0">
    <w:nsid w:val="75731506"/>
    <w:multiLevelType w:val="hybridMultilevel"/>
    <w:tmpl w:val="C0C4AC48"/>
    <w:lvl w:ilvl="0" w:tplc="28A0C672">
      <w:start w:val="2"/>
      <w:numFmt w:val="upperRoman"/>
      <w:lvlText w:val="%1."/>
      <w:lvlJc w:val="left"/>
      <w:pPr>
        <w:ind w:left="2520" w:hanging="72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5" w15:restartNumberingAfterBreak="0">
    <w:nsid w:val="7E740783"/>
    <w:multiLevelType w:val="multilevel"/>
    <w:tmpl w:val="C25A90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482C29"/>
    <w:rsid w:val="00492C2B"/>
    <w:rsid w:val="005668BF"/>
    <w:rsid w:val="0057045A"/>
    <w:rsid w:val="0057084B"/>
    <w:rsid w:val="00597783"/>
    <w:rsid w:val="005A307F"/>
    <w:rsid w:val="005B321A"/>
    <w:rsid w:val="005C0F32"/>
    <w:rsid w:val="00600282"/>
    <w:rsid w:val="00643D20"/>
    <w:rsid w:val="006E7EFB"/>
    <w:rsid w:val="007267BB"/>
    <w:rsid w:val="00734543"/>
    <w:rsid w:val="007361AC"/>
    <w:rsid w:val="007439F0"/>
    <w:rsid w:val="00753933"/>
    <w:rsid w:val="00804290"/>
    <w:rsid w:val="008118C2"/>
    <w:rsid w:val="00820B9D"/>
    <w:rsid w:val="00874976"/>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63C96"/>
    <w:rsid w:val="00D74CCB"/>
    <w:rsid w:val="00DA0FC2"/>
    <w:rsid w:val="00DC5291"/>
    <w:rsid w:val="00E21568"/>
    <w:rsid w:val="00E228D7"/>
    <w:rsid w:val="00E62B29"/>
    <w:rsid w:val="00E864AC"/>
    <w:rsid w:val="00EB297C"/>
    <w:rsid w:val="00EB4B6F"/>
    <w:rsid w:val="00EC5A50"/>
    <w:rsid w:val="00F204BF"/>
    <w:rsid w:val="00FE29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C8DECBA6-B5CE-4BB8-B406-DCFF0E5A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D74CCB"/>
    <w:pPr>
      <w:spacing w:after="200" w:line="276" w:lineRule="auto"/>
      <w:ind w:left="720"/>
      <w:contextualSpacing/>
    </w:pPr>
    <w:rPr>
      <w:rFonts w:asciiTheme="minorHAnsi" w:eastAsiaTheme="minorHAnsi" w:hAnsiTheme="minorHAnsi" w:cstheme="minorBidi"/>
      <w:sz w:val="22"/>
      <w:lang w:eastAsia="en-US"/>
    </w:rPr>
  </w:style>
  <w:style w:type="character" w:styleId="Hiperhivatkozs">
    <w:name w:val="Hyperlink"/>
    <w:basedOn w:val="Bekezdsalapbettpusa"/>
    <w:uiPriority w:val="99"/>
    <w:semiHidden/>
    <w:unhideWhenUsed/>
    <w:rsid w:val="00D74CCB"/>
    <w:rPr>
      <w:color w:val="0000FF"/>
      <w:u w:val="single"/>
    </w:rPr>
  </w:style>
  <w:style w:type="paragraph" w:styleId="Csakszveg">
    <w:name w:val="Plain Text"/>
    <w:basedOn w:val="Norml"/>
    <w:link w:val="CsakszvegChar"/>
    <w:rsid w:val="00D74CCB"/>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D74CCB"/>
    <w:rPr>
      <w:rFonts w:ascii="Courier New" w:eastAsia="Times New Roman" w:hAnsi="Courier New" w:cs="Courier New"/>
      <w:sz w:val="20"/>
      <w:szCs w:val="20"/>
    </w:rPr>
  </w:style>
  <w:style w:type="paragraph" w:styleId="HTML-kntformzott">
    <w:name w:val="HTML Preformatted"/>
    <w:basedOn w:val="Norml"/>
    <w:link w:val="HTML-kntformzottChar"/>
    <w:unhideWhenUsed/>
    <w:rsid w:val="00D74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D74CC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17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mente.hu/letoltese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0E6EC8"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0E6EC8"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0E6EC8"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0E6EC8"/>
    <w:rsid w:val="00152451"/>
    <w:rsid w:val="00163B52"/>
    <w:rsid w:val="002F6CF1"/>
    <w:rsid w:val="003C616A"/>
    <w:rsid w:val="0049043B"/>
    <w:rsid w:val="004C6CDA"/>
    <w:rsid w:val="00550ABD"/>
    <w:rsid w:val="00715B58"/>
    <w:rsid w:val="007B4693"/>
    <w:rsid w:val="009D17C5"/>
    <w:rsid w:val="00A01AFA"/>
    <w:rsid w:val="00A417B3"/>
    <w:rsid w:val="00A834DB"/>
    <w:rsid w:val="00A843D6"/>
    <w:rsid w:val="00AA063D"/>
    <w:rsid w:val="00B2286E"/>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B8F9-996C-41F4-91A6-E57CA6A7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6257</Words>
  <Characters>35665</Characters>
  <Application>Microsoft Office Word</Application>
  <DocSecurity>0</DocSecurity>
  <Lines>297</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2020-06-03T19:56:00Z</dcterms:created>
  <dcterms:modified xsi:type="dcterms:W3CDTF">2020-06-04T06:02:00Z</dcterms:modified>
</cp:coreProperties>
</file>