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5093AABF" w:rsidR="00261B0F" w:rsidRDefault="00B66586" w:rsidP="0087726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877268">
              <w:rPr>
                <w:b/>
                <w:sz w:val="28"/>
                <w:szCs w:val="28"/>
              </w:rPr>
              <w:t xml:space="preserve">Lelki </w:t>
            </w:r>
            <w:proofErr w:type="gramStart"/>
            <w:r w:rsidR="00877268">
              <w:rPr>
                <w:b/>
                <w:sz w:val="28"/>
                <w:szCs w:val="28"/>
              </w:rPr>
              <w:t>ív képzés</w:t>
            </w:r>
            <w:proofErr w:type="gramEnd"/>
            <w:r w:rsidR="00877268">
              <w:rPr>
                <w:b/>
                <w:sz w:val="28"/>
                <w:szCs w:val="28"/>
              </w:rPr>
              <w:t xml:space="preserve"> jegyzőkönyv</w:t>
            </w:r>
          </w:p>
        </w:tc>
        <w:tc>
          <w:tcPr>
            <w:tcW w:w="2835" w:type="dxa"/>
          </w:tcPr>
          <w:p w14:paraId="15C30ED7" w14:textId="416BFA72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877268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6B3830E2" w:rsidR="00820B9D" w:rsidRPr="00FC35B4" w:rsidRDefault="0084507F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877268">
                  <w:rPr>
                    <w:szCs w:val="24"/>
                  </w:rPr>
                  <w:t>Szerző(</w:t>
                </w:r>
                <w:proofErr w:type="gramEnd"/>
                <w:r w:rsidR="00877268">
                  <w:rPr>
                    <w:szCs w:val="24"/>
                  </w:rPr>
                  <w:t>k):</w:t>
                </w:r>
              </w:sdtContent>
            </w:sdt>
            <w:r w:rsidR="00877268">
              <w:rPr>
                <w:szCs w:val="24"/>
              </w:rPr>
              <w:t xml:space="preserve"> -</w:t>
            </w:r>
          </w:p>
          <w:p w14:paraId="784BF365" w14:textId="6A62ED92" w:rsidR="00820B9D" w:rsidRPr="00FC35B4" w:rsidRDefault="0084507F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877268">
                  <w:rPr>
                    <w:szCs w:val="24"/>
                  </w:rPr>
                  <w:t>Szerkesztő(</w:t>
                </w:r>
                <w:proofErr w:type="gramEnd"/>
                <w:r w:rsidR="00877268">
                  <w:rPr>
                    <w:szCs w:val="24"/>
                  </w:rPr>
                  <w:t>k):</w:t>
                </w:r>
              </w:sdtContent>
            </w:sdt>
            <w:r w:rsidR="002411E9" w:rsidRPr="00FC35B4">
              <w:rPr>
                <w:szCs w:val="24"/>
              </w:rPr>
              <w:t xml:space="preserve"> </w:t>
            </w:r>
            <w:r w:rsidR="00961420">
              <w:rPr>
                <w:szCs w:val="24"/>
              </w:rPr>
              <w:t>Kovácsik Antal</w:t>
            </w:r>
            <w:r w:rsidR="002411E9" w:rsidRPr="00FC35B4">
              <w:rPr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7A4BFA8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634F56">
                  <w:rPr>
                    <w:szCs w:val="24"/>
                  </w:rPr>
                  <w:t>Egyéb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FAF67E3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877268">
              <w:rPr>
                <w:szCs w:val="24"/>
              </w:rPr>
              <w:t>Hivatás</w:t>
            </w:r>
          </w:p>
        </w:tc>
        <w:tc>
          <w:tcPr>
            <w:tcW w:w="5954" w:type="dxa"/>
            <w:gridSpan w:val="2"/>
          </w:tcPr>
          <w:p w14:paraId="1924A557" w14:textId="272D7FF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877268">
              <w:rPr>
                <w:szCs w:val="24"/>
              </w:rPr>
              <w:t xml:space="preserve"> -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27B7F20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877268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0D9B058D" w:rsidR="00305BDF" w:rsidRDefault="00DA0FC2" w:rsidP="0087726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877268">
              <w:rPr>
                <w:szCs w:val="24"/>
              </w:rPr>
              <w:t>2018.06.13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9C1D07">
      <w:pPr>
        <w:rPr>
          <w:szCs w:val="24"/>
        </w:rPr>
      </w:pPr>
      <w:r>
        <w:rPr>
          <w:szCs w:val="24"/>
        </w:rPr>
        <w:t xml:space="preserve"> </w:t>
      </w: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78104427" w14:textId="77777777" w:rsidR="00877268" w:rsidRPr="00456DCF" w:rsidRDefault="00877268" w:rsidP="00877268">
      <w:pPr>
        <w:jc w:val="center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Arial" w:eastAsia="Times New Roman" w:hAnsi="Arial" w:cs="Arial"/>
          <w:color w:val="000000"/>
          <w:sz w:val="44"/>
          <w:szCs w:val="44"/>
        </w:rPr>
        <w:t xml:space="preserve">Lelki </w:t>
      </w:r>
      <w:proofErr w:type="gramStart"/>
      <w:r w:rsidRPr="00456DCF">
        <w:rPr>
          <w:rFonts w:ascii="Arial" w:eastAsia="Times New Roman" w:hAnsi="Arial" w:cs="Arial"/>
          <w:color w:val="000000"/>
          <w:sz w:val="44"/>
          <w:szCs w:val="44"/>
        </w:rPr>
        <w:t>ív képzés</w:t>
      </w:r>
      <w:proofErr w:type="gramEnd"/>
      <w:r w:rsidRPr="00456DCF">
        <w:rPr>
          <w:rFonts w:ascii="Arial" w:eastAsia="Times New Roman" w:hAnsi="Arial" w:cs="Arial"/>
          <w:color w:val="000000"/>
          <w:sz w:val="44"/>
          <w:szCs w:val="44"/>
        </w:rPr>
        <w:t xml:space="preserve"> jegyzőkönyv</w:t>
      </w:r>
    </w:p>
    <w:p w14:paraId="231383FB" w14:textId="77777777" w:rsidR="00877268" w:rsidRPr="00456DCF" w:rsidRDefault="00877268" w:rsidP="00877268">
      <w:pPr>
        <w:jc w:val="center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Arial" w:eastAsia="Times New Roman" w:hAnsi="Arial" w:cs="Arial"/>
          <w:color w:val="000000"/>
          <w:sz w:val="28"/>
          <w:szCs w:val="28"/>
        </w:rPr>
        <w:t>2018.06.13. 18:00 - Mentepont</w:t>
      </w:r>
    </w:p>
    <w:p w14:paraId="3EBAF8BE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6E6984A2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61123821" w14:textId="21783764" w:rsidR="00877268" w:rsidRPr="00456DCF" w:rsidRDefault="00877268" w:rsidP="00961420">
      <w:pPr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BT</w:t>
      </w:r>
      <w:r w:rsidRPr="00456DCF">
        <w:rPr>
          <w:rFonts w:eastAsia="Times New Roman" w:cs="Times New Roman"/>
          <w:color w:val="000000"/>
          <w:szCs w:val="24"/>
        </w:rPr>
        <w:t>: bevezető szavak</w:t>
      </w:r>
    </w:p>
    <w:p w14:paraId="13003ECE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Cél, hogy egymást segítsük az ötletelésben a lelki ívet illetően. Különböző régiókból vagyunk itt, ill.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emberhalászok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és médiások is eljöttek. Három-három segítő kellene, hogy a lelki ívek megvalósításának koordinátorai is legyenek az egyes régiókban, így az atya egy-egy feladatát annak távollétében is el tudják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látnii</w:t>
      </w:r>
      <w:proofErr w:type="spellEnd"/>
      <w:r w:rsidRPr="00456DCF">
        <w:rPr>
          <w:rFonts w:eastAsia="Times New Roman" w:cs="Times New Roman"/>
          <w:color w:val="000000"/>
          <w:szCs w:val="24"/>
        </w:rPr>
        <w:t>.</w:t>
      </w:r>
    </w:p>
    <w:p w14:paraId="0B761F22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D951AF7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Tized rózsafüzér a táborért</w:t>
      </w:r>
    </w:p>
    <w:p w14:paraId="6C3857BC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88AB79D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BT</w:t>
      </w:r>
      <w:r w:rsidRPr="00456DCF">
        <w:rPr>
          <w:rFonts w:eastAsia="Times New Roman" w:cs="Times New Roman"/>
          <w:color w:val="000000"/>
          <w:szCs w:val="24"/>
        </w:rPr>
        <w:t>: Felkérte Laci atyát, hogy vezessen fel pár szempontot: mitől vagyunk mentések, mi a lelkiségünk, milyen módszerekkel dolgozunk a fiatalokkal stb. Ima, gyónás, áldozás, közbenjáró ima, búcsúzás, küldetés a tábori lelkiség főbb pontjai.</w:t>
      </w:r>
    </w:p>
    <w:p w14:paraId="0CB2E6AB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647DF6D" w14:textId="499EDA6A" w:rsidR="00877268" w:rsidRDefault="00961420" w:rsidP="00877268">
      <w:pPr>
        <w:ind w:firstLine="340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FL</w:t>
      </w:r>
      <w:r w:rsidR="00877268" w:rsidRPr="00456DCF">
        <w:rPr>
          <w:rFonts w:eastAsia="Times New Roman" w:cs="Times New Roman"/>
          <w:b/>
          <w:bCs/>
          <w:color w:val="000000"/>
          <w:szCs w:val="24"/>
        </w:rPr>
        <w:t>:</w:t>
      </w:r>
    </w:p>
    <w:p w14:paraId="4E532001" w14:textId="77777777" w:rsidR="00877268" w:rsidRDefault="00877268" w:rsidP="00877268">
      <w:pPr>
        <w:ind w:firstLine="340"/>
        <w:rPr>
          <w:rFonts w:eastAsia="Times New Roman" w:cs="Times New Roman"/>
          <w:b/>
          <w:bCs/>
          <w:color w:val="000000"/>
          <w:szCs w:val="24"/>
        </w:rPr>
      </w:pPr>
    </w:p>
    <w:p w14:paraId="65FFA42C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 xml:space="preserve"> </w:t>
      </w:r>
    </w:p>
    <w:p w14:paraId="1B4A15B6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7E61E5">
        <w:rPr>
          <w:rFonts w:eastAsia="Times New Roman" w:cs="Times New Roman"/>
          <w:b/>
          <w:color w:val="000000"/>
          <w:szCs w:val="24"/>
        </w:rPr>
        <w:t>Kinek a szolgálata a lelki felelős szolgálat?</w:t>
      </w:r>
      <w:r w:rsidRPr="00456DCF">
        <w:rPr>
          <w:rFonts w:eastAsia="Times New Roman" w:cs="Times New Roman"/>
          <w:color w:val="000000"/>
          <w:szCs w:val="24"/>
        </w:rPr>
        <w:t xml:space="preserve"> - Elsősorban az ifjúsági lelkészé, de a régiókban egy ideje szolgáló régiófelelősöké, </w:t>
      </w:r>
      <w:r>
        <w:rPr>
          <w:rFonts w:eastAsia="Times New Roman" w:cs="Times New Roman"/>
          <w:color w:val="000000"/>
          <w:szCs w:val="24"/>
        </w:rPr>
        <w:t xml:space="preserve">vagy szükség esetén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laikus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kis</w:t>
      </w:r>
      <w:r>
        <w:rPr>
          <w:rFonts w:eastAsia="Times New Roman" w:cs="Times New Roman"/>
          <w:color w:val="000000"/>
          <w:szCs w:val="24"/>
        </w:rPr>
        <w:t>ebb testvéré is lehet. Több régiófelelős esetén jó</w:t>
      </w:r>
      <w:r w:rsidRPr="00456DCF">
        <w:rPr>
          <w:rFonts w:eastAsia="Times New Roman" w:cs="Times New Roman"/>
          <w:color w:val="000000"/>
          <w:szCs w:val="24"/>
        </w:rPr>
        <w:t>, ha pl. az e</w:t>
      </w:r>
      <w:r>
        <w:rPr>
          <w:rFonts w:eastAsia="Times New Roman" w:cs="Times New Roman"/>
          <w:color w:val="000000"/>
          <w:szCs w:val="24"/>
        </w:rPr>
        <w:t>gyik régiófelelős lesz a lelki felelős</w:t>
      </w:r>
      <w:r w:rsidRPr="00456DCF">
        <w:rPr>
          <w:rFonts w:eastAsia="Times New Roman" w:cs="Times New Roman"/>
          <w:color w:val="000000"/>
          <w:szCs w:val="24"/>
        </w:rPr>
        <w:t>. Lehet egy régiófelelős atya is</w:t>
      </w:r>
      <w:r>
        <w:rPr>
          <w:rFonts w:eastAsia="Times New Roman" w:cs="Times New Roman"/>
          <w:color w:val="000000"/>
          <w:szCs w:val="24"/>
        </w:rPr>
        <w:t>, ha végig ott van a táborban</w:t>
      </w:r>
      <w:r w:rsidRPr="00456DCF">
        <w:rPr>
          <w:rFonts w:eastAsia="Times New Roman" w:cs="Times New Roman"/>
          <w:color w:val="000000"/>
          <w:szCs w:val="24"/>
        </w:rPr>
        <w:t>. Az ifjúsági lelkésztő</w:t>
      </w:r>
      <w:r>
        <w:rPr>
          <w:rFonts w:eastAsia="Times New Roman" w:cs="Times New Roman"/>
          <w:color w:val="000000"/>
          <w:szCs w:val="24"/>
        </w:rPr>
        <w:t xml:space="preserve">l nem lehet elvárni, hogy egy személyben </w:t>
      </w:r>
      <w:proofErr w:type="spellStart"/>
      <w:r>
        <w:rPr>
          <w:rFonts w:eastAsia="Times New Roman" w:cs="Times New Roman"/>
          <w:color w:val="000000"/>
          <w:szCs w:val="24"/>
        </w:rPr>
        <w:t>végigvigye</w:t>
      </w:r>
      <w:proofErr w:type="spellEnd"/>
      <w:r>
        <w:rPr>
          <w:rFonts w:eastAsia="Times New Roman" w:cs="Times New Roman"/>
          <w:color w:val="000000"/>
          <w:szCs w:val="24"/>
        </w:rPr>
        <w:t xml:space="preserve"> pl. egy tábor lelki ívét és részletekbe menően megvalósítsa a lelki programot</w:t>
      </w:r>
      <w:r w:rsidRPr="00456DCF">
        <w:rPr>
          <w:rFonts w:eastAsia="Times New Roman" w:cs="Times New Roman"/>
          <w:color w:val="000000"/>
          <w:szCs w:val="24"/>
        </w:rPr>
        <w:t xml:space="preserve">, mert párhuzamos táborokban kell jelen lennie. </w:t>
      </w:r>
      <w:r>
        <w:rPr>
          <w:rFonts w:eastAsia="Times New Roman" w:cs="Times New Roman"/>
          <w:color w:val="000000"/>
          <w:szCs w:val="24"/>
        </w:rPr>
        <w:t xml:space="preserve">Ezért jó, ha kialakul egy 2-3 fős lelki </w:t>
      </w:r>
      <w:proofErr w:type="gramStart"/>
      <w:r>
        <w:rPr>
          <w:rFonts w:eastAsia="Times New Roman" w:cs="Times New Roman"/>
          <w:color w:val="000000"/>
          <w:szCs w:val="24"/>
        </w:rPr>
        <w:t>team</w:t>
      </w:r>
      <w:proofErr w:type="gramEnd"/>
      <w:r>
        <w:rPr>
          <w:rFonts w:eastAsia="Times New Roman" w:cs="Times New Roman"/>
          <w:color w:val="000000"/>
          <w:szCs w:val="24"/>
        </w:rPr>
        <w:t xml:space="preserve">, ami a legszorosabb egységben van az ifjúsági lelkésszel, az ő vezetésével dolgozik és tagja a régiófelelős (legalább az egyik) is. </w:t>
      </w:r>
      <w:r w:rsidRPr="00456DCF">
        <w:rPr>
          <w:rFonts w:eastAsia="Times New Roman" w:cs="Times New Roman"/>
          <w:color w:val="000000"/>
          <w:szCs w:val="24"/>
        </w:rPr>
        <w:t xml:space="preserve">Lehet egy lelkészségi munkatárs is a lelki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team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tagja</w:t>
      </w:r>
      <w:r>
        <w:rPr>
          <w:rFonts w:eastAsia="Times New Roman" w:cs="Times New Roman"/>
          <w:color w:val="000000"/>
          <w:szCs w:val="24"/>
        </w:rPr>
        <w:t>, akár a lelki felelős is</w:t>
      </w:r>
      <w:r w:rsidRPr="00456DCF">
        <w:rPr>
          <w:rFonts w:eastAsia="Times New Roman" w:cs="Times New Roman"/>
          <w:color w:val="000000"/>
          <w:szCs w:val="24"/>
        </w:rPr>
        <w:t>. Fontos</w:t>
      </w:r>
      <w:r>
        <w:rPr>
          <w:rFonts w:eastAsia="Times New Roman" w:cs="Times New Roman"/>
          <w:color w:val="000000"/>
          <w:szCs w:val="24"/>
        </w:rPr>
        <w:t>, hogy a lelki felelős gondot fordítson már az előkészítőkön is a kisebb testvérek lelki életére és az imára, továbbá a</w:t>
      </w:r>
      <w:r w:rsidRPr="00456DCF">
        <w:rPr>
          <w:rFonts w:eastAsia="Times New Roman" w:cs="Times New Roman"/>
          <w:color w:val="000000"/>
          <w:szCs w:val="24"/>
        </w:rPr>
        <w:t xml:space="preserve"> készület</w:t>
      </w:r>
      <w:r>
        <w:rPr>
          <w:rFonts w:eastAsia="Times New Roman" w:cs="Times New Roman"/>
          <w:color w:val="000000"/>
          <w:szCs w:val="24"/>
        </w:rPr>
        <w:t>ükre</w:t>
      </w:r>
      <w:r w:rsidRPr="00456DCF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Arra, hogy olvassa el minden kisebb testvér</w:t>
      </w:r>
      <w:r w:rsidRPr="00456DCF">
        <w:rPr>
          <w:rFonts w:eastAsia="Times New Roman" w:cs="Times New Roman"/>
          <w:color w:val="000000"/>
          <w:szCs w:val="24"/>
        </w:rPr>
        <w:t xml:space="preserve"> az előadásokat, ne csak a csoportvezető. Egy médiásnak is kell ismernie az előadást, ho</w:t>
      </w:r>
      <w:r>
        <w:rPr>
          <w:rFonts w:eastAsia="Times New Roman" w:cs="Times New Roman"/>
          <w:color w:val="000000"/>
          <w:szCs w:val="24"/>
        </w:rPr>
        <w:t>gy jó tartalmakat adhasson át. Így minden kisebb testvér</w:t>
      </w:r>
      <w:r w:rsidRPr="00456DCF">
        <w:rPr>
          <w:rFonts w:eastAsia="Times New Roman" w:cs="Times New Roman"/>
          <w:color w:val="000000"/>
          <w:szCs w:val="24"/>
        </w:rPr>
        <w:t xml:space="preserve"> tudja a táborlakókat lelkesíteni,</w:t>
      </w:r>
      <w:r>
        <w:rPr>
          <w:rFonts w:eastAsia="Times New Roman" w:cs="Times New Roman"/>
          <w:color w:val="000000"/>
          <w:szCs w:val="24"/>
        </w:rPr>
        <w:t xml:space="preserve"> és</w:t>
      </w:r>
      <w:r w:rsidRPr="00456DCF">
        <w:rPr>
          <w:rFonts w:eastAsia="Times New Roman" w:cs="Times New Roman"/>
          <w:color w:val="000000"/>
          <w:szCs w:val="24"/>
        </w:rPr>
        <w:t xml:space="preserve"> benne tartani </w:t>
      </w:r>
      <w:r>
        <w:rPr>
          <w:rFonts w:eastAsia="Times New Roman" w:cs="Times New Roman"/>
          <w:color w:val="000000"/>
          <w:szCs w:val="24"/>
        </w:rPr>
        <w:t>őket a témában</w:t>
      </w:r>
      <w:r w:rsidRPr="00456DCF">
        <w:rPr>
          <w:rFonts w:eastAsia="Times New Roman" w:cs="Times New Roman"/>
          <w:color w:val="000000"/>
          <w:szCs w:val="24"/>
        </w:rPr>
        <w:t>.</w:t>
      </w:r>
    </w:p>
    <w:p w14:paraId="042FA5E9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7E61E5">
        <w:rPr>
          <w:rFonts w:eastAsia="Times New Roman" w:cs="Times New Roman"/>
          <w:b/>
          <w:color w:val="000000"/>
          <w:szCs w:val="24"/>
        </w:rPr>
        <w:t>Mi a lelki felelős feladata?</w:t>
      </w:r>
      <w:r w:rsidRPr="00456DCF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–</w:t>
      </w:r>
      <w:r w:rsidRPr="00456DCF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Az ifjúsági lelkésszel egyeztetve g</w:t>
      </w:r>
      <w:r w:rsidRPr="00456DCF">
        <w:rPr>
          <w:rFonts w:eastAsia="Times New Roman" w:cs="Times New Roman"/>
          <w:color w:val="000000"/>
          <w:szCs w:val="24"/>
        </w:rPr>
        <w:t>ondoskodjon arról, hogy a régiós esemény</w:t>
      </w:r>
      <w:r>
        <w:rPr>
          <w:rFonts w:eastAsia="Times New Roman" w:cs="Times New Roman"/>
          <w:color w:val="000000"/>
          <w:szCs w:val="24"/>
        </w:rPr>
        <w:t>eken témához illő imák legyenek. Feladata a</w:t>
      </w:r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spirituális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célok megvalósulásának elősegítése egy lelki ív </w:t>
      </w:r>
      <w:r>
        <w:rPr>
          <w:rFonts w:eastAsia="Times New Roman" w:cs="Times New Roman"/>
          <w:color w:val="000000"/>
          <w:szCs w:val="24"/>
        </w:rPr>
        <w:t>megvalósításával és legalább részleges kidolgozásával. Feladata a papok</w:t>
      </w:r>
      <w:r w:rsidRPr="00456DCF">
        <w:rPr>
          <w:rFonts w:eastAsia="Times New Roman" w:cs="Times New Roman"/>
          <w:color w:val="000000"/>
          <w:szCs w:val="24"/>
        </w:rPr>
        <w:t xml:space="preserve"> felkérése misézni</w:t>
      </w:r>
      <w:r>
        <w:rPr>
          <w:rFonts w:eastAsia="Times New Roman" w:cs="Times New Roman"/>
          <w:color w:val="000000"/>
          <w:szCs w:val="24"/>
        </w:rPr>
        <w:t xml:space="preserve">, prédikálni, tisztázva velük, hogy milyen napi témát kellene elmélyíteniük a </w:t>
      </w:r>
      <w:proofErr w:type="gramStart"/>
      <w:r>
        <w:rPr>
          <w:rFonts w:eastAsia="Times New Roman" w:cs="Times New Roman"/>
          <w:color w:val="000000"/>
          <w:szCs w:val="24"/>
        </w:rPr>
        <w:t>prédikációban</w:t>
      </w:r>
      <w:proofErr w:type="gramEnd"/>
      <w:r>
        <w:rPr>
          <w:rFonts w:eastAsia="Times New Roman" w:cs="Times New Roman"/>
          <w:color w:val="000000"/>
          <w:szCs w:val="24"/>
        </w:rPr>
        <w:t>. Feladata az előadók meghallgatását biztosítani</w:t>
      </w:r>
      <w:r w:rsidRPr="00456DCF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az előadás előtt (ha laikusok), s</w:t>
      </w:r>
      <w:r w:rsidRPr="00456DCF">
        <w:rPr>
          <w:rFonts w:eastAsia="Times New Roman" w:cs="Times New Roman"/>
          <w:color w:val="000000"/>
          <w:szCs w:val="24"/>
        </w:rPr>
        <w:t xml:space="preserve">zükség esetén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korrekció</w:t>
      </w:r>
      <w:r>
        <w:rPr>
          <w:rFonts w:eastAsia="Times New Roman" w:cs="Times New Roman"/>
          <w:color w:val="000000"/>
          <w:szCs w:val="24"/>
        </w:rPr>
        <w:t>t</w:t>
      </w:r>
      <w:proofErr w:type="gramEnd"/>
      <w:r>
        <w:rPr>
          <w:rFonts w:eastAsia="Times New Roman" w:cs="Times New Roman"/>
          <w:color w:val="000000"/>
          <w:szCs w:val="24"/>
        </w:rPr>
        <w:t xml:space="preserve"> tenni</w:t>
      </w:r>
      <w:r w:rsidRPr="00456DCF">
        <w:rPr>
          <w:rFonts w:eastAsia="Times New Roman" w:cs="Times New Roman"/>
          <w:color w:val="000000"/>
          <w:szCs w:val="24"/>
        </w:rPr>
        <w:t>. Csoportvezetők napi szintű előkészítése: mit szeretnénk minden kiscsoportban megvalósulva</w:t>
      </w:r>
      <w:r>
        <w:rPr>
          <w:rFonts w:eastAsia="Times New Roman" w:cs="Times New Roman"/>
          <w:color w:val="000000"/>
          <w:szCs w:val="24"/>
        </w:rPr>
        <w:t xml:space="preserve"> látni a tábor egyes napjain? Pl</w:t>
      </w:r>
      <w:r w:rsidRPr="00456DCF">
        <w:rPr>
          <w:rFonts w:eastAsia="Times New Roman" w:cs="Times New Roman"/>
          <w:color w:val="000000"/>
          <w:szCs w:val="24"/>
        </w:rPr>
        <w:t xml:space="preserve">. gyónás előtti nap minden csoportban beszéljenek arról, hogy miért jó gyónni. Imák </w:t>
      </w:r>
      <w:r w:rsidRPr="00456DCF">
        <w:rPr>
          <w:rFonts w:eastAsia="Times New Roman" w:cs="Times New Roman"/>
          <w:color w:val="000000"/>
          <w:szCs w:val="24"/>
        </w:rPr>
        <w:lastRenderedPageBreak/>
        <w:t xml:space="preserve">illeszkedjenek a tábor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spirituális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céljába. Miséző atyákkal kapcsolattartás, elküldeni nekik a napi igét, témát – építsék bele esetleg a szentbeszédbe. Számon tartsa, emlékeztesse a lelki ívre a jelen lévő ifjúsági lelkészt, miséző atyát. Ápolja, őrizze a mentés lelkiséget a régiófelelősökkel együttműködve. Ne nevezzük a lelki felelőst lelkivezetőnek</w:t>
      </w:r>
      <w:r>
        <w:rPr>
          <w:rFonts w:eastAsia="Times New Roman" w:cs="Times New Roman"/>
          <w:color w:val="000000"/>
          <w:szCs w:val="24"/>
        </w:rPr>
        <w:t>, mert az a jelenlévő lelkész. Gondoskodjon arról, hogy a</w:t>
      </w:r>
      <w:r w:rsidRPr="00456DCF">
        <w:rPr>
          <w:rFonts w:eastAsia="Times New Roman" w:cs="Times New Roman"/>
          <w:color w:val="000000"/>
          <w:szCs w:val="24"/>
        </w:rPr>
        <w:t xml:space="preserve"> közösséget érintő minde</w:t>
      </w:r>
      <w:r>
        <w:rPr>
          <w:rFonts w:eastAsia="Times New Roman" w:cs="Times New Roman"/>
          <w:color w:val="000000"/>
          <w:szCs w:val="24"/>
        </w:rPr>
        <w:t xml:space="preserve">n döntés imádságból szülessen és a találkozókon, táborban </w:t>
      </w:r>
      <w:r w:rsidRPr="00456DCF">
        <w:rPr>
          <w:rFonts w:eastAsia="Times New Roman" w:cs="Times New Roman"/>
          <w:color w:val="000000"/>
          <w:szCs w:val="24"/>
        </w:rPr>
        <w:t>egyen elegendő gyóntató. Évközben is legyen lelki felelős, ne csak a táborban (lehet különböző személy is, csak legyen valaki mindig).</w:t>
      </w:r>
    </w:p>
    <w:p w14:paraId="32FC975D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7E61E5">
        <w:rPr>
          <w:rFonts w:eastAsia="Times New Roman" w:cs="Times New Roman"/>
          <w:b/>
          <w:color w:val="000000"/>
          <w:szCs w:val="24"/>
        </w:rPr>
        <w:t>Mitől mentés egy mentés tábor?</w:t>
      </w:r>
      <w:r w:rsidRPr="00456DCF">
        <w:rPr>
          <w:rFonts w:eastAsia="Times New Roman" w:cs="Times New Roman"/>
          <w:color w:val="000000"/>
          <w:szCs w:val="24"/>
        </w:rPr>
        <w:t xml:space="preserve"> - Eucharisztikus, Máriára figyelő, Isten országát kereső közösség. Elhagyhatatlan: napi mise, papi jelenlét, mindig elérhető gyóntató, napi legal</w:t>
      </w:r>
      <w:r>
        <w:rPr>
          <w:rFonts w:eastAsia="Times New Roman" w:cs="Times New Roman"/>
          <w:color w:val="000000"/>
          <w:szCs w:val="24"/>
        </w:rPr>
        <w:t>ább fél óra közös ima, a kisebb testvér</w:t>
      </w:r>
      <w:r w:rsidRPr="00456DCF">
        <w:rPr>
          <w:rFonts w:eastAsia="Times New Roman" w:cs="Times New Roman"/>
          <w:color w:val="000000"/>
          <w:szCs w:val="24"/>
        </w:rPr>
        <w:t xml:space="preserve"> elolvassa mindig </w:t>
      </w:r>
      <w:r>
        <w:rPr>
          <w:rFonts w:eastAsia="Times New Roman" w:cs="Times New Roman"/>
          <w:color w:val="000000"/>
          <w:szCs w:val="24"/>
        </w:rPr>
        <w:t>az előadást, a kisebb testvér</w:t>
      </w:r>
      <w:r w:rsidRPr="00456DCF">
        <w:rPr>
          <w:rFonts w:eastAsia="Times New Roman" w:cs="Times New Roman"/>
          <w:color w:val="000000"/>
          <w:szCs w:val="24"/>
        </w:rPr>
        <w:t xml:space="preserve"> rendszeresen gyónjon és áldozzon, ajánlják fel önmagukat Jézus </w:t>
      </w:r>
      <w:r>
        <w:rPr>
          <w:rFonts w:eastAsia="Times New Roman" w:cs="Times New Roman"/>
          <w:color w:val="000000"/>
          <w:szCs w:val="24"/>
        </w:rPr>
        <w:t xml:space="preserve">és Mária </w:t>
      </w:r>
      <w:r w:rsidRPr="00456DCF">
        <w:rPr>
          <w:rFonts w:eastAsia="Times New Roman" w:cs="Times New Roman"/>
          <w:color w:val="000000"/>
          <w:szCs w:val="24"/>
        </w:rPr>
        <w:t>oltalmába, evangéliumi egyszerűség. Ajánljunk föl mindig valamit a táborért, hordozzuk imáinkban.</w:t>
      </w:r>
    </w:p>
    <w:p w14:paraId="1F479BB6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Legyen meg a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négy régiós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találkozó</w:t>
      </w:r>
      <w:r>
        <w:rPr>
          <w:rFonts w:eastAsia="Times New Roman" w:cs="Times New Roman"/>
          <w:color w:val="000000"/>
          <w:szCs w:val="24"/>
        </w:rPr>
        <w:t>s tematikus (ifjúsági lelkészi előadásra épülő)</w:t>
      </w:r>
      <w:r w:rsidRPr="00456DCF">
        <w:rPr>
          <w:rFonts w:eastAsia="Times New Roman" w:cs="Times New Roman"/>
          <w:color w:val="000000"/>
          <w:szCs w:val="24"/>
        </w:rPr>
        <w:t xml:space="preserve"> nap és a tábor.</w:t>
      </w:r>
    </w:p>
    <w:p w14:paraId="192D4F30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Tábori lelki ív állandó elem</w:t>
      </w:r>
      <w:r>
        <w:rPr>
          <w:rFonts w:eastAsia="Times New Roman" w:cs="Times New Roman"/>
          <w:color w:val="000000"/>
          <w:szCs w:val="24"/>
        </w:rPr>
        <w:t>ei a lelki felelősnek kell őriznie, továbbá azt, hogy</w:t>
      </w:r>
      <w:r w:rsidRPr="00456DCF">
        <w:rPr>
          <w:rFonts w:eastAsia="Times New Roman" w:cs="Times New Roman"/>
          <w:color w:val="000000"/>
          <w:szCs w:val="24"/>
        </w:rPr>
        <w:t xml:space="preserve"> minden</w:t>
      </w:r>
      <w:r>
        <w:rPr>
          <w:rFonts w:eastAsia="Times New Roman" w:cs="Times New Roman"/>
          <w:color w:val="000000"/>
          <w:szCs w:val="24"/>
        </w:rPr>
        <w:t xml:space="preserve"> napi program, mint egy</w:t>
      </w:r>
      <w:r w:rsidRPr="00456DCF">
        <w:rPr>
          <w:rFonts w:eastAsia="Times New Roman" w:cs="Times New Roman"/>
          <w:color w:val="000000"/>
          <w:szCs w:val="24"/>
        </w:rPr>
        <w:t xml:space="preserve"> mozaik összeilleszkedje</w:t>
      </w:r>
      <w:r>
        <w:rPr>
          <w:rFonts w:eastAsia="Times New Roman" w:cs="Times New Roman"/>
          <w:color w:val="000000"/>
          <w:szCs w:val="24"/>
        </w:rPr>
        <w:t>n, egymásra épüljön, tartson a</w:t>
      </w:r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/>
          <w:szCs w:val="24"/>
        </w:rPr>
        <w:t>spirituális</w:t>
      </w:r>
      <w:proofErr w:type="gramEnd"/>
      <w:r>
        <w:rPr>
          <w:rFonts w:eastAsia="Times New Roman" w:cs="Times New Roman"/>
          <w:color w:val="000000"/>
          <w:szCs w:val="24"/>
        </w:rPr>
        <w:t xml:space="preserve"> </w:t>
      </w:r>
      <w:r w:rsidRPr="00456DCF">
        <w:rPr>
          <w:rFonts w:eastAsia="Times New Roman" w:cs="Times New Roman"/>
          <w:color w:val="000000"/>
          <w:szCs w:val="24"/>
        </w:rPr>
        <w:t xml:space="preserve">cél felé. Lehetőleg a napi dinamikák (pl.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szimbolikus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tettek, kardosztás volt ilyen nálunk pl.) is ehhez kapcsolódjanak. Legyen egy napi ige. Lehet egy tábori igét szétbontani napokra (most pl. a gazdag ifjú). Étkezési ima. Napindító imák adjanak motivációt a napi igével kapcsolatban. Ajánlott az úrangyala. Legyen egy bűnbánati és böjti nap. Gyónás alatt ne legyen alternatív program, legfeljebb a vége felé csendes egyéb feladat, program. Kenyér-víz böjt ajánlott</w:t>
      </w:r>
      <w:r>
        <w:rPr>
          <w:rFonts w:eastAsia="Times New Roman" w:cs="Times New Roman"/>
          <w:color w:val="000000"/>
          <w:szCs w:val="24"/>
        </w:rPr>
        <w:t xml:space="preserve"> péntekenként, lehetőleg őrizzük meg</w:t>
      </w:r>
      <w:r w:rsidRPr="00456DCF">
        <w:rPr>
          <w:rFonts w:eastAsia="Times New Roman" w:cs="Times New Roman"/>
          <w:color w:val="000000"/>
          <w:szCs w:val="24"/>
        </w:rPr>
        <w:t>. Fontos a cél hangsúlyozása, kiért</w:t>
      </w:r>
      <w:r>
        <w:rPr>
          <w:rFonts w:eastAsia="Times New Roman" w:cs="Times New Roman"/>
          <w:color w:val="000000"/>
          <w:szCs w:val="24"/>
        </w:rPr>
        <w:t>, miért</w:t>
      </w:r>
      <w:r w:rsidRPr="00456DCF">
        <w:rPr>
          <w:rFonts w:eastAsia="Times New Roman" w:cs="Times New Roman"/>
          <w:color w:val="000000"/>
          <w:szCs w:val="24"/>
        </w:rPr>
        <w:t xml:space="preserve"> böjtölünk? Gyónáshoz ki lehet találni dinamikát (pl. kaviccsal a cipőben kizarándokolni a pusztában, csak gyónás után lehetett kivenni). Tábor csúcspontja sokszor az, hogy mindenki meggyónt és együtt áldozunk. Nem mindig sikerül így, de sokat tehetünk érte a megfelelő előkészítéssel. Minimum két este a szentség előtti jelenlétet biztosítani. Jó, ha az egyik szentségimádás közben</w:t>
      </w:r>
      <w:r>
        <w:rPr>
          <w:rFonts w:eastAsia="Times New Roman" w:cs="Times New Roman"/>
          <w:color w:val="000000"/>
          <w:szCs w:val="24"/>
        </w:rPr>
        <w:t>járó imával van egybekötve. Kisebb testvérek</w:t>
      </w:r>
      <w:r w:rsidRPr="00456DCF">
        <w:rPr>
          <w:rFonts w:eastAsia="Times New Roman" w:cs="Times New Roman"/>
          <w:color w:val="000000"/>
          <w:szCs w:val="24"/>
        </w:rPr>
        <w:t xml:space="preserve"> nap elején vagy végén még külön is imádkozzanak. Szentség legyen jelen a táborhelyen, lehessen hozzá minél tö</w:t>
      </w:r>
      <w:r>
        <w:rPr>
          <w:rFonts w:eastAsia="Times New Roman" w:cs="Times New Roman"/>
          <w:color w:val="000000"/>
          <w:szCs w:val="24"/>
        </w:rPr>
        <w:t>bbször bejutni. Általában a kisebb testvérek</w:t>
      </w:r>
      <w:r w:rsidRPr="00456DCF">
        <w:rPr>
          <w:rFonts w:eastAsia="Times New Roman" w:cs="Times New Roman"/>
          <w:color w:val="000000"/>
          <w:szCs w:val="24"/>
        </w:rPr>
        <w:t xml:space="preserve"> adják elő az előadást, hogy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megtanuljanak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a hitről értelmesen beszélni – ez egy olyan minta, ami több, mintha papok tartanának profi előadásokat. Négy tematikus nap legyen, de lehet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kettévenni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egy töményebb témát, akkor 5 tematikus nap is lehet. </w:t>
      </w:r>
      <w:r>
        <w:rPr>
          <w:rFonts w:eastAsia="Times New Roman" w:cs="Times New Roman"/>
          <w:color w:val="000000"/>
          <w:szCs w:val="24"/>
        </w:rPr>
        <w:t>Lehetőleg s</w:t>
      </w:r>
      <w:r w:rsidRPr="00456DCF">
        <w:rPr>
          <w:rFonts w:eastAsia="Times New Roman" w:cs="Times New Roman"/>
          <w:color w:val="000000"/>
          <w:szCs w:val="24"/>
        </w:rPr>
        <w:t xml:space="preserve">aját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régiónkhoz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tartozó papokat hívjunk, ne sztárpapokat feltétlenül! Érezzék a környék papjai, hogy hozzánk tartoznak.</w:t>
      </w:r>
    </w:p>
    <w:p w14:paraId="7A43B582" w14:textId="77777777" w:rsidR="00877268" w:rsidRDefault="00877268" w:rsidP="00877268"/>
    <w:p w14:paraId="12972A99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C49F87D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Javaslatok az idei táborra vonatkozóan:</w:t>
      </w:r>
    </w:p>
    <w:p w14:paraId="4CCEA32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Lehet több különböző fordításból, evangéliumból összemixelni a tábori igét (amelyik jobban üt)</w:t>
      </w:r>
    </w:p>
    <w:p w14:paraId="2E55336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- 1. előadás: embernek lenni – „Jézus ránézett és megkedvelte” - jó ember, mert megtette a tízparancsolatot. Valami még hiányzik azonban. - ez ahhoz a mondathoz kapcsolható, hogy „add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el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amid van”. A „kövess engem” viszont a 3. előadáshoz</w:t>
      </w:r>
    </w:p>
    <w:p w14:paraId="15A0FCE3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Megfontolandó, hogy a 3. és 4. előadás sorrendjét cseréljük fel, mert úgy összekapcsolhatók az evangéliumi történet segítségével. Eszerint először az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életállapotbeli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hivatásokról beszélünk (papi és házas hivatás is lemondással jár), utána a szakmai hivatásokról, majd pedig a keresztény egyházban betöltött hivatásunkról (milyen karizmáim vannak, amiket az egyház javára használhatok). Végére tenné Laci atya a döntésről szóló előadást (mik a motivációink, valóban az Isten akarata-e a legfontosabb, amikor döntünk)</w:t>
      </w:r>
    </w:p>
    <w:p w14:paraId="5C12527A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Elején a lelkész vázolja fel az egész lelki ívet – honnan hová akarunk eljutni</w:t>
      </w:r>
    </w:p>
    <w:p w14:paraId="45F2ED2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Családi hivatásról jó lenne egy külön nap. 1. embernek lenni, 2. család, 3. papság, 4. kereszténynek lenni, 5. dönteni. Így öt tematikus nap lenne (ne folyjon össze a család az általános, emberségről szóló előadással)</w:t>
      </w:r>
    </w:p>
    <w:p w14:paraId="138010E3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Gyakorlatra ötletek: „Nézz rá” mottóhoz pl. nézz rá a kiscsoportban beszélőre, a hirdetőre stb. Figyelem gyakorlása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ezáltal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. „Add el”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mottóhoz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cserélgetős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játék, vagy kereskedőjáték. „Kövesd” - akadályverseny. Kövess a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facebookon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! „Döntsd el” -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döntéshelyzetbe állítani őket, ahol le kell mondani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vmiről</w:t>
      </w:r>
      <w:proofErr w:type="spellEnd"/>
      <w:r w:rsidRPr="00456DCF">
        <w:rPr>
          <w:rFonts w:eastAsia="Times New Roman" w:cs="Times New Roman"/>
          <w:color w:val="000000"/>
          <w:szCs w:val="24"/>
        </w:rPr>
        <w:t>.</w:t>
      </w:r>
    </w:p>
    <w:p w14:paraId="33149EA5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Figyeljünk, hogy a strand nap, bűnbánati nap ne borítsa fel a lelki ívet</w:t>
      </w:r>
    </w:p>
    <w:p w14:paraId="3916F30A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0768AF8" w14:textId="77777777" w:rsidR="00877268" w:rsidRDefault="00877268" w:rsidP="00877268">
      <w:pPr>
        <w:ind w:firstLine="340"/>
        <w:rPr>
          <w:rFonts w:eastAsia="Times New Roman" w:cs="Times New Roman"/>
          <w:b/>
          <w:bCs/>
          <w:color w:val="000000"/>
          <w:szCs w:val="24"/>
        </w:rPr>
      </w:pPr>
    </w:p>
    <w:p w14:paraId="1EBE18BF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Tamás atya kérésére alkalmazzátok a táboraitokba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</w:rPr>
        <w:t>n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az alább megfogalmazott napi jelszavakat, napi igéket és a tábori keretigét a Gazdag ifjúról.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A napok és előadások sorrendjét a saját táborotokra szabva felcserélhetitek, de a komoly lelki program (pl. minimum mindennapi fél óra ima) ne maradjon el! Itt egy hétfőtől-szombatig tartó mintapélda van leírva:</w:t>
      </w:r>
    </w:p>
    <w:p w14:paraId="7DC82A41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0309FBC6" w14:textId="77777777" w:rsidR="00877268" w:rsidRPr="00456DCF" w:rsidRDefault="00877268" w:rsidP="00877268">
      <w:pPr>
        <w:numPr>
          <w:ilvl w:val="0"/>
          <w:numId w:val="1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Hétfő: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Tábori Ige eljátszása és/vagy felolvasása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>: Gazdag Ifjú – Ismerkedés</w:t>
      </w:r>
    </w:p>
    <w:p w14:paraId="310C8DA8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Bevezető </w:t>
      </w:r>
      <w:proofErr w:type="gramStart"/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prédikáció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>ban</w:t>
      </w:r>
      <w:proofErr w:type="gram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pl. Tamás atya 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vázolja fel a tábor lelki ívét!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Honnan-hova fogunk eljutni! Például elmondhatja </w:t>
      </w:r>
      <w:proofErr w:type="spellStart"/>
      <w:r w:rsidRPr="00456DCF">
        <w:rPr>
          <w:rFonts w:ascii="Times New Roman" w:eastAsia="Times New Roman" w:hAnsi="Times New Roman" w:cs="Times New Roman"/>
          <w:color w:val="000000"/>
          <w:szCs w:val="24"/>
        </w:rPr>
        <w:t>vázlatszerűen</w:t>
      </w:r>
      <w:proofErr w:type="spell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a napok témáit.</w:t>
      </w:r>
    </w:p>
    <w:p w14:paraId="49A33EC0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Hivatásunk:</w:t>
      </w:r>
    </w:p>
    <w:p w14:paraId="16AB18A1" w14:textId="77777777" w:rsidR="00877268" w:rsidRPr="00456DCF" w:rsidRDefault="00877268" w:rsidP="00877268">
      <w:pPr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-          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Kedd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>: Jó embernek lenni! – Jézus pillantása. A gazdag ifjúban Jézus látja, hogy egy jó ember, de a 10 parancsot megtartani még nem elég az üdvösséghez.</w:t>
      </w:r>
    </w:p>
    <w:p w14:paraId="3CDC99E7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Az ifjú azt kérdezi: mit tegyek, hogy elnyerjem az örök életet (az üdvösséget)?</w:t>
      </w:r>
    </w:p>
    <w:p w14:paraId="7608FC58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Jézus azt mondja, hogy ennek elnyerése érdekében: Valami még hiányzik Neked.</w:t>
      </w:r>
    </w:p>
    <w:p w14:paraId="51C5BC78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Kedden az 1. előadást vegyük (Embernek lenni!), de hagyjuk ki belőle a családos hivatásról szóló részt.</w:t>
      </w:r>
    </w:p>
    <w:p w14:paraId="29DC3537" w14:textId="77777777" w:rsidR="00877268" w:rsidRPr="00456DCF" w:rsidRDefault="00877268" w:rsidP="00877268">
      <w:pPr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-          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Szerda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: Valami még hiányzik Neked: add el, amid van! – Jézus elhívása. Minden </w:t>
      </w:r>
      <w:proofErr w:type="spellStart"/>
      <w:r w:rsidRPr="00456DCF">
        <w:rPr>
          <w:rFonts w:ascii="Times New Roman" w:eastAsia="Times New Roman" w:hAnsi="Times New Roman" w:cs="Times New Roman"/>
          <w:color w:val="000000"/>
          <w:szCs w:val="24"/>
        </w:rPr>
        <w:t>hivatásbeli</w:t>
      </w:r>
      <w:proofErr w:type="spell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életállapot megkívánja, hogy elhagyjuk eddigi életkörülményeinket. Pl. a házasság: “ezért a férfi elhagyja atyját, anyját!” (Mk 10,7) vagy a papság, szerzetesség is.</w:t>
      </w:r>
    </w:p>
    <w:p w14:paraId="7FF24EDA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Ezek az </w:t>
      </w:r>
      <w:proofErr w:type="spellStart"/>
      <w:r w:rsidRPr="00456DCF">
        <w:rPr>
          <w:rFonts w:ascii="Times New Roman" w:eastAsia="Times New Roman" w:hAnsi="Times New Roman" w:cs="Times New Roman"/>
          <w:color w:val="000000"/>
          <w:szCs w:val="24"/>
        </w:rPr>
        <w:t>életállapotbeli</w:t>
      </w:r>
      <w:proofErr w:type="spell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hivatásunk lehetséges útjai.</w:t>
      </w:r>
    </w:p>
    <w:p w14:paraId="0DC7F32A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Szerdán az 1. előadás végéről a családos hivatást vegyük!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>Hívjunk tanúságtevőt!</w:t>
      </w:r>
    </w:p>
    <w:p w14:paraId="4AC8505F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01C03C9C" w14:textId="77777777" w:rsidR="00877268" w:rsidRPr="00456DCF" w:rsidRDefault="00877268" w:rsidP="00877268">
      <w:pPr>
        <w:numPr>
          <w:ilvl w:val="0"/>
          <w:numId w:val="2"/>
        </w:numPr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Csütörtök: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Papi- szerzetesi hivatásról legyen szó! Hívjunk tanúságtevőt!</w:t>
      </w:r>
    </w:p>
    <w:p w14:paraId="46E1D5F5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Csütörtökön a 2. előadást vesszük át: Elhagyni mindent, Krisztusért!</w:t>
      </w:r>
    </w:p>
    <w:p w14:paraId="60D9F511" w14:textId="77777777" w:rsidR="00877268" w:rsidRPr="00456DCF" w:rsidRDefault="00877268" w:rsidP="00877268">
      <w:pPr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-          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Péntek</w:t>
      </w:r>
      <w:r w:rsidRPr="00456DCF">
        <w:rPr>
          <w:rFonts w:ascii="Times New Roman" w:eastAsia="Times New Roman" w:hAnsi="Times New Roman" w:cs="Times New Roman"/>
          <w:color w:val="000000"/>
          <w:szCs w:val="24"/>
          <w:u w:val="single"/>
        </w:rPr>
        <w:t>: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Valami még hiányzik Neked: Jöjj, kövess engem! Itt arról lesz szó, hogy a fenti életállapotokat hogyan élhetjük meg keresztényként.</w:t>
      </w:r>
    </w:p>
    <w:p w14:paraId="249B6E96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Hivatásunk: kereszténynek lenni, bármely életállapotban is. Ehhez nem elég a 10 parancs megtartása. Jézust kell követnünk életünk profán területein is.</w:t>
      </w:r>
    </w:p>
    <w:p w14:paraId="79EE290F" w14:textId="77777777" w:rsidR="00877268" w:rsidRPr="00456DCF" w:rsidRDefault="00877268" w:rsidP="00877268">
      <w:pPr>
        <w:ind w:left="1080" w:hanging="360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456DCF">
        <w:rPr>
          <w:rFonts w:ascii="Times New Roman" w:eastAsia="Times New Roman" w:hAnsi="Times New Roman" w:cs="Times New Roman"/>
          <w:color w:val="000000"/>
          <w:szCs w:val="24"/>
        </w:rPr>
        <w:t>a</w:t>
      </w:r>
      <w:proofErr w:type="gramEnd"/>
      <w:r w:rsidRPr="00456DCF">
        <w:rPr>
          <w:rFonts w:ascii="Times New Roman" w:eastAsia="Times New Roman" w:hAnsi="Times New Roman" w:cs="Times New Roman"/>
          <w:color w:val="000000"/>
          <w:szCs w:val="24"/>
        </w:rPr>
        <w:t>.)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ab/>
        <w:t>keresztény hivatásunk a világban: kovásznak lenni - szakmai hivatások</w:t>
      </w:r>
    </w:p>
    <w:p w14:paraId="40AA29F9" w14:textId="77777777" w:rsidR="00877268" w:rsidRPr="00456DCF" w:rsidRDefault="00877268" w:rsidP="00877268">
      <w:pPr>
        <w:ind w:left="1080" w:hanging="360"/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b.)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ab/>
        <w:t>keresztény hivatásunk az Egyházban: megtalálni a szolgálatunkat, karizmánkat. Életünk, közösségünk és szavaink evangelizálnak.</w:t>
      </w:r>
    </w:p>
    <w:p w14:paraId="5B19034E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Pénteken a 4. előadást vesszük át (átcserélve a harmadikkal): Kereszténynek lenni!</w:t>
      </w:r>
    </w:p>
    <w:p w14:paraId="69A0BCF9" w14:textId="77777777" w:rsidR="00877268" w:rsidRPr="00456DCF" w:rsidRDefault="00877268" w:rsidP="00877268">
      <w:pPr>
        <w:numPr>
          <w:ilvl w:val="0"/>
          <w:numId w:val="3"/>
        </w:numPr>
        <w:ind w:left="144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Szombat:</w:t>
      </w:r>
    </w:p>
    <w:p w14:paraId="567E7D0A" w14:textId="77777777" w:rsidR="00877268" w:rsidRPr="00456DCF" w:rsidRDefault="00877268" w:rsidP="00877268">
      <w:pPr>
        <w:ind w:left="720" w:hanging="360"/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-          Dönteni! „Akiket Isten Lelke vezérel, azok Isten Fiai.” Hogy tudok jó döntést hozni, megkülönböztetve a lelkeket? Hogy tudok döntésemben kitartani.</w:t>
      </w:r>
    </w:p>
    <w:p w14:paraId="4D8FC7A4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Rossz példa: az ifjú, aki szomorúan távozott (döntésképtelen) Jó példa: Ábrahám és az apostolok.</w:t>
      </w:r>
    </w:p>
    <w:p w14:paraId="1FEAC4B5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Szombaton a 3. előadást vesszük át zárásként:  Dönteni!</w:t>
      </w:r>
    </w:p>
    <w:p w14:paraId="0C891D56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Ezzel segítő szempontokat adunk a fiatalok kezébe a megkülönböztetéshez, jó döntések meghozatalához (vö. 6. melléklet, 26. old.) és abban való kitartáshoz.</w:t>
      </w:r>
    </w:p>
    <w:p w14:paraId="03372DF5" w14:textId="77777777" w:rsidR="00877268" w:rsidRPr="00456DCF" w:rsidRDefault="00877268" w:rsidP="00877268">
      <w:pPr>
        <w:numPr>
          <w:ilvl w:val="0"/>
          <w:numId w:val="4"/>
        </w:numPr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</w:rPr>
        <w:t>Vasárnap:</w:t>
      </w: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>Táborzáró és téma-lecsengető nap. Tamás atya vagy más tábori atya összefoglalhatja a héten elhangzottakat, a kapott kegyelmeket a táborzáró Szentmisében. Megünnepeljük, hogy Isten mit tett velünk, hogyan cselekedett köztünk. A tegnap esti vagy a vasárnapi záróimában mindenki hangosan mondja el, hogy min keresztül és hogyan érintette meg a táborban Őt az Isten.</w:t>
      </w:r>
    </w:p>
    <w:p w14:paraId="76EACEF1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14:paraId="2911E393" w14:textId="77777777" w:rsidR="00877268" w:rsidRDefault="00877268" w:rsidP="00877268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Napi </w:t>
      </w:r>
      <w:proofErr w:type="spellStart"/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jelszók</w:t>
      </w:r>
      <w:proofErr w:type="spellEnd"/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és igék a 2018-as Hivatás-táborhoz</w:t>
      </w:r>
    </w:p>
    <w:p w14:paraId="2E5437B9" w14:textId="77777777" w:rsidR="00877268" w:rsidRPr="00456DCF" w:rsidRDefault="00877268" w:rsidP="00877268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6FEA8C52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Kedd: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Napi Ige: „Jézus ránézett és megkedvelte”  Napi jelszó: Nézz rá!</w:t>
      </w:r>
    </w:p>
    <w:p w14:paraId="14161702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                      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ab/>
        <w:t>Gyakorlat (nevelési cél): nézzünk rá arra, aki éppen beszél (pl. kicsoportban, előadáskor, hirdetéskor – tiszteljük meg őt a figyelmünkkel, mint Jézus a gazdag ifjút!) Nézzünk rá egymásra! Vagyis lelki értelemben, keressük az alkalmat, hogy ismerkedjünk, különösen kiscsoport-társainkkal!</w:t>
      </w:r>
    </w:p>
    <w:p w14:paraId="2E7D6CE3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t>Oktatási cél: 1. téma – embernek lenni! Jó embernek lenni! (Első előadást vegyük, de a családról szóló részt ne!)</w:t>
      </w:r>
    </w:p>
    <w:p w14:paraId="1CC70D0B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1B4C2AE7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color w:val="000000"/>
          <w:szCs w:val="24"/>
        </w:rPr>
        <w:lastRenderedPageBreak/>
        <w:t>Kedd - Jézus pillantása  -   Nézz rá! - ismerkedés (pl. álljatok tornasorba, aztán lábméret szerint, mennyit eszel naponta, hány ezer km-re voltál, pólóhossz-szerint, szemsötétség szerint stb.)</w:t>
      </w:r>
    </w:p>
    <w:p w14:paraId="54169378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Szerda - </w:t>
      </w: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Jézus elhívása 1.  -   Add el</w:t>
      </w:r>
      <w:proofErr w:type="gramStart"/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!:</w:t>
      </w:r>
      <w:proofErr w:type="gram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elhagyja apját, anyját - családos tanúságtételek</w:t>
      </w:r>
    </w:p>
    <w:p w14:paraId="01243B3D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Csütörtök - </w:t>
      </w: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Jézus elhívása 2. - Add el!</w:t>
      </w:r>
      <w:r w:rsidRPr="00456DCF">
        <w:rPr>
          <w:rFonts w:ascii="Times New Roman" w:eastAsia="Times New Roman" w:hAnsi="Times New Roman" w:cs="Times New Roman"/>
          <w:i/>
          <w:iCs/>
          <w:color w:val="000000"/>
          <w:szCs w:val="24"/>
        </w:rPr>
        <w:t xml:space="preserve"> </w:t>
      </w:r>
      <w:proofErr w:type="gramStart"/>
      <w:r w:rsidRPr="00456DCF">
        <w:rPr>
          <w:rFonts w:ascii="Times New Roman" w:eastAsia="Times New Roman" w:hAnsi="Times New Roman" w:cs="Times New Roman"/>
          <w:color w:val="000000"/>
          <w:szCs w:val="24"/>
        </w:rPr>
        <w:t>:</w:t>
      </w:r>
      <w:proofErr w:type="gramEnd"/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papi-szerzetesi tanúságtételek</w:t>
      </w:r>
    </w:p>
    <w:p w14:paraId="66014210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Péntek -</w:t>
      </w: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 xml:space="preserve"> Jézus követése -   Kövesd!</w:t>
      </w:r>
    </w:p>
    <w:p w14:paraId="595054C7" w14:textId="77777777" w:rsidR="00877268" w:rsidRPr="00456DCF" w:rsidRDefault="00877268" w:rsidP="00877268">
      <w:pPr>
        <w:jc w:val="both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ascii="Times New Roman" w:eastAsia="Times New Roman" w:hAnsi="Times New Roman" w:cs="Times New Roman"/>
          <w:b/>
          <w:bCs/>
          <w:color w:val="000000"/>
          <w:szCs w:val="24"/>
        </w:rPr>
        <w:t>Szombat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 xml:space="preserve"> - Döntés         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ab/>
        <w:t>-</w:t>
      </w:r>
      <w:r w:rsidRPr="00456DCF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456DCF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</w:rPr>
        <w:t>Döntsd  el!</w:t>
      </w:r>
    </w:p>
    <w:p w14:paraId="674E4928" w14:textId="44626BDE" w:rsidR="00961420" w:rsidRPr="00961420" w:rsidRDefault="00961420" w:rsidP="00877268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64354C32" w14:textId="77777777" w:rsidR="00877268" w:rsidRDefault="00877268" w:rsidP="00877268">
      <w:pPr>
        <w:ind w:firstLine="340"/>
        <w:rPr>
          <w:rFonts w:eastAsia="Times New Roman" w:cs="Times New Roman"/>
          <w:b/>
          <w:bCs/>
          <w:color w:val="000000"/>
          <w:szCs w:val="24"/>
        </w:rPr>
      </w:pPr>
    </w:p>
    <w:p w14:paraId="6BB90E27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Műhelymunka: milyen imák, énekek, dinamikák (régiónként)</w:t>
      </w:r>
    </w:p>
    <w:p w14:paraId="3560CEE7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5DEE3A93" w14:textId="6EFCD760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ÁD</w:t>
      </w:r>
      <w:r w:rsidR="00877268" w:rsidRPr="00456DCF">
        <w:rPr>
          <w:rFonts w:eastAsia="Times New Roman" w:cs="Times New Roman"/>
          <w:b/>
          <w:bCs/>
          <w:color w:val="000000"/>
          <w:szCs w:val="24"/>
        </w:rPr>
        <w:t xml:space="preserve"> (Galga)</w:t>
      </w:r>
      <w:r w:rsidR="00877268" w:rsidRPr="00456DCF">
        <w:rPr>
          <w:rFonts w:eastAsia="Times New Roman" w:cs="Times New Roman"/>
          <w:color w:val="000000"/>
          <w:szCs w:val="24"/>
        </w:rPr>
        <w:t>:</w:t>
      </w:r>
    </w:p>
    <w:p w14:paraId="1749FE4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proofErr w:type="gramStart"/>
      <w:r w:rsidRPr="00456DCF">
        <w:rPr>
          <w:rFonts w:eastAsia="Times New Roman" w:cs="Times New Roman"/>
          <w:color w:val="000000"/>
          <w:szCs w:val="24"/>
        </w:rPr>
        <w:t>tanúságtételekre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építenék a tábort.</w:t>
      </w:r>
    </w:p>
    <w:p w14:paraId="0CABF030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„Nézz rám” - szentségimádás – mi nézzük Jézust, de hagyjuk ő is nézzen minket! Ebben az állapotban megnyugodni.</w:t>
      </w:r>
    </w:p>
    <w:p w14:paraId="3B2A1C7B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Mi hiányzik az életünkből? - elgondolkodni.</w:t>
      </w:r>
    </w:p>
    <w:p w14:paraId="5993799E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Képkirakós – naponta kapnak hozzá egy részt, egyre jobban kirajzolódik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a végén.</w:t>
      </w:r>
    </w:p>
    <w:p w14:paraId="09AD8190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add el” - bűneinket, majd egy másik napon örömeinket odavisszük Jézusnak, „eladjuk” / lerakjuk. Vagy: mindenki kap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vmit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, egy ideig őrizheti, aztán odaadhatja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vkinek</w:t>
      </w:r>
      <w:proofErr w:type="spellEnd"/>
    </w:p>
    <w:p w14:paraId="605018A6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„Jézus ránézett és megkedvelte” - mi alapján tudunk megkedvelni embereket. Összegyűjteni jellemzőket.</w:t>
      </w:r>
    </w:p>
    <w:p w14:paraId="7BCE8001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Jöjj és kövess engem! - dekorációs, mennyország bejárata pl.</w:t>
      </w:r>
    </w:p>
    <w:p w14:paraId="3C118F30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Hálaadás: esténként – minden, ami jó volt, felidézni és megköszönni</w:t>
      </w:r>
    </w:p>
    <w:p w14:paraId="08AF02C7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Döntsd el: -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vmit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kell csinálni, hogy kapjon egy dominót. A nap végén felállítjuk mindenkiéből a dominót, majd együtt eldöntjük</w:t>
      </w:r>
    </w:p>
    <w:p w14:paraId="3D0A33B5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B6E6F0F" w14:textId="3574F49F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FI:</w:t>
      </w:r>
    </w:p>
    <w:p w14:paraId="66A77727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Nézz rá – tükör: mit látsz benne? Önmagunk helyes szeretete téma. Milyen a mi felebaráti szeretetünk? Hogyan látnak minket? Egymás tükre is vagyunk.</w:t>
      </w:r>
    </w:p>
    <w:p w14:paraId="4192F1CD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3D532F1F" w14:textId="54031F8F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KT:</w:t>
      </w:r>
    </w:p>
    <w:p w14:paraId="3B43967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Mezőkövesden lesz a tábor, így a kövess szlogen odaillő</w:t>
      </w:r>
    </w:p>
    <w:p w14:paraId="2AEF799E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házas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talkshow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: Adott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szituációk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eljátszása először nem házas fiatalok a szereplők, utána házasok (hogyan zajlik az ideálok szintjén és a valóságban)</w:t>
      </w:r>
    </w:p>
    <w:p w14:paraId="401972F2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papi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talkshow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: vicces formájú, stand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up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comedy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jellegű tanúságtételekre</w:t>
      </w:r>
    </w:p>
    <w:p w14:paraId="2B5B91DF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keretmese: gazdag ifjú, de jelenkori környezetben</w:t>
      </w:r>
    </w:p>
    <w:p w14:paraId="72F7D753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lelkigyakorlaton a jelenlévők felsorakoztak egy sorba egymás mellé. Játékvezető: „lépjen előre egyet az, akit naponta megdicsérnek a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külsejéért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. Lépjen hátra az, akit folyton szidtak az elmúlt évben. Stb. Egymással szembeállított állítások. Kb. 100 kérdés után kialakult egy görbe,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vki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elöl,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vki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hátul állt. Végén: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nézd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meg hol állsz a kiindulóponthoz képest! Gondolj arra, hogy Jézusnak mindegy, hol állsz! Számára egyformán fontos mindenki. Lehet, hogy ez túl erős egy tábor elején. De ha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vki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(pap, KT) odamegy mindenkihez egyesével a tábor alatt, és meg tudja jeleníteni Jézus szeretetét felé, akkor feloldódás lehet mindez.</w:t>
      </w:r>
    </w:p>
    <w:p w14:paraId="290C77A6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Kendőn volt egy ikonkép, dinamika vezetője kitette valahová, résztvevők egymás felé átnéztek rajta. Vagy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vki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az arca elé tartotta, és úgy nézett körbe mindenkin. Jézus arcával nézett az emberekre, azok Jézust látták benne. Tanulság: Jézus nem olyan mércével mér, ahogy mi azt sokszor gondolnánk.</w:t>
      </w:r>
    </w:p>
    <w:p w14:paraId="5E56F5BE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91E5D14" w14:textId="0BBEA2DB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JE:</w:t>
      </w:r>
    </w:p>
    <w:p w14:paraId="2CE5A70D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eredeti előadássorrendben gondolkodnak</w:t>
      </w:r>
    </w:p>
    <w:p w14:paraId="01466EF3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híd motívuma (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Fejérdy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Áron atya nyomán) – a pap Isten és ember között híd; a hívő Isten és a nem hívők között – utóbbiakhoz a pap nem jut el</w:t>
      </w:r>
    </w:p>
    <w:p w14:paraId="061B0FDC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lastRenderedPageBreak/>
        <w:t xml:space="preserve">- gyónáson minél hamarabb túlessenek, a híd alkotóelemeit kapnák meg, amikből a végén a táborban valamifajta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konkrét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híd épülne. Atyák lennének pl. a cölöpök, mert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nélkülük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nem tudunk hidat építeni Isten felé.</w:t>
      </w:r>
    </w:p>
    <w:p w14:paraId="573C2B83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papi és szerzetesi hivatás különleges – a tábori lét ugyanígy különleges egy fiatal éves programjában, ennyit Istennel máskor nem biztos, hogy foglalkozik. Meghívás: meghívólevelet osztani a tábor elején a résztvevőknek, hogy az egész hetet az Úrral töltsék. Tábor végén arra biztatni őket, hogy a tábor után is folytassák a tábori lelki cselekedeteket</w:t>
      </w:r>
    </w:p>
    <w:p w14:paraId="3A5E1598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kereskedős játék: minden nap negyedórát lehetne játszani (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összrégióson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látottak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továbbgondolása</w:t>
      </w:r>
      <w:proofErr w:type="spellEnd"/>
      <w:r w:rsidRPr="00456DCF">
        <w:rPr>
          <w:rFonts w:eastAsia="Times New Roman" w:cs="Times New Roman"/>
          <w:color w:val="000000"/>
          <w:szCs w:val="24"/>
        </w:rPr>
        <w:t>)</w:t>
      </w:r>
    </w:p>
    <w:p w14:paraId="466F2A01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kalandjáték: regény van megírva félig, közben a történet folyamán döntéseket kell hozni, </w:t>
      </w:r>
      <w:proofErr w:type="gramStart"/>
      <w:r w:rsidRPr="00456DCF">
        <w:rPr>
          <w:rFonts w:eastAsia="Times New Roman" w:cs="Times New Roman"/>
          <w:color w:val="000000"/>
          <w:szCs w:val="24"/>
        </w:rPr>
        <w:t>aszerint</w:t>
      </w:r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 kell különböző oldalra állni. Szent Grált fogják ők keresni. Nem feltétlenül rosszak az egyes döntési lehetőségek – ez lenne az egyik tanulság</w:t>
      </w:r>
    </w:p>
    <w:p w14:paraId="31AB54A3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14DAB6C0" w14:textId="52398DF5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FK:</w:t>
      </w:r>
    </w:p>
    <w:p w14:paraId="25A1ACCF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„nézz rám” - ismerkedő játék. Tornasorba álljanak különböző szempontok szerint (pl. magasság, lábméret, életkor). A szempontok egyre nehezebbek legyenek, különböző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figyelmi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területek legyenek.</w:t>
      </w:r>
    </w:p>
    <w:p w14:paraId="466F387F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ikonok – többféléből lehetne választani,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elmélyüléshez</w:t>
      </w:r>
      <w:proofErr w:type="spellEnd"/>
    </w:p>
    <w:p w14:paraId="33D73BED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Jézus tanítványainak meghívását is behozni, hogy ne csak negatív példa legyen (gazdag ifjú). Különböző élethelyzetek lennének így felhozva. Utolsó nap: katarzis jellegű meghívás és negatív kicsengésű meghívás szembeállítása</w:t>
      </w:r>
    </w:p>
    <w:p w14:paraId="6322BA21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464B6552" w14:textId="28B57273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KA:</w:t>
      </w:r>
    </w:p>
    <w:p w14:paraId="557AD2C1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„Nézz rá” - Vegyétek s egyétek c. dal,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kacsintós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smile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osztogatása,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kacsintós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gyilkos játék kiscsoportban</w:t>
      </w:r>
    </w:p>
    <w:p w14:paraId="63F41964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 xml:space="preserve">- „Add el” - Előző napi kincskeresős játék kincseinek elosztogatása társainak/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Jézusnak</w:t>
      </w:r>
      <w:proofErr w:type="gramStart"/>
      <w:r w:rsidRPr="00456DCF">
        <w:rPr>
          <w:rFonts w:eastAsia="Times New Roman" w:cs="Times New Roman"/>
          <w:color w:val="000000"/>
          <w:szCs w:val="24"/>
        </w:rPr>
        <w:t>.Vagy</w:t>
      </w:r>
      <w:proofErr w:type="spellEnd"/>
      <w:proofErr w:type="gramEnd"/>
      <w:r w:rsidRPr="00456DCF">
        <w:rPr>
          <w:rFonts w:eastAsia="Times New Roman" w:cs="Times New Roman"/>
          <w:color w:val="000000"/>
          <w:szCs w:val="24"/>
        </w:rPr>
        <w:t xml:space="preserve">: időt felajánlani imádságra. Vagy: telefont x időre le lehet adni, jutalomtáblán vezetni. Rokon ige: „ne 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gyűjtsetek</w:t>
      </w:r>
      <w:proofErr w:type="spellEnd"/>
      <w:r w:rsidRPr="00456DCF">
        <w:rPr>
          <w:rFonts w:eastAsia="Times New Roman" w:cs="Times New Roman"/>
          <w:color w:val="000000"/>
          <w:szCs w:val="24"/>
        </w:rPr>
        <w:t xml:space="preserve"> itt a földön kincseket”</w:t>
      </w:r>
    </w:p>
    <w:p w14:paraId="267F0505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„Kövess” - vonatozás, mint a bulikban. Vagy: kirándulás. Vagy: akadályverseny, Jézus életének állomásaival – kérdés a résztvevőknek: hogy döntenél, mit tennél? Vagy: Keresztút. Vagy: nyomkövető játék.</w:t>
      </w:r>
    </w:p>
    <w:p w14:paraId="71F055AC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- „</w:t>
      </w:r>
      <w:proofErr w:type="spellStart"/>
      <w:r w:rsidRPr="00456DCF">
        <w:rPr>
          <w:rFonts w:eastAsia="Times New Roman" w:cs="Times New Roman"/>
          <w:color w:val="000000"/>
          <w:szCs w:val="24"/>
        </w:rPr>
        <w:t>Dönts</w:t>
      </w:r>
      <w:proofErr w:type="spellEnd"/>
      <w:r w:rsidRPr="00456DCF">
        <w:rPr>
          <w:rFonts w:eastAsia="Times New Roman" w:cs="Times New Roman"/>
          <w:color w:val="000000"/>
          <w:szCs w:val="24"/>
        </w:rPr>
        <w:t>” - szerződés Jézussal. Esetleg többféle, a tábor utáni életre vonatkozóan. Írja alá mindenki a választását, és aztán tartsa magát a döntéséhez. Vagy: Kő v. szúrós / kellemetlen tárgy vinni egész nap. Válassza ki, melyiket akarja, aztán tartsa magát a döntéséhez.</w:t>
      </w:r>
    </w:p>
    <w:p w14:paraId="2C13A4EA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08AA818C" w14:textId="77777777" w:rsidR="00877268" w:rsidRPr="00456DCF" w:rsidRDefault="00877268" w:rsidP="00877268">
      <w:pPr>
        <w:ind w:left="720"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BT:</w:t>
      </w:r>
    </w:p>
    <w:p w14:paraId="103897DA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Meghívtunk benneteket a közös gondolkodásra, a mentés létünk alapvonásainak tisztázására. Lelki íveket miként képzeljük el? Hivatás témát tartottuk szem előtt. Köszöni mindenkinek a részvételt. Reméljük, hogy hallottatok egymástól jó ötleteket. Köszönjük Laci atya útmutatását. Témákat fel lehet cserélni, van benne szabadságunk.</w:t>
      </w:r>
    </w:p>
    <w:p w14:paraId="66263E51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Javaslat, hozzászólás?</w:t>
      </w:r>
    </w:p>
    <w:p w14:paraId="64318523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5ACD7624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Hajnal Bence: megosztási felületet létre lehetne hozni, hogy egymás ötleteit láthassuk</w:t>
      </w:r>
    </w:p>
    <w:p w14:paraId="173A2889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Jancsó Emőke / Bánya Fecó: drive jó felület lenne</w:t>
      </w:r>
    </w:p>
    <w:p w14:paraId="2D31C100" w14:textId="77777777" w:rsidR="00877268" w:rsidRPr="00456DCF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color w:val="000000"/>
          <w:szCs w:val="24"/>
        </w:rPr>
        <w:t>BT: Igen, ez jó ötlet!</w:t>
      </w:r>
    </w:p>
    <w:p w14:paraId="68C5DD70" w14:textId="77777777" w:rsidR="00877268" w:rsidRPr="00456DCF" w:rsidRDefault="00877268" w:rsidP="00877268">
      <w:pPr>
        <w:rPr>
          <w:rFonts w:ascii="Times New Roman" w:eastAsia="Times New Roman" w:hAnsi="Times New Roman" w:cs="Times New Roman"/>
          <w:szCs w:val="24"/>
        </w:rPr>
      </w:pPr>
    </w:p>
    <w:p w14:paraId="09CCF39F" w14:textId="62247557" w:rsidR="00877268" w:rsidRPr="00456DCF" w:rsidRDefault="00961420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KD</w:t>
      </w:r>
      <w:proofErr w:type="gramStart"/>
      <w:r>
        <w:rPr>
          <w:rFonts w:eastAsia="Times New Roman" w:cs="Times New Roman"/>
          <w:b/>
          <w:bCs/>
          <w:color w:val="000000"/>
          <w:szCs w:val="24"/>
        </w:rPr>
        <w:t>:</w:t>
      </w:r>
      <w:r w:rsidR="00877268" w:rsidRPr="00456DCF">
        <w:rPr>
          <w:rFonts w:eastAsia="Times New Roman" w:cs="Times New Roman"/>
          <w:b/>
          <w:bCs/>
          <w:color w:val="000000"/>
          <w:szCs w:val="24"/>
        </w:rPr>
        <w:t>:</w:t>
      </w:r>
      <w:proofErr w:type="gramEnd"/>
      <w:r w:rsidR="00877268" w:rsidRPr="00456DCF">
        <w:rPr>
          <w:rFonts w:eastAsia="Times New Roman" w:cs="Times New Roman"/>
          <w:color w:val="000000"/>
          <w:szCs w:val="24"/>
        </w:rPr>
        <w:t xml:space="preserve"> Teljesen más, de közérdekű hirdetés. Más közösségek küldtek neki plakátot: Lelkes Napokról, ill. a </w:t>
      </w:r>
      <w:proofErr w:type="spellStart"/>
      <w:r w:rsidR="00877268" w:rsidRPr="00456DCF">
        <w:rPr>
          <w:rFonts w:eastAsia="Times New Roman" w:cs="Times New Roman"/>
          <w:color w:val="000000"/>
          <w:szCs w:val="24"/>
        </w:rPr>
        <w:t>Shalom</w:t>
      </w:r>
      <w:proofErr w:type="spellEnd"/>
      <w:r w:rsidR="00877268" w:rsidRPr="00456DCF">
        <w:rPr>
          <w:rFonts w:eastAsia="Times New Roman" w:cs="Times New Roman"/>
          <w:color w:val="000000"/>
          <w:szCs w:val="24"/>
        </w:rPr>
        <w:t xml:space="preserve"> közösség nemzetközi fesztiváljáról („ACAMPS”). Vigyétek és </w:t>
      </w:r>
      <w:proofErr w:type="spellStart"/>
      <w:r w:rsidR="00877268" w:rsidRPr="00456DCF">
        <w:rPr>
          <w:rFonts w:eastAsia="Times New Roman" w:cs="Times New Roman"/>
          <w:color w:val="000000"/>
          <w:szCs w:val="24"/>
        </w:rPr>
        <w:t>osszátok</w:t>
      </w:r>
      <w:proofErr w:type="spellEnd"/>
      <w:r w:rsidR="00877268" w:rsidRPr="00456DCF">
        <w:rPr>
          <w:rFonts w:eastAsia="Times New Roman" w:cs="Times New Roman"/>
          <w:color w:val="000000"/>
          <w:szCs w:val="24"/>
        </w:rPr>
        <w:t xml:space="preserve"> szét otthon! Köszi!</w:t>
      </w:r>
    </w:p>
    <w:p w14:paraId="16AADDC0" w14:textId="77777777" w:rsidR="00877268" w:rsidRPr="00413A80" w:rsidRDefault="00877268" w:rsidP="00877268">
      <w:pPr>
        <w:ind w:firstLine="340"/>
        <w:rPr>
          <w:rFonts w:ascii="Times New Roman" w:eastAsia="Times New Roman" w:hAnsi="Times New Roman" w:cs="Times New Roman"/>
          <w:szCs w:val="24"/>
        </w:rPr>
      </w:pPr>
      <w:r w:rsidRPr="00456DCF">
        <w:rPr>
          <w:rFonts w:eastAsia="Times New Roman" w:cs="Times New Roman"/>
          <w:b/>
          <w:bCs/>
          <w:color w:val="000000"/>
          <w:szCs w:val="24"/>
        </w:rPr>
        <w:t>BT</w:t>
      </w:r>
      <w:r w:rsidRPr="00456DCF">
        <w:rPr>
          <w:rFonts w:eastAsia="Times New Roman" w:cs="Times New Roman"/>
          <w:color w:val="000000"/>
          <w:szCs w:val="24"/>
        </w:rPr>
        <w:t>: Jó olyan helyekre is menni, ahol nem szervezők vagyunk, ahol lazíthatunk, feltöltődhetünk.</w:t>
      </w:r>
    </w:p>
    <w:p w14:paraId="332C1F04" w14:textId="6371DEE8" w:rsidR="00B66586" w:rsidRDefault="00B66586" w:rsidP="00A93E24">
      <w:pPr>
        <w:rPr>
          <w:szCs w:val="24"/>
        </w:rPr>
      </w:pPr>
    </w:p>
    <w:p w14:paraId="1F4698C9" w14:textId="386E382E" w:rsidR="00B66586" w:rsidRPr="00961420" w:rsidRDefault="00B66586" w:rsidP="00961420">
      <w:pPr>
        <w:pStyle w:val="kincstrcmsor"/>
      </w:pPr>
      <w:r>
        <w:t xml:space="preserve">Eszközigény: </w:t>
      </w:r>
      <w:bookmarkStart w:id="0" w:name="_GoBack"/>
      <w:bookmarkEnd w:id="0"/>
    </w:p>
    <w:sectPr w:rsidR="00B66586" w:rsidRPr="00961420" w:rsidSect="00393341">
      <w:headerReference w:type="default" r:id="rId8"/>
      <w:footerReference w:type="default" r:id="rId9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A09B0" w14:textId="77777777" w:rsidR="0084507F" w:rsidRDefault="0084507F" w:rsidP="00DC5291">
      <w:r>
        <w:separator/>
      </w:r>
    </w:p>
  </w:endnote>
  <w:endnote w:type="continuationSeparator" w:id="0">
    <w:p w14:paraId="420C9FEF" w14:textId="77777777" w:rsidR="0084507F" w:rsidRDefault="0084507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2D979A63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420">
          <w:rPr>
            <w:noProof/>
          </w:rPr>
          <w:t>5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254C" w14:textId="77777777" w:rsidR="0084507F" w:rsidRDefault="0084507F" w:rsidP="00DC5291">
      <w:r>
        <w:separator/>
      </w:r>
    </w:p>
  </w:footnote>
  <w:footnote w:type="continuationSeparator" w:id="0">
    <w:p w14:paraId="6620FC01" w14:textId="77777777" w:rsidR="0084507F" w:rsidRDefault="0084507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06E75"/>
    <w:multiLevelType w:val="multilevel"/>
    <w:tmpl w:val="AC8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B7F18"/>
    <w:multiLevelType w:val="multilevel"/>
    <w:tmpl w:val="1BF2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07546"/>
    <w:multiLevelType w:val="multilevel"/>
    <w:tmpl w:val="C59C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33FD6"/>
    <w:multiLevelType w:val="multilevel"/>
    <w:tmpl w:val="818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82C29"/>
    <w:rsid w:val="00492C2B"/>
    <w:rsid w:val="005668BF"/>
    <w:rsid w:val="0057084B"/>
    <w:rsid w:val="00597783"/>
    <w:rsid w:val="005A307F"/>
    <w:rsid w:val="005C0F32"/>
    <w:rsid w:val="00600282"/>
    <w:rsid w:val="00634F56"/>
    <w:rsid w:val="00643D20"/>
    <w:rsid w:val="006E7EFB"/>
    <w:rsid w:val="00734543"/>
    <w:rsid w:val="007439F0"/>
    <w:rsid w:val="00753933"/>
    <w:rsid w:val="00804290"/>
    <w:rsid w:val="00820B9D"/>
    <w:rsid w:val="0084507F"/>
    <w:rsid w:val="00874976"/>
    <w:rsid w:val="00877268"/>
    <w:rsid w:val="008C1FCE"/>
    <w:rsid w:val="00951AE4"/>
    <w:rsid w:val="00961420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40D20"/>
    <w:rsid w:val="00E62B29"/>
    <w:rsid w:val="00E864AC"/>
    <w:rsid w:val="00EB297C"/>
    <w:rsid w:val="00EB4B6F"/>
    <w:rsid w:val="00EC5A50"/>
    <w:rsid w:val="00ED1347"/>
    <w:rsid w:val="00F204BF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F6CF1"/>
    <w:rsid w:val="003C616A"/>
    <w:rsid w:val="003F7F1A"/>
    <w:rsid w:val="0049043B"/>
    <w:rsid w:val="004C6CDA"/>
    <w:rsid w:val="00550ABD"/>
    <w:rsid w:val="005F03CB"/>
    <w:rsid w:val="00650BAE"/>
    <w:rsid w:val="00707842"/>
    <w:rsid w:val="00715B58"/>
    <w:rsid w:val="009D17C5"/>
    <w:rsid w:val="00A417B3"/>
    <w:rsid w:val="00A834DB"/>
    <w:rsid w:val="00A843D6"/>
    <w:rsid w:val="00AA063D"/>
    <w:rsid w:val="00AD0544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719B-59BC-4085-A798-9A63D506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2123</Words>
  <Characters>14656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User</cp:lastModifiedBy>
  <cp:revision>4</cp:revision>
  <dcterms:created xsi:type="dcterms:W3CDTF">2019-04-26T06:24:00Z</dcterms:created>
  <dcterms:modified xsi:type="dcterms:W3CDTF">2019-04-26T07:03:00Z</dcterms:modified>
</cp:coreProperties>
</file>