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114BD1" w:rsidRDefault="00AA0640" w:rsidP="00F37FC0">
      <w:pPr>
        <w:spacing w:after="240"/>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114BD1" w14:paraId="771D0A1F" w14:textId="77777777" w:rsidTr="009B2892">
        <w:trPr>
          <w:trHeight w:val="120"/>
        </w:trPr>
        <w:tc>
          <w:tcPr>
            <w:tcW w:w="7650" w:type="dxa"/>
            <w:gridSpan w:val="2"/>
          </w:tcPr>
          <w:p w14:paraId="7B9ECA47" w14:textId="6D62A113" w:rsidR="00261B0F" w:rsidRPr="00114BD1" w:rsidRDefault="00B66586" w:rsidP="00F37FC0">
            <w:pPr>
              <w:spacing w:after="240"/>
              <w:rPr>
                <w:rFonts w:asciiTheme="majorHAnsi" w:hAnsiTheme="majorHAnsi" w:cstheme="majorHAnsi"/>
                <w:b/>
                <w:sz w:val="32"/>
                <w:szCs w:val="32"/>
              </w:rPr>
            </w:pPr>
            <w:r w:rsidRPr="00114BD1">
              <w:rPr>
                <w:rFonts w:asciiTheme="majorHAnsi" w:hAnsiTheme="majorHAnsi" w:cstheme="majorHAnsi"/>
                <w:b/>
                <w:sz w:val="28"/>
                <w:szCs w:val="28"/>
              </w:rPr>
              <w:t>Elem tartalma</w:t>
            </w:r>
            <w:r w:rsidR="00EC5A50" w:rsidRPr="00114BD1">
              <w:rPr>
                <w:rFonts w:asciiTheme="majorHAnsi" w:hAnsiTheme="majorHAnsi" w:cstheme="majorHAnsi"/>
                <w:b/>
                <w:sz w:val="28"/>
                <w:szCs w:val="28"/>
              </w:rPr>
              <w:t>:</w:t>
            </w:r>
            <w:r w:rsidR="00114BD1">
              <w:rPr>
                <w:rFonts w:asciiTheme="majorHAnsi" w:hAnsiTheme="majorHAnsi" w:cstheme="majorHAnsi"/>
                <w:b/>
                <w:sz w:val="28"/>
                <w:szCs w:val="28"/>
              </w:rPr>
              <w:t xml:space="preserve"> Felfedező úton a Szentlél</w:t>
            </w:r>
            <w:r w:rsidR="00EA410E">
              <w:rPr>
                <w:rFonts w:asciiTheme="majorHAnsi" w:hAnsiTheme="majorHAnsi" w:cstheme="majorHAnsi"/>
                <w:b/>
                <w:sz w:val="28"/>
                <w:szCs w:val="28"/>
              </w:rPr>
              <w:t>e</w:t>
            </w:r>
            <w:r w:rsidR="00114BD1">
              <w:rPr>
                <w:rFonts w:asciiTheme="majorHAnsi" w:hAnsiTheme="majorHAnsi" w:cstheme="majorHAnsi"/>
                <w:b/>
                <w:sz w:val="28"/>
                <w:szCs w:val="28"/>
              </w:rPr>
              <w:t>khez</w:t>
            </w:r>
          </w:p>
        </w:tc>
        <w:tc>
          <w:tcPr>
            <w:tcW w:w="2835" w:type="dxa"/>
          </w:tcPr>
          <w:p w14:paraId="15C30ED7" w14:textId="17005177" w:rsidR="00261B0F" w:rsidRPr="00114BD1" w:rsidRDefault="00261B0F" w:rsidP="00F37FC0">
            <w:pPr>
              <w:spacing w:after="240"/>
              <w:rPr>
                <w:rFonts w:asciiTheme="majorHAnsi" w:hAnsiTheme="majorHAnsi" w:cstheme="majorHAnsi"/>
                <w:szCs w:val="32"/>
              </w:rPr>
            </w:pPr>
            <w:r w:rsidRPr="00114BD1">
              <w:rPr>
                <w:rFonts w:asciiTheme="majorHAnsi" w:hAnsiTheme="majorHAnsi" w:cstheme="majorHAnsi"/>
                <w:szCs w:val="32"/>
              </w:rPr>
              <w:t>Kategória:</w:t>
            </w:r>
            <w:r w:rsidR="00B66586" w:rsidRPr="00114BD1">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114BD1">
                  <w:rPr>
                    <w:rFonts w:asciiTheme="majorHAnsi" w:hAnsiTheme="majorHAnsi" w:cstheme="majorHAnsi"/>
                    <w:szCs w:val="32"/>
                  </w:rPr>
                  <w:t>előadás</w:t>
                </w:r>
              </w:sdtContent>
            </w:sdt>
          </w:p>
        </w:tc>
      </w:tr>
      <w:tr w:rsidR="00820B9D" w:rsidRPr="00114BD1" w14:paraId="7365748E" w14:textId="77777777" w:rsidTr="009B2892">
        <w:trPr>
          <w:trHeight w:val="120"/>
        </w:trPr>
        <w:tc>
          <w:tcPr>
            <w:tcW w:w="7650" w:type="dxa"/>
            <w:gridSpan w:val="2"/>
          </w:tcPr>
          <w:p w14:paraId="784BF365" w14:textId="13E2AE3B" w:rsidR="00820B9D" w:rsidRPr="00114BD1" w:rsidRDefault="00B9117C" w:rsidP="00F37FC0">
            <w:pPr>
              <w:tabs>
                <w:tab w:val="left" w:pos="1545"/>
              </w:tabs>
              <w:spacing w:after="240"/>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114BD1">
                  <w:rPr>
                    <w:rFonts w:asciiTheme="majorHAnsi" w:hAnsiTheme="majorHAnsi" w:cstheme="majorHAnsi"/>
                    <w:szCs w:val="24"/>
                  </w:rPr>
                  <w:t>Szerző/szerkesztő(k):</w:t>
                </w:r>
              </w:sdtContent>
            </w:sdt>
            <w:r w:rsidR="00114BD1">
              <w:rPr>
                <w:rFonts w:asciiTheme="majorHAnsi" w:hAnsiTheme="majorHAnsi" w:cstheme="majorHAnsi"/>
                <w:szCs w:val="24"/>
              </w:rPr>
              <w:t xml:space="preserve"> Bezák Tamás atya</w:t>
            </w:r>
            <w:r w:rsidR="00402CA2" w:rsidRPr="00114BD1">
              <w:rPr>
                <w:rFonts w:asciiTheme="majorHAnsi" w:hAnsiTheme="majorHAnsi" w:cstheme="majorHAnsi"/>
                <w:szCs w:val="24"/>
              </w:rPr>
              <w:t xml:space="preserve"> </w:t>
            </w:r>
            <w:r w:rsidR="002411E9" w:rsidRPr="00114BD1">
              <w:rPr>
                <w:rFonts w:asciiTheme="majorHAnsi" w:hAnsiTheme="majorHAnsi" w:cstheme="majorHAnsi"/>
                <w:color w:val="808080" w:themeColor="background1" w:themeShade="80"/>
                <w:szCs w:val="24"/>
              </w:rPr>
              <w:tab/>
            </w:r>
          </w:p>
        </w:tc>
        <w:tc>
          <w:tcPr>
            <w:tcW w:w="2835" w:type="dxa"/>
          </w:tcPr>
          <w:p w14:paraId="14C562A1" w14:textId="2E7E7027" w:rsidR="00820B9D" w:rsidRPr="00114BD1" w:rsidRDefault="00820B9D" w:rsidP="00F37FC0">
            <w:pPr>
              <w:spacing w:after="240"/>
              <w:rPr>
                <w:rFonts w:asciiTheme="majorHAnsi" w:hAnsiTheme="majorHAnsi" w:cstheme="majorHAnsi"/>
                <w:szCs w:val="24"/>
              </w:rPr>
            </w:pPr>
            <w:r w:rsidRPr="00114BD1">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114BD1">
                  <w:rPr>
                    <w:rFonts w:asciiTheme="majorHAnsi" w:hAnsiTheme="majorHAnsi" w:cstheme="majorHAnsi"/>
                    <w:szCs w:val="24"/>
                  </w:rPr>
                  <w:t>Találkozó</w:t>
                </w:r>
              </w:sdtContent>
            </w:sdt>
          </w:p>
        </w:tc>
      </w:tr>
      <w:tr w:rsidR="00DA0FC2" w:rsidRPr="00114BD1" w14:paraId="2DE7AB03" w14:textId="77777777" w:rsidTr="009B2892">
        <w:trPr>
          <w:trHeight w:val="120"/>
        </w:trPr>
        <w:tc>
          <w:tcPr>
            <w:tcW w:w="4531" w:type="dxa"/>
          </w:tcPr>
          <w:p w14:paraId="16356306" w14:textId="29191DCE" w:rsidR="00DA0FC2" w:rsidRPr="00114BD1" w:rsidRDefault="00DA0FC2" w:rsidP="00F37FC0">
            <w:pPr>
              <w:spacing w:after="240"/>
              <w:rPr>
                <w:rFonts w:asciiTheme="majorHAnsi" w:hAnsiTheme="majorHAnsi" w:cstheme="majorHAnsi"/>
                <w:szCs w:val="24"/>
              </w:rPr>
            </w:pPr>
            <w:r w:rsidRPr="00114BD1">
              <w:rPr>
                <w:rFonts w:asciiTheme="majorHAnsi" w:hAnsiTheme="majorHAnsi" w:cstheme="majorHAnsi"/>
                <w:szCs w:val="24"/>
              </w:rPr>
              <w:t>Kapcsolódó téma:</w:t>
            </w:r>
            <w:r w:rsidR="00114BD1">
              <w:rPr>
                <w:rFonts w:asciiTheme="majorHAnsi" w:hAnsiTheme="majorHAnsi" w:cstheme="majorHAnsi"/>
                <w:szCs w:val="24"/>
              </w:rPr>
              <w:t xml:space="preserve"> Szentlélek</w:t>
            </w:r>
          </w:p>
        </w:tc>
        <w:tc>
          <w:tcPr>
            <w:tcW w:w="5954" w:type="dxa"/>
            <w:gridSpan w:val="2"/>
          </w:tcPr>
          <w:p w14:paraId="1924A557" w14:textId="77777777" w:rsidR="00DA0FC2" w:rsidRPr="00114BD1" w:rsidRDefault="00DA0FC2" w:rsidP="00F37FC0">
            <w:pPr>
              <w:spacing w:after="240"/>
              <w:rPr>
                <w:rFonts w:asciiTheme="majorHAnsi" w:hAnsiTheme="majorHAnsi" w:cstheme="majorHAnsi"/>
                <w:szCs w:val="24"/>
              </w:rPr>
            </w:pPr>
            <w:r w:rsidRPr="00114BD1">
              <w:rPr>
                <w:rFonts w:asciiTheme="majorHAnsi" w:hAnsiTheme="majorHAnsi" w:cstheme="majorHAnsi"/>
                <w:szCs w:val="24"/>
              </w:rPr>
              <w:t>Kapcsolódó előadás:</w:t>
            </w:r>
          </w:p>
        </w:tc>
      </w:tr>
      <w:tr w:rsidR="00DA0FC2" w:rsidRPr="00114BD1" w14:paraId="06E162B8" w14:textId="77777777" w:rsidTr="009B2892">
        <w:trPr>
          <w:trHeight w:val="120"/>
        </w:trPr>
        <w:tc>
          <w:tcPr>
            <w:tcW w:w="4531" w:type="dxa"/>
          </w:tcPr>
          <w:p w14:paraId="2B98529B" w14:textId="0670EC12" w:rsidR="00DA0FC2" w:rsidRPr="00114BD1" w:rsidRDefault="00DA0FC2" w:rsidP="00F37FC0">
            <w:pPr>
              <w:spacing w:after="240"/>
              <w:rPr>
                <w:rFonts w:asciiTheme="majorHAnsi" w:hAnsiTheme="majorHAnsi" w:cstheme="majorHAnsi"/>
                <w:szCs w:val="24"/>
              </w:rPr>
            </w:pPr>
            <w:r w:rsidRPr="00114BD1">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114BD1">
                  <w:rPr>
                    <w:rFonts w:asciiTheme="majorHAnsi" w:hAnsiTheme="majorHAnsi" w:cstheme="majorHAnsi"/>
                    <w:szCs w:val="24"/>
                  </w:rPr>
                  <w:t>Összrégió</w:t>
                </w:r>
              </w:sdtContent>
            </w:sdt>
          </w:p>
        </w:tc>
        <w:tc>
          <w:tcPr>
            <w:tcW w:w="3119" w:type="dxa"/>
          </w:tcPr>
          <w:p w14:paraId="0DA5C6D9" w14:textId="7FE492DD" w:rsidR="00DA0FC2" w:rsidRPr="00114BD1" w:rsidRDefault="009B2892" w:rsidP="00F37FC0">
            <w:pPr>
              <w:spacing w:after="240"/>
              <w:rPr>
                <w:rFonts w:asciiTheme="majorHAnsi" w:hAnsiTheme="majorHAnsi" w:cstheme="majorHAnsi"/>
                <w:szCs w:val="24"/>
              </w:rPr>
            </w:pPr>
            <w:r w:rsidRPr="00114BD1">
              <w:rPr>
                <w:rFonts w:asciiTheme="majorHAnsi" w:hAnsiTheme="majorHAnsi" w:cstheme="majorHAnsi"/>
                <w:szCs w:val="24"/>
              </w:rPr>
              <w:t xml:space="preserve">Település: </w:t>
            </w:r>
          </w:p>
        </w:tc>
        <w:tc>
          <w:tcPr>
            <w:tcW w:w="2835" w:type="dxa"/>
          </w:tcPr>
          <w:p w14:paraId="2BCA31B3" w14:textId="3AA3C86F" w:rsidR="00305BDF" w:rsidRPr="00114BD1" w:rsidRDefault="00DA0FC2" w:rsidP="00F37FC0">
            <w:pPr>
              <w:spacing w:after="240"/>
              <w:rPr>
                <w:rFonts w:asciiTheme="majorHAnsi" w:hAnsiTheme="majorHAnsi" w:cstheme="majorHAnsi"/>
                <w:szCs w:val="24"/>
              </w:rPr>
            </w:pPr>
            <w:r w:rsidRPr="00114BD1">
              <w:rPr>
                <w:rFonts w:asciiTheme="majorHAnsi" w:hAnsiTheme="majorHAnsi" w:cstheme="majorHAnsi"/>
                <w:szCs w:val="24"/>
              </w:rPr>
              <w:t>Időpont:</w:t>
            </w:r>
            <w:r w:rsidR="003F607F" w:rsidRPr="00114BD1">
              <w:rPr>
                <w:rFonts w:asciiTheme="majorHAnsi" w:hAnsiTheme="majorHAnsi" w:cstheme="majorHAnsi"/>
                <w:szCs w:val="24"/>
              </w:rPr>
              <w:t xml:space="preserve"> </w:t>
            </w:r>
            <w:r w:rsidR="002656A3">
              <w:rPr>
                <w:rFonts w:asciiTheme="majorHAnsi" w:hAnsiTheme="majorHAnsi" w:cstheme="majorHAnsi"/>
                <w:szCs w:val="24"/>
              </w:rPr>
              <w:t>2018.03.</w:t>
            </w:r>
            <w:bookmarkStart w:id="0" w:name="_GoBack"/>
            <w:bookmarkEnd w:id="0"/>
          </w:p>
        </w:tc>
      </w:tr>
    </w:tbl>
    <w:p w14:paraId="0F94D349" w14:textId="77777777" w:rsidR="00AA0640" w:rsidRPr="00114BD1" w:rsidRDefault="00AA0640" w:rsidP="00F37FC0">
      <w:pPr>
        <w:pStyle w:val="kincstrbra"/>
        <w:spacing w:after="240"/>
        <w:rPr>
          <w:rFonts w:asciiTheme="majorHAnsi" w:hAnsiTheme="majorHAnsi" w:cstheme="majorHAnsi"/>
          <w:szCs w:val="24"/>
        </w:rPr>
      </w:pPr>
    </w:p>
    <w:p w14:paraId="5B7A51F6" w14:textId="77777777" w:rsidR="009C1D07" w:rsidRPr="00114BD1" w:rsidRDefault="009C1D07" w:rsidP="00F37FC0">
      <w:pPr>
        <w:pStyle w:val="kincstrcmsor"/>
        <w:spacing w:after="240"/>
        <w:rPr>
          <w:rFonts w:asciiTheme="majorHAnsi" w:hAnsiTheme="majorHAnsi" w:cstheme="majorHAnsi"/>
        </w:rPr>
      </w:pPr>
      <w:r w:rsidRPr="00114BD1">
        <w:rPr>
          <w:rFonts w:asciiTheme="majorHAnsi" w:hAnsiTheme="majorHAnsi" w:cstheme="majorHAnsi"/>
        </w:rPr>
        <w:t xml:space="preserve">Kapcsolódó anyagok: </w:t>
      </w:r>
    </w:p>
    <w:p w14:paraId="7EA73E47" w14:textId="0FEF6F62" w:rsidR="009C1D07" w:rsidRPr="00114BD1" w:rsidRDefault="009C1D07" w:rsidP="00F37FC0">
      <w:pPr>
        <w:spacing w:after="240"/>
        <w:rPr>
          <w:rFonts w:asciiTheme="majorHAnsi" w:hAnsiTheme="majorHAnsi" w:cstheme="majorHAnsi"/>
          <w:szCs w:val="24"/>
        </w:rPr>
      </w:pPr>
    </w:p>
    <w:p w14:paraId="0D9B927E" w14:textId="5F922C82" w:rsidR="009C1D07" w:rsidRPr="00114BD1" w:rsidRDefault="00B66586" w:rsidP="00F37FC0">
      <w:pPr>
        <w:pStyle w:val="kincstrcmsor"/>
        <w:spacing w:after="240"/>
        <w:rPr>
          <w:rFonts w:asciiTheme="majorHAnsi" w:hAnsiTheme="majorHAnsi" w:cstheme="majorHAnsi"/>
        </w:rPr>
      </w:pPr>
      <w:r w:rsidRPr="00114BD1">
        <w:rPr>
          <w:rFonts w:asciiTheme="majorHAnsi" w:hAnsiTheme="majorHAnsi" w:cstheme="majorHAnsi"/>
        </w:rPr>
        <w:t>Törzsanyag</w:t>
      </w:r>
      <w:r w:rsidR="00A93E24" w:rsidRPr="00114BD1">
        <w:rPr>
          <w:rFonts w:asciiTheme="majorHAnsi" w:hAnsiTheme="majorHAnsi" w:cstheme="majorHAnsi"/>
        </w:rPr>
        <w:t>:</w:t>
      </w:r>
    </w:p>
    <w:p w14:paraId="0230BF26" w14:textId="61237086" w:rsidR="00114BD1" w:rsidRPr="00114BD1" w:rsidRDefault="00114BD1" w:rsidP="00F37FC0">
      <w:pPr>
        <w:spacing w:after="240"/>
        <w:jc w:val="center"/>
        <w:rPr>
          <w:rFonts w:asciiTheme="majorHAnsi" w:hAnsiTheme="majorHAnsi" w:cstheme="majorHAnsi"/>
          <w:b/>
        </w:rPr>
      </w:pPr>
      <w:r w:rsidRPr="00114BD1">
        <w:rPr>
          <w:rFonts w:asciiTheme="majorHAnsi" w:hAnsiTheme="majorHAnsi" w:cstheme="majorHAnsi"/>
          <w:b/>
        </w:rPr>
        <w:t>Szentlélek</w:t>
      </w:r>
    </w:p>
    <w:p w14:paraId="2321B3C1" w14:textId="77777777" w:rsidR="00114BD1" w:rsidRPr="00114BD1" w:rsidRDefault="00114BD1" w:rsidP="00F37FC0">
      <w:pPr>
        <w:spacing w:after="240"/>
        <w:jc w:val="center"/>
        <w:rPr>
          <w:rFonts w:asciiTheme="majorHAnsi" w:hAnsiTheme="majorHAnsi" w:cstheme="majorHAnsi"/>
          <w:b/>
        </w:rPr>
      </w:pPr>
      <w:r w:rsidRPr="00114BD1">
        <w:rPr>
          <w:rFonts w:asciiTheme="majorHAnsi" w:hAnsiTheme="majorHAnsi" w:cstheme="majorHAnsi"/>
          <w:b/>
        </w:rPr>
        <w:t>Felfedező úton a Szentlélekhez</w:t>
      </w:r>
    </w:p>
    <w:p w14:paraId="5EF9A744" w14:textId="0897703D" w:rsidR="00114BD1" w:rsidRDefault="00114BD1" w:rsidP="00F37FC0">
      <w:pPr>
        <w:spacing w:after="240"/>
        <w:jc w:val="center"/>
        <w:rPr>
          <w:rFonts w:asciiTheme="majorHAnsi" w:hAnsiTheme="majorHAnsi" w:cstheme="majorHAnsi"/>
          <w:b/>
        </w:rPr>
      </w:pPr>
    </w:p>
    <w:p w14:paraId="19BFA639" w14:textId="7236279E" w:rsidR="00F37FC0" w:rsidRPr="00114BD1" w:rsidRDefault="00114BD1" w:rsidP="00F37FC0">
      <w:pPr>
        <w:tabs>
          <w:tab w:val="left" w:pos="285"/>
        </w:tabs>
        <w:spacing w:after="240"/>
        <w:jc w:val="both"/>
        <w:rPr>
          <w:rFonts w:asciiTheme="majorHAnsi" w:hAnsiTheme="majorHAnsi" w:cstheme="majorHAnsi"/>
        </w:rPr>
      </w:pPr>
      <w:r w:rsidRPr="00114BD1">
        <w:rPr>
          <w:rFonts w:asciiTheme="majorHAnsi" w:hAnsiTheme="majorHAnsi" w:cstheme="majorHAnsi"/>
        </w:rPr>
        <w:tab/>
        <w:t>Jézus úgy jelent meg, mint Tanító és Megváltó, akit Szentlélek töltött el. Így mutatkozik be Názáretben: „Az Úr Lelke rajtam...” (Lk 4,14). A Szentlélek által beszélte az Atya szavait és teljesítette akaratát. Ugyanakkor halála előtt kijelentette apostolainak, hogy majd elküldi a Szentlelket az Atyától, hogy megvilágosítsa őket, megértesse szavait és erőt adjon nekik a tanúságtételre; e Lélek mindig velük marad (Jn 14,16-17)</w:t>
      </w:r>
    </w:p>
    <w:p w14:paraId="596B05BE" w14:textId="5AAB25E6" w:rsidR="00114BD1" w:rsidRDefault="00114BD1" w:rsidP="00F37FC0">
      <w:pPr>
        <w:tabs>
          <w:tab w:val="left" w:pos="285"/>
        </w:tabs>
        <w:spacing w:after="240"/>
        <w:jc w:val="both"/>
        <w:rPr>
          <w:rFonts w:asciiTheme="majorHAnsi" w:eastAsia="Droid Sans Fallback" w:hAnsiTheme="majorHAnsi" w:cstheme="majorHAnsi"/>
          <w:color w:val="00000A"/>
          <w:sz w:val="22"/>
          <w:lang w:eastAsia="en-US"/>
        </w:rPr>
      </w:pPr>
      <w:r w:rsidRPr="00114BD1">
        <w:rPr>
          <w:rFonts w:asciiTheme="majorHAnsi" w:eastAsia="Droid Sans Fallback" w:hAnsiTheme="majorHAnsi" w:cstheme="majorHAnsi"/>
          <w:color w:val="00000A"/>
          <w:sz w:val="22"/>
          <w:lang w:eastAsia="en-US"/>
        </w:rPr>
        <w:tab/>
        <w:t>A Szentlélek az Atya és a Fiú Lelke; kettőjük kölcsönös szeretete. Az Atyával és a Fiúval együtt igaz Isten. A harmadik isteni Személy az a Szeretet, amely a Fiú által áradt a világba; e Lélek arra képesít bennünket, hogy Isten gyermekeihez méltó életet éljünk, tehát hogy szeressük Istent és embertestvéreinket.</w:t>
      </w:r>
    </w:p>
    <w:p w14:paraId="79C842CE" w14:textId="77777777" w:rsidR="00114BD1" w:rsidRPr="00114BD1" w:rsidRDefault="00114BD1" w:rsidP="00F37FC0">
      <w:pPr>
        <w:spacing w:after="240"/>
        <w:jc w:val="both"/>
        <w:rPr>
          <w:rFonts w:asciiTheme="majorHAnsi" w:hAnsiTheme="majorHAnsi" w:cstheme="majorHAnsi"/>
        </w:rPr>
      </w:pPr>
      <w:r w:rsidRPr="00114BD1">
        <w:rPr>
          <w:rFonts w:asciiTheme="majorHAnsi" w:eastAsia="Droid Sans Fallback" w:hAnsiTheme="majorHAnsi" w:cstheme="majorHAnsi"/>
          <w:color w:val="00000A"/>
          <w:sz w:val="22"/>
          <w:lang w:eastAsia="en-US"/>
        </w:rPr>
        <w:t>A Szentlélek eljön hozzánk a bérmálás szentségében. Az őskeresztények idejétől a megkereszteltek megkapják a Szentlélek adományait. A bérmálás szentsége különleges módon közvetíti a Szentlélek ajándékait, hogy „nagykorú” keresztények legyünk.</w:t>
      </w:r>
    </w:p>
    <w:p w14:paraId="12B7D18C" w14:textId="77777777"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t>A „</w:t>
      </w:r>
      <w:r w:rsidRPr="00114BD1">
        <w:rPr>
          <w:rFonts w:asciiTheme="majorHAnsi" w:hAnsiTheme="majorHAnsi" w:cstheme="majorHAnsi"/>
          <w:b/>
          <w:bCs/>
        </w:rPr>
        <w:t>lélek</w:t>
      </w:r>
      <w:r w:rsidRPr="00114BD1">
        <w:rPr>
          <w:rFonts w:asciiTheme="majorHAnsi" w:hAnsiTheme="majorHAnsi" w:cstheme="majorHAnsi"/>
        </w:rPr>
        <w:t xml:space="preserve">” szóval és szinonimáival (pl. lehelet, lélegzés) sokféle értelemben találkozhatunk. Isten lelke ott lebegett a vizek fölött – olvassuk a Teremtés könyvének kezdetén. Az ember teremtésekor, olvassuk, hogy amikor Isten megalkotja az embert, az orrába leheli az éltető leheletet. A „lélegzik” szavunk az éltető levegőre utal. A lelket sok kifejezésben is megtaláljuk: „lelkes”, „jólelkű”, „nagylelkű”. A Szentírásban gyakran a viharrá erősödő szél képével jelzik Isten hatalmas erejét. Egy másik természeti kép a tűz: pünkösdkor a Szentlélek „lángnyelvek alakjában” száll le az apostolokra. </w:t>
      </w:r>
    </w:p>
    <w:p w14:paraId="30EEB350" w14:textId="77777777"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tab/>
        <w:t>A Szentlelket előképileg határozza meg az Ószövetségi Szentírás. Az Ószövetség korában ismeretlen a Szentháromság. Annak titkát maga Jézus nyilatkoztatja ki, ossza meg követőivel. De sejtések már vannak. Héberül</w:t>
      </w:r>
      <w:r w:rsidRPr="00114BD1">
        <w:rPr>
          <w:rFonts w:asciiTheme="majorHAnsi" w:hAnsiTheme="majorHAnsi" w:cstheme="majorHAnsi"/>
          <w:b/>
          <w:bCs/>
        </w:rPr>
        <w:t xml:space="preserve"> </w:t>
      </w:r>
      <w:r w:rsidRPr="00114BD1">
        <w:rPr>
          <w:rFonts w:asciiTheme="majorHAnsi" w:hAnsiTheme="majorHAnsi" w:cstheme="majorHAnsi"/>
          <w:b/>
          <w:bCs/>
          <w:i/>
        </w:rPr>
        <w:t>rúah.</w:t>
      </w:r>
      <w:r w:rsidRPr="00114BD1">
        <w:rPr>
          <w:rFonts w:asciiTheme="majorHAnsi" w:hAnsiTheme="majorHAnsi" w:cstheme="majorHAnsi"/>
        </w:rPr>
        <w:t xml:space="preserve"> Érződik ebben a szóban is, hogy a leheletet akarja kifejezni. Ez lehet alapkiindulás a Szentlélek megközelítéséhez. </w:t>
      </w:r>
    </w:p>
    <w:p w14:paraId="5061DA87" w14:textId="77777777"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t>Izrael népe, mint választott nép, joggal volt büszke arra, hogy övék a világ „legmodernebb” vallása. Más népek minden mennydörgés mögött egy külön istenséget feltételeztek. A görögök, akik egyébként gondolkodás mesterei voltak, Jézus idejében még egy istenektől nyüzsgő eget képzeltek el. Ezzel szemben a zsidók már tudták csak egyetlen Isten létezik: Jahwe. Monoteisták voltak, vagyis „egyistenhívők”. A Kivonulás könyvében olvassuk: „Én vagyok az Úr a te Istened, senki mást ne tekints Istennek, csak engem”. (Kiv 20,2-3) – 1. parancsolat</w:t>
      </w:r>
    </w:p>
    <w:p w14:paraId="55095E69" w14:textId="77777777" w:rsidR="00114BD1" w:rsidRPr="00114BD1" w:rsidRDefault="00114BD1" w:rsidP="00F37FC0">
      <w:pPr>
        <w:spacing w:after="240"/>
        <w:jc w:val="both"/>
        <w:rPr>
          <w:rFonts w:asciiTheme="majorHAnsi" w:hAnsiTheme="majorHAnsi" w:cstheme="majorHAnsi"/>
          <w:b/>
          <w:bCs/>
        </w:rPr>
      </w:pPr>
      <w:r w:rsidRPr="00114BD1">
        <w:rPr>
          <w:rFonts w:asciiTheme="majorHAnsi" w:hAnsiTheme="majorHAnsi" w:cstheme="majorHAnsi"/>
          <w:b/>
          <w:bCs/>
        </w:rPr>
        <w:lastRenderedPageBreak/>
        <w:t>Egy, kettő vagy három? Vagy mi?</w:t>
      </w:r>
    </w:p>
    <w:p w14:paraId="6377B52A" w14:textId="4D22CBC2"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t>Amikor Jézus eljött, a helyzet hirtelen bonyolultabb lett. Zsidó honfitársai azt még meg</w:t>
      </w:r>
      <w:r w:rsidR="00F561D6">
        <w:rPr>
          <w:rFonts w:asciiTheme="majorHAnsi" w:hAnsiTheme="majorHAnsi" w:cstheme="majorHAnsi"/>
        </w:rPr>
        <w:t xml:space="preserve"> </w:t>
      </w:r>
      <w:r w:rsidRPr="00114BD1">
        <w:rPr>
          <w:rFonts w:asciiTheme="majorHAnsi" w:hAnsiTheme="majorHAnsi" w:cstheme="majorHAnsi"/>
        </w:rPr>
        <w:t xml:space="preserve">tudták érteni, hogy Jézus, a mindenséget teremtő Istent, az ég Urát </w:t>
      </w:r>
      <w:r w:rsidRPr="00114BD1">
        <w:rPr>
          <w:rFonts w:asciiTheme="majorHAnsi" w:hAnsiTheme="majorHAnsi" w:cstheme="majorHAnsi"/>
          <w:b/>
          <w:bCs/>
        </w:rPr>
        <w:t>ATYJA</w:t>
      </w:r>
      <w:r w:rsidRPr="00114BD1">
        <w:rPr>
          <w:rFonts w:asciiTheme="majorHAnsi" w:hAnsiTheme="majorHAnsi" w:cstheme="majorHAnsi"/>
        </w:rPr>
        <w:t xml:space="preserve">-ként szólította meg. Ez világosan monoteista gondolat volt. Jézus azonban olyan dolgokat is végbe vitt, amiket csak Isten tud megtenni: betegeket gyógyított, halottakat keltett életre, és bűnöket bocsájtott meg. Hogy lehet ez? Hirtelen újra két Isten lett? Az </w:t>
      </w:r>
      <w:r w:rsidRPr="00114BD1">
        <w:rPr>
          <w:rFonts w:asciiTheme="majorHAnsi" w:hAnsiTheme="majorHAnsi" w:cstheme="majorHAnsi"/>
          <w:b/>
          <w:bCs/>
        </w:rPr>
        <w:t>Atya</w:t>
      </w:r>
      <w:r w:rsidRPr="00114BD1">
        <w:rPr>
          <w:rFonts w:asciiTheme="majorHAnsi" w:hAnsiTheme="majorHAnsi" w:cstheme="majorHAnsi"/>
        </w:rPr>
        <w:t xml:space="preserve"> és a </w:t>
      </w:r>
      <w:r w:rsidRPr="00114BD1">
        <w:rPr>
          <w:rFonts w:asciiTheme="majorHAnsi" w:hAnsiTheme="majorHAnsi" w:cstheme="majorHAnsi"/>
          <w:b/>
          <w:bCs/>
        </w:rPr>
        <w:t>Fia</w:t>
      </w:r>
      <w:r w:rsidRPr="00114BD1">
        <w:rPr>
          <w:rFonts w:asciiTheme="majorHAnsi" w:hAnsiTheme="majorHAnsi" w:cstheme="majorHAnsi"/>
        </w:rPr>
        <w:t xml:space="preserve">? A zsidók ebben nem csak primitív vallási visszaesést láttak, hanem annyira elviselhetetlennek tartották, hogy Jézust emiatt keresztre feszítették. </w:t>
      </w:r>
    </w:p>
    <w:p w14:paraId="026DEFFE" w14:textId="77777777"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tab/>
        <w:t xml:space="preserve">Aztán a helyzet még cifrább lett, amikor Jézus elbúcsúzott tanítványaitól. Megígérte nekik egy „másik Vigasztalót”, a </w:t>
      </w:r>
      <w:r w:rsidRPr="00114BD1">
        <w:rPr>
          <w:rFonts w:asciiTheme="majorHAnsi" w:hAnsiTheme="majorHAnsi" w:cstheme="majorHAnsi"/>
          <w:b/>
          <w:bCs/>
        </w:rPr>
        <w:t>Szentlelket</w:t>
      </w:r>
      <w:r w:rsidRPr="00114BD1">
        <w:rPr>
          <w:rFonts w:asciiTheme="majorHAnsi" w:hAnsiTheme="majorHAnsi" w:cstheme="majorHAnsi"/>
        </w:rPr>
        <w:t xml:space="preserve">. Pünkösdkor értették meg a tanítványok, hogy Jézus ezzel mire gondolt. Kiáradt rájuk a Szentlélek. </w:t>
      </w:r>
    </w:p>
    <w:p w14:paraId="4E9C8DAF" w14:textId="77777777"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b/>
          <w:bCs/>
        </w:rPr>
        <w:t xml:space="preserve">Egy anekdota </w:t>
      </w:r>
      <w:r w:rsidRPr="00114BD1">
        <w:rPr>
          <w:rFonts w:asciiTheme="majorHAnsi" w:hAnsiTheme="majorHAnsi" w:cstheme="majorHAnsi"/>
        </w:rPr>
        <w:t>így beszél erről az eseményről:</w:t>
      </w:r>
    </w:p>
    <w:p w14:paraId="66F44512" w14:textId="77777777" w:rsidR="00114BD1" w:rsidRPr="00114BD1" w:rsidRDefault="00114BD1" w:rsidP="00F37FC0">
      <w:pPr>
        <w:spacing w:after="240"/>
        <w:rPr>
          <w:rFonts w:asciiTheme="majorHAnsi" w:hAnsiTheme="majorHAnsi" w:cstheme="majorHAnsi"/>
        </w:rPr>
      </w:pPr>
      <w:r w:rsidRPr="00114BD1">
        <w:rPr>
          <w:rFonts w:asciiTheme="majorHAnsi" w:hAnsiTheme="majorHAnsi" w:cstheme="majorHAnsi"/>
        </w:rPr>
        <w:tab/>
        <w:t xml:space="preserve">A mennybemenetel napján, egy legenda szerint, Jézus mikor fölemelkedett a mennybe találkozott egy angyallal, aki ezzel a kérdéssel fordult hozzá: </w:t>
      </w:r>
      <w:r w:rsidRPr="00114BD1">
        <w:rPr>
          <w:rFonts w:asciiTheme="majorHAnsi" w:hAnsiTheme="majorHAnsi" w:cstheme="majorHAnsi"/>
        </w:rPr>
        <w:br/>
        <w:t>- Uram, befejezted a missziódat, a küldetésedet a földön?</w:t>
      </w:r>
    </w:p>
    <w:p w14:paraId="440AB3DB" w14:textId="77777777"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t>- Igen. - feleli Jézus.</w:t>
      </w:r>
    </w:p>
    <w:p w14:paraId="69A2BD1C" w14:textId="77777777"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t xml:space="preserve">Aztán letekintve a fagyosságba és sötétségbe merült Földre, feltűnik neki egy kis halovány fénypont, mely valami tűzlángból árad. </w:t>
      </w:r>
    </w:p>
    <w:p w14:paraId="233DD23C" w14:textId="77777777"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t xml:space="preserve">-Mi az ott? - kérdezi az angyal. </w:t>
      </w:r>
    </w:p>
    <w:p w14:paraId="15B71354" w14:textId="77777777"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t>- Az a kis égő Láng – feleli az Úr – Jeruzsálemben van. Körülötte összegyűltek apostolaim Édesanyámmal együtt. Most, tehát amint visszatértem, a tervem így lett teljes: elküldtük a Szentlelket oda le, hogy feléledjen az a Tűz, és elterjedve az egész földön, fényt és melegséget árasztva minden emberre.</w:t>
      </w:r>
    </w:p>
    <w:p w14:paraId="2B6D3497" w14:textId="77777777"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t xml:space="preserve">Az angyal csodálkozva, egy pillanat töprengés után, újra Jézushoz fordulva így szólt: </w:t>
      </w:r>
    </w:p>
    <w:p w14:paraId="17874BBE" w14:textId="77777777"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t>- És mi van, ha ez nem fog működni?</w:t>
      </w:r>
    </w:p>
    <w:p w14:paraId="3C71650E" w14:textId="492D5C4C"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t>- Az én terve</w:t>
      </w:r>
      <w:r w:rsidR="00F561D6">
        <w:rPr>
          <w:rFonts w:asciiTheme="majorHAnsi" w:hAnsiTheme="majorHAnsi" w:cstheme="majorHAnsi"/>
        </w:rPr>
        <w:t>m</w:t>
      </w:r>
      <w:r w:rsidRPr="00114BD1">
        <w:rPr>
          <w:rFonts w:asciiTheme="majorHAnsi" w:hAnsiTheme="majorHAnsi" w:cstheme="majorHAnsi"/>
        </w:rPr>
        <w:t xml:space="preserve"> ez. Nincs más. - válaszolja Jézus. Azt szeretném, hogy a világon az emberek között a szeretet uralkodjon.</w:t>
      </w:r>
    </w:p>
    <w:p w14:paraId="653EAA4B" w14:textId="77777777" w:rsidR="00114BD1" w:rsidRPr="00114BD1" w:rsidRDefault="00114BD1" w:rsidP="00F37FC0">
      <w:pPr>
        <w:spacing w:after="240"/>
        <w:jc w:val="both"/>
        <w:rPr>
          <w:rFonts w:asciiTheme="majorHAnsi" w:hAnsiTheme="majorHAnsi" w:cstheme="majorHAnsi"/>
          <w:i/>
          <w:iCs/>
        </w:rPr>
      </w:pPr>
      <w:r w:rsidRPr="00114BD1">
        <w:rPr>
          <w:rFonts w:asciiTheme="majorHAnsi" w:hAnsiTheme="majorHAnsi" w:cstheme="majorHAnsi"/>
          <w:i/>
          <w:iCs/>
        </w:rPr>
        <w:t>Nyissuk meg, félelem nélkül, szívünk és értelmünk ajtaját az előtt a Szentlélek előtt, aki az Atya és a Fiú Ajándéka, hogy újra feléledjen az a tűz bennünk, amellyel képesek leszünk átformálni a világot. Ez a fő feladata annak, hogy keresztények vagyunk.</w:t>
      </w:r>
    </w:p>
    <w:p w14:paraId="3017E1C7" w14:textId="5D1D105C"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tab/>
        <w:t>Jézusnak, úgy tűnik, nem v</w:t>
      </w:r>
      <w:r w:rsidR="00F561D6">
        <w:rPr>
          <w:rFonts w:asciiTheme="majorHAnsi" w:hAnsiTheme="majorHAnsi" w:cstheme="majorHAnsi"/>
        </w:rPr>
        <w:t>olt más terve, csak ennyi. A</w:t>
      </w:r>
      <w:r w:rsidRPr="00114BD1">
        <w:rPr>
          <w:rFonts w:asciiTheme="majorHAnsi" w:hAnsiTheme="majorHAnsi" w:cstheme="majorHAnsi"/>
        </w:rPr>
        <w:t xml:space="preserve">között a néhány ember között, akikhez küldötte a Szentlelket, hogy az ő műve folytatódjon. </w:t>
      </w:r>
    </w:p>
    <w:p w14:paraId="1F3D63AA" w14:textId="77777777"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t xml:space="preserve">A </w:t>
      </w:r>
      <w:r w:rsidRPr="00114BD1">
        <w:rPr>
          <w:rFonts w:asciiTheme="majorHAnsi" w:hAnsiTheme="majorHAnsi" w:cstheme="majorHAnsi"/>
          <w:b/>
          <w:bCs/>
        </w:rPr>
        <w:t xml:space="preserve">Lélek </w:t>
      </w:r>
      <w:r w:rsidRPr="00114BD1">
        <w:rPr>
          <w:rFonts w:asciiTheme="majorHAnsi" w:hAnsiTheme="majorHAnsi" w:cstheme="majorHAnsi"/>
        </w:rPr>
        <w:t xml:space="preserve">számunkra kissé </w:t>
      </w:r>
      <w:r w:rsidRPr="00114BD1">
        <w:rPr>
          <w:rFonts w:asciiTheme="majorHAnsi" w:hAnsiTheme="majorHAnsi" w:cstheme="majorHAnsi"/>
          <w:b/>
          <w:bCs/>
        </w:rPr>
        <w:t>ismeretlen</w:t>
      </w:r>
      <w:r w:rsidRPr="00114BD1">
        <w:rPr>
          <w:rFonts w:asciiTheme="majorHAnsi" w:hAnsiTheme="majorHAnsi" w:cstheme="majorHAnsi"/>
        </w:rPr>
        <w:t xml:space="preserve">. Az Atyáról vannak ismereteink, mert Őt a teremtésben próbáljuk megragadni. A Fiú a Megváltó. De a Lélek úgy tűnik, hogy nem önmaga megismertetője. Jézus azt mondja: „Elküldöm nektek az igazság Lelkét”, hogy mindazt, amit én átadni akartam nektek, Ő majd megvilágosítsa bennetek, hogy e szerint tudjatok élni.” </w:t>
      </w:r>
    </w:p>
    <w:p w14:paraId="11253878" w14:textId="77777777"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t xml:space="preserve">A niceai hitvallásban így vallunk a Szentlélekről: Urunk és éltetőnk, „aki az Atyától és a Fiútól származik, akit éppúgy imádunk és dicsőítünk mint az Atyát és a Fiút, Ő szólt a próféták szavával”. Az kettőjük Szeretetkapcsolata. </w:t>
      </w:r>
    </w:p>
    <w:p w14:paraId="5BF4008D" w14:textId="77777777"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lastRenderedPageBreak/>
        <w:t xml:space="preserve">A Szentlélek az isteni szó, igazság feltárója, megértetője, aki rejtekben van. Ez a figyelmet önmagáról az isteni Másikra átirányító magatartás még inkább jellemzi a Szentlelket. Szinte névtelenül közvetíti azt, amit Jézus elkezdett. Ami az Atya szeretetéből jön. </w:t>
      </w:r>
    </w:p>
    <w:p w14:paraId="3AC5FA77" w14:textId="77777777"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t xml:space="preserve">A Szentlélek Isten Lelke. Erő, aki Jézust vezeti, az erő, amellyel Jézus gyógyított, halottakat támasztott fel. Amikor Jézus a Jordán folyóban megkeresztelkedett, a Lélek leszállt rá galamb képében. </w:t>
      </w:r>
    </w:p>
    <w:p w14:paraId="58266785" w14:textId="16A79484"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t>Azt mondhatnánk, hogy Isten, az Atya néhány jó ötletet</w:t>
      </w:r>
      <w:r w:rsidR="00F561D6">
        <w:rPr>
          <w:rFonts w:asciiTheme="majorHAnsi" w:hAnsiTheme="majorHAnsi" w:cstheme="majorHAnsi"/>
        </w:rPr>
        <w:t>,</w:t>
      </w:r>
      <w:r w:rsidRPr="00114BD1">
        <w:rPr>
          <w:rFonts w:asciiTheme="majorHAnsi" w:hAnsiTheme="majorHAnsi" w:cstheme="majorHAnsi"/>
        </w:rPr>
        <w:t xml:space="preserve"> valami isteni energiát küldött neki. De nem ez a helyzet. A jó gondolatok elszállnak, jönnek és mennek. Az energia elfogy. Jézus nem kapott semmilyen ötletet, és nem volt olyan, mint egy akkumulátor, amelyet ismeretlen energiával feltöltöttek. Amikor Jézus megkeresztelkedik, akkor az Atyával való kapcsolata, a szeretetláng válik láthatóvá. </w:t>
      </w:r>
    </w:p>
    <w:p w14:paraId="545E2D4F" w14:textId="61B6B293"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t>A Szentlélek</w:t>
      </w:r>
      <w:r w:rsidR="00F561D6">
        <w:rPr>
          <w:rFonts w:asciiTheme="majorHAnsi" w:hAnsiTheme="majorHAnsi" w:cstheme="majorHAnsi"/>
        </w:rPr>
        <w:t>,</w:t>
      </w:r>
      <w:r w:rsidRPr="00114BD1">
        <w:rPr>
          <w:rFonts w:asciiTheme="majorHAnsi" w:hAnsiTheme="majorHAnsi" w:cstheme="majorHAnsi"/>
        </w:rPr>
        <w:t xml:space="preserve"> Isten szeretete maga is személy. Ez azt jelenti, hogy megszólíthatjuk a Szeretetet. A Szeretet lát és hall. Ő válaszol nekünk. Jézus ajándékul adta nekünk Szeretetét, a Szentlelket. Ez azt jelenti, Jézus nem valamilyen szerzőjoggal védett eredeti ötleteket adott nekünk, hanem Szentlelkét adta, mint élő Valóságot. Aki cselekszik, akit meg lehet szólítani, aki meghallgat, válaszol, vezet, irányít, akihez imádkozni lehet és sorolhatnánk... </w:t>
      </w:r>
    </w:p>
    <w:p w14:paraId="3BFD214B" w14:textId="77777777" w:rsidR="00114BD1" w:rsidRPr="00114BD1" w:rsidRDefault="00114BD1" w:rsidP="00F37FC0">
      <w:pPr>
        <w:spacing w:after="240"/>
        <w:rPr>
          <w:rFonts w:asciiTheme="majorHAnsi" w:hAnsiTheme="majorHAnsi" w:cstheme="majorHAnsi"/>
        </w:rPr>
      </w:pPr>
      <w:r w:rsidRPr="00114BD1">
        <w:rPr>
          <w:rFonts w:asciiTheme="majorHAnsi" w:hAnsiTheme="majorHAnsi" w:cstheme="majorHAnsi"/>
        </w:rPr>
        <w:t>Szentlélek (Ignatiosz metropolita)</w:t>
      </w:r>
    </w:p>
    <w:p w14:paraId="78F2FBCE" w14:textId="77777777" w:rsidR="00114BD1" w:rsidRPr="00114BD1" w:rsidRDefault="00114BD1" w:rsidP="00F37FC0">
      <w:pPr>
        <w:pStyle w:val="Szvegtrzs"/>
        <w:spacing w:after="240"/>
        <w:rPr>
          <w:rFonts w:asciiTheme="majorHAnsi" w:hAnsiTheme="majorHAnsi" w:cstheme="majorHAnsi"/>
        </w:rPr>
      </w:pPr>
      <w:r w:rsidRPr="00114BD1">
        <w:rPr>
          <w:rFonts w:asciiTheme="majorHAnsi" w:hAnsiTheme="majorHAnsi" w:cstheme="majorHAnsi"/>
        </w:rPr>
        <w:t xml:space="preserve">Szentlélek nélkül távoli az Isten, </w:t>
      </w:r>
      <w:r w:rsidRPr="00114BD1">
        <w:rPr>
          <w:rFonts w:asciiTheme="majorHAnsi" w:hAnsiTheme="majorHAnsi" w:cstheme="majorHAnsi"/>
        </w:rPr>
        <w:br/>
        <w:t xml:space="preserve">Krisztus a múlté, </w:t>
      </w:r>
      <w:r w:rsidRPr="00114BD1">
        <w:rPr>
          <w:rFonts w:asciiTheme="majorHAnsi" w:hAnsiTheme="majorHAnsi" w:cstheme="majorHAnsi"/>
        </w:rPr>
        <w:br/>
        <w:t xml:space="preserve">az Evangélium holt betű, </w:t>
      </w:r>
      <w:r w:rsidRPr="00114BD1">
        <w:rPr>
          <w:rFonts w:asciiTheme="majorHAnsi" w:hAnsiTheme="majorHAnsi" w:cstheme="majorHAnsi"/>
        </w:rPr>
        <w:br/>
        <w:t xml:space="preserve">az Egyház egyszerű szervezet, </w:t>
      </w:r>
      <w:r w:rsidRPr="00114BD1">
        <w:rPr>
          <w:rFonts w:asciiTheme="majorHAnsi" w:hAnsiTheme="majorHAnsi" w:cstheme="majorHAnsi"/>
        </w:rPr>
        <w:br/>
        <w:t xml:space="preserve">a tekintély uralkodás, </w:t>
      </w:r>
      <w:r w:rsidRPr="00114BD1">
        <w:rPr>
          <w:rFonts w:asciiTheme="majorHAnsi" w:hAnsiTheme="majorHAnsi" w:cstheme="majorHAnsi"/>
        </w:rPr>
        <w:br/>
        <w:t xml:space="preserve">a misszió propaganda, </w:t>
      </w:r>
      <w:r w:rsidRPr="00114BD1">
        <w:rPr>
          <w:rFonts w:asciiTheme="majorHAnsi" w:hAnsiTheme="majorHAnsi" w:cstheme="majorHAnsi"/>
        </w:rPr>
        <w:br/>
        <w:t xml:space="preserve">az istentisztelet emlékek fölidézése, </w:t>
      </w:r>
      <w:r w:rsidRPr="00114BD1">
        <w:rPr>
          <w:rFonts w:asciiTheme="majorHAnsi" w:hAnsiTheme="majorHAnsi" w:cstheme="majorHAnsi"/>
        </w:rPr>
        <w:br/>
        <w:t xml:space="preserve">és a keresztény cselekvés rabszolgamorál. </w:t>
      </w:r>
    </w:p>
    <w:p w14:paraId="1CB30B91" w14:textId="77777777" w:rsidR="00114BD1" w:rsidRPr="00114BD1" w:rsidRDefault="00114BD1" w:rsidP="00F37FC0">
      <w:pPr>
        <w:pStyle w:val="Szvegtrzs"/>
        <w:spacing w:after="240"/>
        <w:rPr>
          <w:rFonts w:asciiTheme="majorHAnsi" w:hAnsiTheme="majorHAnsi" w:cstheme="majorHAnsi"/>
        </w:rPr>
      </w:pPr>
      <w:r w:rsidRPr="00114BD1">
        <w:rPr>
          <w:rFonts w:asciiTheme="majorHAnsi" w:hAnsiTheme="majorHAnsi" w:cstheme="majorHAnsi"/>
        </w:rPr>
        <w:t xml:space="preserve">De Őbenne: a kozmosz fölemelkedik </w:t>
      </w:r>
      <w:r w:rsidRPr="00114BD1">
        <w:rPr>
          <w:rFonts w:asciiTheme="majorHAnsi" w:hAnsiTheme="majorHAnsi" w:cstheme="majorHAnsi"/>
        </w:rPr>
        <w:br/>
        <w:t xml:space="preserve">És nyögve szüli az Országot, </w:t>
      </w:r>
      <w:r w:rsidRPr="00114BD1">
        <w:rPr>
          <w:rFonts w:asciiTheme="majorHAnsi" w:hAnsiTheme="majorHAnsi" w:cstheme="majorHAnsi"/>
        </w:rPr>
        <w:br/>
        <w:t xml:space="preserve">a feltámadott Krisztus itt van, </w:t>
      </w:r>
      <w:r w:rsidRPr="00114BD1">
        <w:rPr>
          <w:rFonts w:asciiTheme="majorHAnsi" w:hAnsiTheme="majorHAnsi" w:cstheme="majorHAnsi"/>
        </w:rPr>
        <w:br/>
        <w:t xml:space="preserve">az Evangélium életerő, </w:t>
      </w:r>
      <w:r w:rsidRPr="00114BD1">
        <w:rPr>
          <w:rFonts w:asciiTheme="majorHAnsi" w:hAnsiTheme="majorHAnsi" w:cstheme="majorHAnsi"/>
        </w:rPr>
        <w:br/>
        <w:t xml:space="preserve">az Egyház szentháromságos közösség, </w:t>
      </w:r>
      <w:r w:rsidRPr="00114BD1">
        <w:rPr>
          <w:rFonts w:asciiTheme="majorHAnsi" w:hAnsiTheme="majorHAnsi" w:cstheme="majorHAnsi"/>
        </w:rPr>
        <w:br/>
        <w:t xml:space="preserve">a tekintély szabadító szolgálat, </w:t>
      </w:r>
      <w:r w:rsidRPr="00114BD1">
        <w:rPr>
          <w:rFonts w:asciiTheme="majorHAnsi" w:hAnsiTheme="majorHAnsi" w:cstheme="majorHAnsi"/>
        </w:rPr>
        <w:br/>
        <w:t xml:space="preserve">a misszió Pünkösd, </w:t>
      </w:r>
      <w:r w:rsidRPr="00114BD1">
        <w:rPr>
          <w:rFonts w:asciiTheme="majorHAnsi" w:hAnsiTheme="majorHAnsi" w:cstheme="majorHAnsi"/>
        </w:rPr>
        <w:br/>
        <w:t xml:space="preserve">a liturgia emlék és elővételezés, </w:t>
      </w:r>
      <w:r w:rsidRPr="00114BD1">
        <w:rPr>
          <w:rFonts w:asciiTheme="majorHAnsi" w:hAnsiTheme="majorHAnsi" w:cstheme="majorHAnsi"/>
        </w:rPr>
        <w:br/>
        <w:t xml:space="preserve">az emberi cselekvés megistenül. </w:t>
      </w:r>
    </w:p>
    <w:p w14:paraId="1BCF8BBA" w14:textId="77777777"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t xml:space="preserve">Benedek pápa így idézi VI. Pál pápát: „A Szentléleknek az egész egyház életében döntő szerepe van, de első sorban az evangelizáló munkában nyilatkozik meg.” Jézus mondja: elküldöm nektek a Szentlelket, ti pedig menjetek el az egész világba, kereszteljétek meg mindazokat, akik hisznek bennem, az Atya, a Fiú és Szentlélekre. Ez által kezdődött az evangelizáció Szentlélek sugallatára Pünkösd reggelén. „Az evangelizáció megfelelő módszerei fontosak, de a legkiválóbb módszerek sem pótolhatják a Szentlélek csendes munkáját. Bármekkora legyen a hit hirdető tudása, mindez semmi, ha a Szentlélek nem kíséri. Ő nélküle a leghatásosabb érvelés sem ér semmit. A legcsodálatosabb lélektani rendszerek is értéktelenek a Szentlélek segítsége nélkül.” Az Ő segítsége az, aki hozzájárul ennek valódi eredményességéhez. </w:t>
      </w:r>
    </w:p>
    <w:p w14:paraId="04300E14" w14:textId="77777777" w:rsidR="00114BD1" w:rsidRPr="00114BD1" w:rsidRDefault="00114BD1" w:rsidP="00F37FC0">
      <w:pPr>
        <w:spacing w:after="240"/>
        <w:rPr>
          <w:rFonts w:asciiTheme="majorHAnsi" w:hAnsiTheme="majorHAnsi" w:cstheme="majorHAnsi"/>
          <w:b/>
          <w:bCs/>
        </w:rPr>
      </w:pPr>
      <w:r w:rsidRPr="00114BD1">
        <w:rPr>
          <w:rFonts w:asciiTheme="majorHAnsi" w:hAnsiTheme="majorHAnsi" w:cstheme="majorHAnsi"/>
          <w:b/>
          <w:bCs/>
        </w:rPr>
        <w:t xml:space="preserve">A Lélek megnyilvánulásait mindenki azért kapja, hogy használjon vele. </w:t>
      </w:r>
    </w:p>
    <w:p w14:paraId="4298CEE3" w14:textId="77777777"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t xml:space="preserve">Szent Pál apostol átéli azt az élményét, hogy a korinthusi egyházban megtapasztalják a Szentlélek sokféle megnyilvánulásait. A közösség tagjai prófétálni képesek, másokat gyógyítani. Nyelveken beszélnek. Értelmezik </w:t>
      </w:r>
      <w:r w:rsidRPr="00114BD1">
        <w:rPr>
          <w:rFonts w:asciiTheme="majorHAnsi" w:hAnsiTheme="majorHAnsi" w:cstheme="majorHAnsi"/>
        </w:rPr>
        <w:lastRenderedPageBreak/>
        <w:t>a beszédet. Arra utal Pál Apostol, hogy bár nagy élmény volt ezeket megtapasztalni, mégis legfőbb adományként azt látja, hogy az ember szeretni képes. A Lélek megnyilvánulásait mindenki azért kapja, hogy használjon vele. Az Egyházat éltető, vezető, megszentelő Lélek, aki a feltámadt Krisztussal együtt folyamatosan jelen van és tevékeny az Egyházban egészen az idők végezetéig.</w:t>
      </w:r>
    </w:p>
    <w:p w14:paraId="7B45A816" w14:textId="77777777" w:rsidR="00114BD1" w:rsidRPr="00114BD1" w:rsidRDefault="00114BD1" w:rsidP="00F37FC0">
      <w:pPr>
        <w:spacing w:after="240"/>
        <w:rPr>
          <w:rFonts w:asciiTheme="majorHAnsi" w:hAnsiTheme="majorHAnsi" w:cstheme="majorHAnsi"/>
          <w:b/>
          <w:bCs/>
        </w:rPr>
      </w:pPr>
      <w:r w:rsidRPr="00114BD1">
        <w:rPr>
          <w:rFonts w:asciiTheme="majorHAnsi" w:hAnsiTheme="majorHAnsi" w:cstheme="majorHAnsi"/>
          <w:b/>
          <w:bCs/>
        </w:rPr>
        <w:t>A Szentlélek kilenc gyümölcse:</w:t>
      </w:r>
    </w:p>
    <w:p w14:paraId="3A4E5B17" w14:textId="77777777" w:rsidR="00114BD1" w:rsidRPr="00114BD1" w:rsidRDefault="00114BD1" w:rsidP="00F37FC0">
      <w:pPr>
        <w:spacing w:after="240"/>
        <w:rPr>
          <w:rFonts w:asciiTheme="majorHAnsi" w:hAnsiTheme="majorHAnsi" w:cstheme="majorHAnsi"/>
        </w:rPr>
      </w:pPr>
      <w:r w:rsidRPr="00114BD1">
        <w:rPr>
          <w:rFonts w:asciiTheme="majorHAnsi" w:hAnsiTheme="majorHAnsi" w:cstheme="majorHAnsi"/>
        </w:rPr>
        <w:t xml:space="preserve">Szeretet, öröm, béke, türelem, kedvesség, jóság, hűség, szelídség, önuralom. </w:t>
      </w:r>
      <w:r w:rsidRPr="00114BD1">
        <w:rPr>
          <w:rFonts w:asciiTheme="majorHAnsi" w:hAnsiTheme="majorHAnsi" w:cstheme="majorHAnsi"/>
        </w:rPr>
        <w:br/>
        <w:t>Válasszon mindenki magának egyet. Melyiket érezné maga számára legszükségesebbnek?</w:t>
      </w:r>
    </w:p>
    <w:p w14:paraId="6B094803" w14:textId="77777777"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t xml:space="preserve">Miért olyan nagyon fontos nekünk pl. az önuralom? Ahol a Szentlélek, ott megjelenik az önuralom. A Szentlélek segít, hogy egészen saját magad legyél. Így már nem leszel olyan dolgok megszállottja, amelyek rabságukban tartanak. Olyan emberek foglya, akiktől függsz. Olyan hatalmasoké, akik parancsolgatnak neked. Többé nem hajt a sóvárgás. Nem vagy többé szenvedélyeid rabszolgája. Szabad leszel, hogy azt tedd, amit szívedből szeretnél tenni. A jót, amire Isten teremtett. </w:t>
      </w:r>
    </w:p>
    <w:p w14:paraId="5E1C7FF1" w14:textId="77777777" w:rsidR="00114BD1" w:rsidRPr="00114BD1" w:rsidRDefault="00114BD1" w:rsidP="00F37FC0">
      <w:pPr>
        <w:spacing w:after="240"/>
        <w:jc w:val="both"/>
        <w:rPr>
          <w:rFonts w:asciiTheme="majorHAnsi" w:hAnsiTheme="majorHAnsi" w:cstheme="majorHAnsi"/>
        </w:rPr>
      </w:pPr>
      <w:r w:rsidRPr="00114BD1">
        <w:rPr>
          <w:rFonts w:asciiTheme="majorHAnsi" w:hAnsiTheme="majorHAnsi" w:cstheme="majorHAnsi"/>
        </w:rPr>
        <w:t>A Szentlélek erőt ad, és eloszlatja a félelemet, olyasmire tesz képessé, amit magunk nem tudnánk megtenni. Fölkészít arra, hogy Jézusról beszéljünk.</w:t>
      </w:r>
    </w:p>
    <w:p w14:paraId="06652D47" w14:textId="77777777" w:rsidR="00114BD1" w:rsidRPr="00114BD1" w:rsidRDefault="00114BD1" w:rsidP="00F37FC0">
      <w:pPr>
        <w:spacing w:after="240"/>
        <w:rPr>
          <w:rFonts w:asciiTheme="majorHAnsi" w:hAnsiTheme="majorHAnsi" w:cstheme="majorHAnsi"/>
        </w:rPr>
      </w:pPr>
      <w:r w:rsidRPr="00114BD1">
        <w:rPr>
          <w:rFonts w:asciiTheme="majorHAnsi" w:hAnsiTheme="majorHAnsi" w:cstheme="majorHAnsi"/>
        </w:rPr>
        <w:t xml:space="preserve">Szent Ágoston így imádkozik a Lélekhez: </w:t>
      </w:r>
    </w:p>
    <w:p w14:paraId="72869F68" w14:textId="77777777" w:rsidR="00114BD1" w:rsidRPr="00114BD1" w:rsidRDefault="00114BD1" w:rsidP="00F37FC0">
      <w:pPr>
        <w:spacing w:after="240"/>
        <w:rPr>
          <w:rFonts w:asciiTheme="majorHAnsi" w:hAnsiTheme="majorHAnsi" w:cstheme="majorHAnsi"/>
        </w:rPr>
      </w:pPr>
      <w:r w:rsidRPr="00114BD1">
        <w:rPr>
          <w:rFonts w:asciiTheme="majorHAnsi" w:hAnsiTheme="majorHAnsi" w:cstheme="majorHAnsi"/>
        </w:rPr>
        <w:t>Lélegezz bennem Szentlélek, hogy azt gondoljam, ami szent.</w:t>
      </w:r>
      <w:r w:rsidRPr="00114BD1">
        <w:rPr>
          <w:rFonts w:asciiTheme="majorHAnsi" w:hAnsiTheme="majorHAnsi" w:cstheme="majorHAnsi"/>
        </w:rPr>
        <w:br/>
        <w:t>Irányíts engem Szentlélek, hogy azt tegyem, ami szent.</w:t>
      </w:r>
      <w:r w:rsidRPr="00114BD1">
        <w:rPr>
          <w:rFonts w:asciiTheme="majorHAnsi" w:hAnsiTheme="majorHAnsi" w:cstheme="majorHAnsi"/>
        </w:rPr>
        <w:br/>
        <w:t>Ihless engem Szentlélek, hogy azt szeressem, ami szent.</w:t>
      </w:r>
      <w:r w:rsidRPr="00114BD1">
        <w:rPr>
          <w:rFonts w:asciiTheme="majorHAnsi" w:hAnsiTheme="majorHAnsi" w:cstheme="majorHAnsi"/>
        </w:rPr>
        <w:br/>
        <w:t xml:space="preserve">Erősíts engem Szentlélek, hogy megóvjam, ami szent. </w:t>
      </w:r>
      <w:r w:rsidRPr="00114BD1">
        <w:rPr>
          <w:rFonts w:asciiTheme="majorHAnsi" w:hAnsiTheme="majorHAnsi" w:cstheme="majorHAnsi"/>
        </w:rPr>
        <w:br/>
        <w:t>Őrizz engem Szentlélek, hogy mindig szent legyek. Ámen.</w:t>
      </w:r>
    </w:p>
    <w:p w14:paraId="319E55D6" w14:textId="77777777" w:rsidR="00114BD1" w:rsidRPr="00114BD1" w:rsidRDefault="00114BD1" w:rsidP="00F37FC0">
      <w:pPr>
        <w:spacing w:after="240"/>
        <w:rPr>
          <w:rFonts w:asciiTheme="majorHAnsi" w:hAnsiTheme="majorHAnsi" w:cstheme="majorHAnsi"/>
        </w:rPr>
      </w:pPr>
    </w:p>
    <w:p w14:paraId="23BC72D3" w14:textId="77777777" w:rsidR="00402CA2" w:rsidRPr="00114BD1" w:rsidRDefault="00402CA2" w:rsidP="00F37FC0">
      <w:pPr>
        <w:pStyle w:val="kincstrcmsor"/>
        <w:spacing w:after="240"/>
        <w:rPr>
          <w:rFonts w:asciiTheme="majorHAnsi" w:hAnsiTheme="majorHAnsi" w:cstheme="majorHAnsi"/>
        </w:rPr>
      </w:pPr>
    </w:p>
    <w:p w14:paraId="244FAA57" w14:textId="77777777" w:rsidR="00B66586" w:rsidRPr="00114BD1" w:rsidRDefault="00B66586" w:rsidP="00F37FC0">
      <w:pPr>
        <w:pStyle w:val="kincstrcmsor"/>
        <w:spacing w:after="240"/>
        <w:rPr>
          <w:rFonts w:asciiTheme="majorHAnsi" w:hAnsiTheme="majorHAnsi" w:cstheme="majorHAnsi"/>
        </w:rPr>
      </w:pPr>
      <w:r w:rsidRPr="00114BD1">
        <w:rPr>
          <w:rFonts w:asciiTheme="majorHAnsi" w:hAnsiTheme="majorHAnsi" w:cstheme="majorHAnsi"/>
        </w:rPr>
        <w:t xml:space="preserve">Eszközigény: </w:t>
      </w:r>
    </w:p>
    <w:p w14:paraId="1F4698C9" w14:textId="77777777" w:rsidR="00B66586" w:rsidRPr="00114BD1" w:rsidRDefault="00B66586" w:rsidP="00F37FC0">
      <w:pPr>
        <w:spacing w:after="240"/>
        <w:rPr>
          <w:rFonts w:asciiTheme="majorHAnsi" w:hAnsiTheme="majorHAnsi" w:cstheme="majorHAnsi"/>
          <w:szCs w:val="24"/>
        </w:rPr>
      </w:pPr>
    </w:p>
    <w:sectPr w:rsidR="00B66586" w:rsidRPr="00114BD1"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8999E" w14:textId="77777777" w:rsidR="00B9117C" w:rsidRDefault="00B9117C" w:rsidP="00DC5291">
      <w:r>
        <w:separator/>
      </w:r>
    </w:p>
  </w:endnote>
  <w:endnote w:type="continuationSeparator" w:id="0">
    <w:p w14:paraId="26A9FC7A" w14:textId="77777777" w:rsidR="00B9117C" w:rsidRDefault="00B9117C"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30B42DC5" w:rsidR="00482C29" w:rsidRDefault="00482C29">
        <w:pPr>
          <w:pStyle w:val="llb"/>
          <w:jc w:val="right"/>
        </w:pPr>
        <w:r>
          <w:fldChar w:fldCharType="begin"/>
        </w:r>
        <w:r>
          <w:instrText>PAGE   \* MERGEFORMAT</w:instrText>
        </w:r>
        <w:r>
          <w:fldChar w:fldCharType="separate"/>
        </w:r>
        <w:r w:rsidR="002656A3">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C8D7D" w14:textId="77777777" w:rsidR="00B9117C" w:rsidRDefault="00B9117C" w:rsidP="00DC5291">
      <w:r>
        <w:separator/>
      </w:r>
    </w:p>
  </w:footnote>
  <w:footnote w:type="continuationSeparator" w:id="0">
    <w:p w14:paraId="604C71C9" w14:textId="77777777" w:rsidR="00B9117C" w:rsidRDefault="00B9117C"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14BD1"/>
    <w:rsid w:val="001D7A4E"/>
    <w:rsid w:val="001E4D6C"/>
    <w:rsid w:val="002411E9"/>
    <w:rsid w:val="00261B0F"/>
    <w:rsid w:val="002656A3"/>
    <w:rsid w:val="00291D68"/>
    <w:rsid w:val="002A3124"/>
    <w:rsid w:val="002C53DA"/>
    <w:rsid w:val="002D558E"/>
    <w:rsid w:val="002D6176"/>
    <w:rsid w:val="00305BDF"/>
    <w:rsid w:val="00343762"/>
    <w:rsid w:val="00393341"/>
    <w:rsid w:val="003B7F82"/>
    <w:rsid w:val="003F607F"/>
    <w:rsid w:val="00402CA2"/>
    <w:rsid w:val="004102D4"/>
    <w:rsid w:val="00482C29"/>
    <w:rsid w:val="00492C2B"/>
    <w:rsid w:val="004D0B34"/>
    <w:rsid w:val="005668BF"/>
    <w:rsid w:val="0057084B"/>
    <w:rsid w:val="00597783"/>
    <w:rsid w:val="005A307F"/>
    <w:rsid w:val="005C0F32"/>
    <w:rsid w:val="00600282"/>
    <w:rsid w:val="00612289"/>
    <w:rsid w:val="00643D20"/>
    <w:rsid w:val="00660588"/>
    <w:rsid w:val="006E7EFB"/>
    <w:rsid w:val="00734543"/>
    <w:rsid w:val="007439F0"/>
    <w:rsid w:val="00753933"/>
    <w:rsid w:val="007E6AD4"/>
    <w:rsid w:val="00804290"/>
    <w:rsid w:val="00820B9D"/>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477F7"/>
    <w:rsid w:val="00B63657"/>
    <w:rsid w:val="00B66586"/>
    <w:rsid w:val="00B70E57"/>
    <w:rsid w:val="00B9117C"/>
    <w:rsid w:val="00BA1993"/>
    <w:rsid w:val="00BA5A15"/>
    <w:rsid w:val="00BB6684"/>
    <w:rsid w:val="00BE6DB8"/>
    <w:rsid w:val="00C22699"/>
    <w:rsid w:val="00C532E0"/>
    <w:rsid w:val="00C53D89"/>
    <w:rsid w:val="00C75887"/>
    <w:rsid w:val="00C81659"/>
    <w:rsid w:val="00C81A8A"/>
    <w:rsid w:val="00C97E14"/>
    <w:rsid w:val="00CA6047"/>
    <w:rsid w:val="00CC1BAE"/>
    <w:rsid w:val="00CF26EA"/>
    <w:rsid w:val="00CF5C49"/>
    <w:rsid w:val="00D32A1D"/>
    <w:rsid w:val="00D46E0B"/>
    <w:rsid w:val="00DA0FC2"/>
    <w:rsid w:val="00DC5291"/>
    <w:rsid w:val="00E21568"/>
    <w:rsid w:val="00E228D7"/>
    <w:rsid w:val="00E62B29"/>
    <w:rsid w:val="00E864AC"/>
    <w:rsid w:val="00EA410E"/>
    <w:rsid w:val="00EB297C"/>
    <w:rsid w:val="00EB4B6F"/>
    <w:rsid w:val="00EC5A50"/>
    <w:rsid w:val="00F204BF"/>
    <w:rsid w:val="00F37FC0"/>
    <w:rsid w:val="00F561D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Szvegtrzs">
    <w:name w:val="Body Text"/>
    <w:basedOn w:val="Norml"/>
    <w:link w:val="SzvegtrzsChar"/>
    <w:rsid w:val="00114BD1"/>
    <w:pPr>
      <w:suppressAutoHyphens/>
      <w:spacing w:after="140" w:line="288" w:lineRule="auto"/>
    </w:pPr>
    <w:rPr>
      <w:rFonts w:eastAsia="Droid Sans Fallback" w:cs="Times New Roman"/>
      <w:color w:val="00000A"/>
      <w:sz w:val="22"/>
      <w:lang w:eastAsia="en-US"/>
    </w:rPr>
  </w:style>
  <w:style w:type="character" w:customStyle="1" w:styleId="SzvegtrzsChar">
    <w:name w:val="Szövegtörzs Char"/>
    <w:basedOn w:val="Bekezdsalapbettpusa"/>
    <w:link w:val="Szvegtrzs"/>
    <w:rsid w:val="00114BD1"/>
    <w:rPr>
      <w:rFonts w:eastAsia="Droid Sans Fallback" w:cs="Times New Roman"/>
      <w:color w:val="00000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956B7"/>
    <w:rsid w:val="003C616A"/>
    <w:rsid w:val="00466DDD"/>
    <w:rsid w:val="0049043B"/>
    <w:rsid w:val="004C6CDA"/>
    <w:rsid w:val="00550ABD"/>
    <w:rsid w:val="006C393D"/>
    <w:rsid w:val="00715B58"/>
    <w:rsid w:val="009D17C5"/>
    <w:rsid w:val="00A417B3"/>
    <w:rsid w:val="00A62A92"/>
    <w:rsid w:val="00A834DB"/>
    <w:rsid w:val="00A843D6"/>
    <w:rsid w:val="00AA063D"/>
    <w:rsid w:val="00D43343"/>
    <w:rsid w:val="00DE74F4"/>
    <w:rsid w:val="00E92C27"/>
    <w:rsid w:val="00F81D2E"/>
    <w:rsid w:val="00FD29DF"/>
    <w:rsid w:val="00FE15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EEC75-D517-4AEF-9013-7729A9D96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1506</Words>
  <Characters>8587</Characters>
  <Application>Microsoft Office Word</Application>
  <DocSecurity>0</DocSecurity>
  <Lines>71</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2020-05-23T20:13:00Z</dcterms:created>
  <dcterms:modified xsi:type="dcterms:W3CDTF">2020-05-23T20:13:00Z</dcterms:modified>
</cp:coreProperties>
</file>