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046523D9" w:rsidR="00261B0F" w:rsidRDefault="00B66586" w:rsidP="00EC5A50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5056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56E7">
              <w:rPr>
                <w:b/>
                <w:sz w:val="28"/>
                <w:szCs w:val="28"/>
              </w:rPr>
              <w:t>Laudato</w:t>
            </w:r>
            <w:proofErr w:type="spellEnd"/>
            <w:r w:rsidR="005056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5056E7">
              <w:rPr>
                <w:b/>
                <w:sz w:val="28"/>
                <w:szCs w:val="28"/>
              </w:rPr>
              <w:t>si</w:t>
            </w:r>
            <w:proofErr w:type="spellEnd"/>
            <w:r w:rsidR="005056E7">
              <w:rPr>
                <w:b/>
                <w:sz w:val="28"/>
                <w:szCs w:val="28"/>
              </w:rPr>
              <w:t xml:space="preserve"> – válogatott </w:t>
            </w:r>
            <w:proofErr w:type="spellStart"/>
            <w:r w:rsidR="005056E7">
              <w:rPr>
                <w:b/>
                <w:sz w:val="28"/>
                <w:szCs w:val="28"/>
              </w:rPr>
              <w:t>idézetek</w:t>
            </w:r>
            <w:proofErr w:type="spellEnd"/>
            <w:r w:rsidR="005056E7">
              <w:rPr>
                <w:b/>
                <w:sz w:val="28"/>
                <w:szCs w:val="28"/>
              </w:rPr>
              <w:t>, segédanyag csoportfoglalkozásokhoz</w:t>
            </w:r>
          </w:p>
        </w:tc>
        <w:tc>
          <w:tcPr>
            <w:tcW w:w="2835" w:type="dxa"/>
          </w:tcPr>
          <w:p w14:paraId="15C30ED7" w14:textId="2232FF7C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672E72">
                  <w:rPr>
                    <w:szCs w:val="32"/>
                  </w:rPr>
                  <w:t>csoportfoglalkozás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2AF0424A" w:rsidR="00820B9D" w:rsidRDefault="001E158F" w:rsidP="002411E9">
            <w:pPr>
              <w:tabs>
                <w:tab w:val="left" w:pos="3045"/>
                <w:tab w:val="left" w:pos="445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proofErr w:type="gramStart"/>
                <w:r w:rsidR="00672E72">
                  <w:rPr>
                    <w:szCs w:val="24"/>
                  </w:rPr>
                  <w:t>Szerkesztő(</w:t>
                </w:r>
                <w:proofErr w:type="gramEnd"/>
                <w:r w:rsidR="00672E72">
                  <w:rPr>
                    <w:szCs w:val="24"/>
                  </w:rPr>
                  <w:t>k):</w:t>
                </w:r>
              </w:sdtContent>
            </w:sdt>
            <w:r w:rsidR="002411E9">
              <w:rPr>
                <w:szCs w:val="24"/>
              </w:rPr>
              <w:t xml:space="preserve"> </w:t>
            </w:r>
            <w:r w:rsidR="00672E72">
              <w:rPr>
                <w:szCs w:val="24"/>
              </w:rPr>
              <w:t>Dr. Farkas László</w:t>
            </w:r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37D65D11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672E72">
                  <w:rPr>
                    <w:szCs w:val="24"/>
                  </w:rPr>
                  <w:t>Találkozó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665076E3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672E72">
              <w:rPr>
                <w:szCs w:val="24"/>
              </w:rPr>
              <w:t xml:space="preserve"> </w:t>
            </w:r>
            <w:r w:rsidR="00672E72">
              <w:t xml:space="preserve">Ferenc pápa Áldott légy kezdetű </w:t>
            </w:r>
            <w:proofErr w:type="gramStart"/>
            <w:r w:rsidR="00672E72">
              <w:t>enciklikája</w:t>
            </w:r>
            <w:proofErr w:type="gramEnd"/>
          </w:p>
        </w:tc>
        <w:tc>
          <w:tcPr>
            <w:tcW w:w="5954" w:type="dxa"/>
            <w:gridSpan w:val="2"/>
          </w:tcPr>
          <w:p w14:paraId="1924A557" w14:textId="32DC2B56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>Kapcsolódó előadás:</w:t>
            </w:r>
            <w:r w:rsidR="005056E7">
              <w:rPr>
                <w:szCs w:val="24"/>
              </w:rPr>
              <w:t xml:space="preserve"> Irgalmasság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53CA1B7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672E72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35BD2BCB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672E72">
              <w:rPr>
                <w:szCs w:val="24"/>
              </w:rPr>
              <w:t>2016.10.</w:t>
            </w:r>
          </w:p>
        </w:tc>
      </w:tr>
    </w:tbl>
    <w:p w14:paraId="0F94D349" w14:textId="5ED02132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22C9D95E" w14:textId="77777777" w:rsidR="00E650C3" w:rsidRDefault="00E650C3" w:rsidP="00E650C3">
      <w:pPr>
        <w:rPr>
          <w:b/>
          <w:szCs w:val="24"/>
        </w:rPr>
      </w:pPr>
      <w:proofErr w:type="spellStart"/>
      <w:r>
        <w:rPr>
          <w:b/>
          <w:szCs w:val="24"/>
        </w:rPr>
        <w:t>Főelőadás</w:t>
      </w:r>
      <w:proofErr w:type="spellEnd"/>
      <w:r>
        <w:rPr>
          <w:b/>
          <w:szCs w:val="24"/>
        </w:rPr>
        <w:t>:</w:t>
      </w:r>
    </w:p>
    <w:p w14:paraId="34A4B16F" w14:textId="77777777" w:rsidR="00E650C3" w:rsidRDefault="00E650C3" w:rsidP="00E650C3">
      <w:pPr>
        <w:rPr>
          <w:szCs w:val="24"/>
        </w:rPr>
      </w:pPr>
      <w:r>
        <w:rPr>
          <w:szCs w:val="24"/>
        </w:rPr>
        <w:t>2016_09_irgalmassag_foeloadas_ossz_talalkozo</w:t>
      </w:r>
    </w:p>
    <w:p w14:paraId="2D37B156" w14:textId="77777777" w:rsidR="00E650C3" w:rsidRDefault="00E650C3" w:rsidP="00E650C3">
      <w:pPr>
        <w:rPr>
          <w:b/>
          <w:szCs w:val="24"/>
        </w:rPr>
      </w:pPr>
      <w:proofErr w:type="spellStart"/>
      <w:r>
        <w:rPr>
          <w:b/>
          <w:szCs w:val="24"/>
        </w:rPr>
        <w:t>Eloadas</w:t>
      </w:r>
      <w:proofErr w:type="spellEnd"/>
      <w:r>
        <w:rPr>
          <w:b/>
          <w:szCs w:val="24"/>
        </w:rPr>
        <w:t>:</w:t>
      </w:r>
    </w:p>
    <w:p w14:paraId="4C9B0B0E" w14:textId="77777777" w:rsidR="00E650C3" w:rsidRDefault="00E650C3" w:rsidP="00E650C3">
      <w:pPr>
        <w:rPr>
          <w:szCs w:val="24"/>
        </w:rPr>
      </w:pPr>
      <w:r>
        <w:rPr>
          <w:szCs w:val="24"/>
        </w:rPr>
        <w:t>2016_09_ifjusagi_vilagtalalkozo_irgalmassag_Ferenc_papa_krakkoi_szentbeszedei_eloadas_egyeb_egyeb</w:t>
      </w:r>
    </w:p>
    <w:p w14:paraId="7303F79E" w14:textId="77777777" w:rsidR="00E650C3" w:rsidRDefault="00E650C3" w:rsidP="00E650C3">
      <w:pPr>
        <w:rPr>
          <w:szCs w:val="24"/>
        </w:rPr>
      </w:pPr>
      <w:r>
        <w:rPr>
          <w:szCs w:val="24"/>
        </w:rPr>
        <w:t>2016_09_irgalmassag_az_irgalmas_szamaritanus_eloadas_ossz_talalkozo</w:t>
      </w:r>
    </w:p>
    <w:p w14:paraId="7A3F58F0" w14:textId="77777777" w:rsidR="00E650C3" w:rsidRDefault="00E650C3" w:rsidP="00E650C3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6B43E8CB" w14:textId="44CE0D71" w:rsidR="00E650C3" w:rsidRDefault="00E650C3" w:rsidP="00E650C3">
      <w:pPr>
        <w:rPr>
          <w:szCs w:val="24"/>
        </w:rPr>
      </w:pPr>
      <w:r>
        <w:rPr>
          <w:szCs w:val="24"/>
        </w:rPr>
        <w:t>2016_09_irgalmassag_laudato_si_valoga</w:t>
      </w:r>
      <w:r w:rsidR="00F00706">
        <w:rPr>
          <w:szCs w:val="24"/>
        </w:rPr>
        <w:t>tott_idezetek_csoport</w:t>
      </w:r>
      <w:bookmarkStart w:id="0" w:name="_GoBack"/>
      <w:bookmarkEnd w:id="0"/>
      <w:r>
        <w:rPr>
          <w:szCs w:val="24"/>
        </w:rPr>
        <w:t>_ossz_talalkozo</w:t>
      </w:r>
    </w:p>
    <w:p w14:paraId="2746AC75" w14:textId="77777777" w:rsidR="00E650C3" w:rsidRDefault="00E650C3" w:rsidP="00E650C3">
      <w:pPr>
        <w:rPr>
          <w:b/>
          <w:szCs w:val="24"/>
        </w:rPr>
      </w:pPr>
      <w:proofErr w:type="spellStart"/>
      <w:r>
        <w:rPr>
          <w:b/>
          <w:szCs w:val="24"/>
        </w:rPr>
        <w:t>Tanuságtétel</w:t>
      </w:r>
      <w:proofErr w:type="spellEnd"/>
      <w:r>
        <w:rPr>
          <w:b/>
          <w:szCs w:val="24"/>
        </w:rPr>
        <w:t>:</w:t>
      </w:r>
    </w:p>
    <w:p w14:paraId="5D52CFF5" w14:textId="77777777" w:rsidR="00E650C3" w:rsidRDefault="00E650C3" w:rsidP="00E650C3">
      <w:pPr>
        <w:rPr>
          <w:szCs w:val="24"/>
        </w:rPr>
      </w:pPr>
      <w:r>
        <w:rPr>
          <w:szCs w:val="24"/>
        </w:rPr>
        <w:t>2016_09_ifjusagi_vilagtalalkozo_irgalmassag_fiatalok_tanusagtetele_krakkoban_tanusagtetel_egyeb_egyeb</w:t>
      </w:r>
    </w:p>
    <w:p w14:paraId="4D00C078" w14:textId="77777777" w:rsidR="00E650C3" w:rsidRDefault="00E650C3" w:rsidP="00E650C3">
      <w:pPr>
        <w:rPr>
          <w:szCs w:val="24"/>
        </w:rPr>
      </w:pPr>
      <w:r>
        <w:rPr>
          <w:szCs w:val="24"/>
        </w:rPr>
        <w:t>2016_09_ifjusagi_vilagtalalkozo_Ferenc_papa_krakkoi_szentbeszedei_kosdi_fiatalok_tanusagtetelei_eloadas_tanusagtetel_egyeb_egyeb</w:t>
      </w:r>
    </w:p>
    <w:p w14:paraId="0D9B927E" w14:textId="36EFAC94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0E250C47" w14:textId="77777777" w:rsidR="007B239D" w:rsidRDefault="007B239D" w:rsidP="00672E72">
      <w:pPr>
        <w:jc w:val="center"/>
        <w:rPr>
          <w:b/>
        </w:rPr>
      </w:pPr>
    </w:p>
    <w:p w14:paraId="5B5148D4" w14:textId="77777777" w:rsidR="00672E72" w:rsidRPr="0033045B" w:rsidRDefault="00672E72" w:rsidP="00672E72">
      <w:pPr>
        <w:jc w:val="center"/>
        <w:rPr>
          <w:b/>
        </w:rPr>
      </w:pPr>
      <w:proofErr w:type="spellStart"/>
      <w:r w:rsidRPr="0033045B">
        <w:rPr>
          <w:b/>
        </w:rPr>
        <w:t>Laudato</w:t>
      </w:r>
      <w:proofErr w:type="spellEnd"/>
      <w:r w:rsidRPr="0033045B">
        <w:rPr>
          <w:b/>
        </w:rPr>
        <w:t xml:space="preserve"> </w:t>
      </w:r>
      <w:proofErr w:type="spellStart"/>
      <w:r w:rsidRPr="0033045B">
        <w:rPr>
          <w:b/>
        </w:rPr>
        <w:t>si</w:t>
      </w:r>
      <w:proofErr w:type="spellEnd"/>
    </w:p>
    <w:p w14:paraId="5863D0AB" w14:textId="77777777" w:rsidR="00672E72" w:rsidRDefault="00672E72" w:rsidP="00672E72">
      <w:pPr>
        <w:jc w:val="center"/>
      </w:pPr>
      <w:r>
        <w:t xml:space="preserve">Ferenc pápa Áldott légy kezdetű </w:t>
      </w:r>
      <w:proofErr w:type="gramStart"/>
      <w:r>
        <w:t>enciklikája</w:t>
      </w:r>
      <w:proofErr w:type="gramEnd"/>
      <w:r>
        <w:t>, Budapest 2015</w:t>
      </w:r>
    </w:p>
    <w:p w14:paraId="0849204B" w14:textId="77777777" w:rsidR="00672E72" w:rsidRDefault="00672E72" w:rsidP="00672E72">
      <w:pPr>
        <w:jc w:val="center"/>
      </w:pPr>
      <w:r>
        <w:t>Idézetgyűjtemény az Irgalmasság témához</w:t>
      </w:r>
    </w:p>
    <w:p w14:paraId="78688D7F" w14:textId="77777777" w:rsidR="00672E72" w:rsidRDefault="00672E72" w:rsidP="00672E72">
      <w:pPr>
        <w:jc w:val="center"/>
      </w:pPr>
    </w:p>
    <w:p w14:paraId="3E54C208" w14:textId="77777777" w:rsidR="007B239D" w:rsidRDefault="007B239D" w:rsidP="00672E72">
      <w:pPr>
        <w:jc w:val="center"/>
      </w:pPr>
    </w:p>
    <w:p w14:paraId="5E094070" w14:textId="77777777" w:rsidR="00672E72" w:rsidRPr="0033045B" w:rsidRDefault="00672E72" w:rsidP="00672E72">
      <w:r>
        <w:rPr>
          <w:b/>
        </w:rPr>
        <w:t xml:space="preserve">Megjegyzés: </w:t>
      </w:r>
      <w:r>
        <w:t xml:space="preserve">Az egyes idézeteket az előadást feldolgozó műhelyben úgy használtuk, hogy papírcsíkokra vágva mindenki kiválaszthatta belőle, hogy melyik idézet érinti meg őt, s a műhely vezetője, aki jó ismerője az </w:t>
      </w:r>
      <w:proofErr w:type="gramStart"/>
      <w:r>
        <w:t>enciklikának</w:t>
      </w:r>
      <w:proofErr w:type="gramEnd"/>
      <w:r>
        <w:t xml:space="preserve"> és az Egyház teremtésvédelmi tanításának, a kérdések fényében egyre mélyebben feltárja előttük a tanítás lényegi vonásait. Segédanyag a műhely vezetőnek: a 2011. októberi régiós találkozós Farkas László előadás és azok mellékletei, lásd mente.hu/Letöltések</w:t>
      </w:r>
    </w:p>
    <w:p w14:paraId="23F9F9E8" w14:textId="77777777" w:rsidR="00672E72" w:rsidRDefault="00672E72" w:rsidP="00672E72"/>
    <w:p w14:paraId="47F4FE5D" w14:textId="77777777" w:rsidR="00672E72" w:rsidRDefault="00672E72" w:rsidP="00672E72">
      <w:pPr>
        <w:jc w:val="both"/>
      </w:pPr>
      <w:r>
        <w:tab/>
        <w:t xml:space="preserve">A legelhagyatottabb és </w:t>
      </w:r>
      <w:proofErr w:type="spellStart"/>
      <w:r>
        <w:t>legsanyargatottabb</w:t>
      </w:r>
      <w:proofErr w:type="spellEnd"/>
      <w:r>
        <w:t xml:space="preserve"> szegények közé sorolhatjuk a mi elnyomott és elpusztított Földünket. LS 2</w:t>
      </w:r>
    </w:p>
    <w:p w14:paraId="1CCF21C2" w14:textId="77777777" w:rsidR="00672E72" w:rsidRDefault="00672E72" w:rsidP="00672E72">
      <w:pPr>
        <w:jc w:val="both"/>
      </w:pPr>
      <w:r>
        <w:tab/>
        <w:t>Ha a technikai vívmányok és a legcsodálatosabb gazdasági növekedés nem járnak együtt valódi szociális és erkölcsi fejlődéssel, akkor ezek végül az ember ellen fordulnak LS 4</w:t>
      </w:r>
    </w:p>
    <w:p w14:paraId="514EDF80" w14:textId="77777777" w:rsidR="00672E72" w:rsidRDefault="00672E72" w:rsidP="00672E72">
      <w:pPr>
        <w:jc w:val="both"/>
      </w:pPr>
      <w:r>
        <w:tab/>
        <w:t>A baj a gyökere, az a hiedelem, hogy nem léteznek vitathatatlan igazságok, melyeknek életünket irányítaniuk kell, s ezért az emberi szabadságnak nincsenek korlátai. A teremtett világ eltékozlása akkor kezdődik, amikor már nem ismerünk semmilyen tekintélyt magunk felett, hanem csak saját magunkat látjuk. LS 6</w:t>
      </w:r>
    </w:p>
    <w:p w14:paraId="59E10B0A" w14:textId="77777777" w:rsidR="00672E72" w:rsidRDefault="00672E72" w:rsidP="00672E72">
      <w:pPr>
        <w:jc w:val="both"/>
      </w:pPr>
      <w:r>
        <w:tab/>
      </w:r>
      <w:proofErr w:type="spellStart"/>
      <w:r>
        <w:t>Bartholomaiosz</w:t>
      </w:r>
      <w:proofErr w:type="spellEnd"/>
      <w:r>
        <w:t xml:space="preserve"> pátriárka annak szükségességére utalt, hogy mindenki bánja meg, amit személy szerint ártott a bolygónak. El kell ismernünk, hogy „kisebb-nagyobb mértékben hozzájárultunk a teremtés elcsúfításához és elpusztításához. LS 8</w:t>
      </w:r>
    </w:p>
    <w:p w14:paraId="29715ACC" w14:textId="77777777" w:rsidR="00672E72" w:rsidRDefault="00672E72" w:rsidP="00672E72">
      <w:r>
        <w:tab/>
        <w:t>Térjünk át a fogyasztásról az áldozathozatalra, a mohóságról a nagylelkűségre, a pazarlásról javaink másokkal való megosztására, olyan aszkézist gyakorolva, amellyel „</w:t>
      </w:r>
      <w:proofErr w:type="gramStart"/>
      <w:r>
        <w:t>megtanulunk</w:t>
      </w:r>
      <w:proofErr w:type="gramEnd"/>
      <w:r>
        <w:t xml:space="preserve"> adni, és nem csak lemondani. LS 9</w:t>
      </w:r>
    </w:p>
    <w:p w14:paraId="7CB5079E" w14:textId="77777777" w:rsidR="00672E72" w:rsidRDefault="00672E72" w:rsidP="00672E72">
      <w:pPr>
        <w:jc w:val="both"/>
      </w:pPr>
      <w:r>
        <w:lastRenderedPageBreak/>
        <w:tab/>
        <w:t xml:space="preserve">A magatartásformák, amelyek akadályozzák a megoldás útjait – a hívők között is –, a </w:t>
      </w:r>
      <w:proofErr w:type="gramStart"/>
      <w:r>
        <w:t>probléma</w:t>
      </w:r>
      <w:proofErr w:type="gramEnd"/>
      <w:r>
        <w:t xml:space="preserve"> tagadásától a közömbösségig, a kényelmes beletörődésig vagy a technikai megoldásokban való vak bizalomig terjednek. LS 14</w:t>
      </w:r>
    </w:p>
    <w:p w14:paraId="47F22B7D" w14:textId="77777777" w:rsidR="00672E72" w:rsidRDefault="00672E72" w:rsidP="00672E72">
      <w:pPr>
        <w:jc w:val="both"/>
      </w:pPr>
      <w:r>
        <w:tab/>
        <w:t xml:space="preserve">A bolygó változásainak gyorsulásához ma az élet- és munkaritmus </w:t>
      </w:r>
      <w:proofErr w:type="gramStart"/>
      <w:r>
        <w:t>intenzívebbé</w:t>
      </w:r>
      <w:proofErr w:type="gramEnd"/>
      <w:r>
        <w:t xml:space="preserve"> válása kapcsolódik (rapidación). A gyorsaság, amelyet az emberi tevékenységek rákényszerítenek, ellentétben áll a biológiai </w:t>
      </w:r>
      <w:proofErr w:type="gramStart"/>
      <w:r>
        <w:t>evolúció</w:t>
      </w:r>
      <w:proofErr w:type="gramEnd"/>
      <w:r>
        <w:t xml:space="preserve"> természetes lassúságával. LS 18</w:t>
      </w:r>
    </w:p>
    <w:p w14:paraId="307B3440" w14:textId="77777777" w:rsidR="00672E72" w:rsidRDefault="00672E72" w:rsidP="00672E72">
      <w:pPr>
        <w:jc w:val="both"/>
      </w:pPr>
      <w:r>
        <w:tab/>
        <w:t xml:space="preserve">Merjük személyes szenvedésünkké tenni azt, ami a világgal történik, és így felismerjük, mi az, amit </w:t>
      </w:r>
      <w:proofErr w:type="gramStart"/>
      <w:r>
        <w:t>ki-ki tenni</w:t>
      </w:r>
      <w:proofErr w:type="gramEnd"/>
      <w:r>
        <w:t xml:space="preserve"> tud. LS 19</w:t>
      </w:r>
    </w:p>
    <w:p w14:paraId="01904CED" w14:textId="77777777" w:rsidR="00672E72" w:rsidRDefault="00672E72" w:rsidP="00672E72">
      <w:pPr>
        <w:jc w:val="both"/>
      </w:pPr>
      <w:r>
        <w:tab/>
        <w:t>A Föld, egyre inkább egy hatalmas szemétdombbá válik. Mind az ipari hulladékok, mind a városokban és a mezőgazdaságban használt vegyi anyagok biológiai felhalmozódást válthatnak ki a közeli területeken élő lakosság szervezetében. LS 21</w:t>
      </w:r>
    </w:p>
    <w:p w14:paraId="17E3D320" w14:textId="77777777" w:rsidR="00672E72" w:rsidRDefault="00672E72" w:rsidP="00672E72">
      <w:pPr>
        <w:jc w:val="both"/>
      </w:pPr>
      <w:r>
        <w:tab/>
        <w:t xml:space="preserve">Tudományos konszenzus jött létre arról, hogy az éghajlati </w:t>
      </w:r>
      <w:proofErr w:type="gramStart"/>
      <w:r>
        <w:t>rendszer aggasztó</w:t>
      </w:r>
      <w:proofErr w:type="gramEnd"/>
      <w:r>
        <w:t xml:space="preserve"> felmelegedésével állunk szemben. Az utóbbi évtizedekben ezt a felmelegedést a tenger szintjének folyamatos emelkedése kísérte, megszaporodtak a szélsőséges időjárási események. Szükséges életstílusunkon, termelési és fogyasztási szokásainkon változtatni, hogy megküzdjünk a felmelegedéssel, vagy legalább azokat az emberi okokat megszüntessük, amelyek kiváltják vagy súlyosbítják. Az elmúlt évtizedek </w:t>
      </w:r>
      <w:proofErr w:type="gramStart"/>
      <w:r>
        <w:t>globális</w:t>
      </w:r>
      <w:proofErr w:type="gramEnd"/>
      <w:r>
        <w:t xml:space="preserve"> felmelegedését leginkább az emberi tevékenység miatt kibocsátott üvegházhatású gázok (szén-dioxid, metán, nitrogén-oxidok stb.) magas koncentrációja okozza. Ezt felerősíti a fosszilis tüzelőanyagok nagymértékű használatán alapuló fejlődésmodell, amely az energetikai rendszer lényegét jelenti az egész világon. LS 23</w:t>
      </w:r>
    </w:p>
    <w:p w14:paraId="1A2740DB" w14:textId="77777777" w:rsidR="00672E72" w:rsidRDefault="00672E72" w:rsidP="00672E72">
      <w:pPr>
        <w:jc w:val="both"/>
      </w:pPr>
      <w:r>
        <w:tab/>
        <w:t xml:space="preserve">A felmelegedés hatással van továbbá a szén körforgására. Ördögi kört hoz létre, és befolyásolja az ivóvizet, az energiát és a mezőgazdasági termelést a legforróbb területeken, továbbá a bolygó biológiai sokféleségének részleges pusztulását okozza. A sarki jég és a magashegységek jegének olvadása a metángáz felszabadulásának nagy kockázatával fenyeget. Az </w:t>
      </w:r>
      <w:proofErr w:type="spellStart"/>
      <w:r>
        <w:t>esőerdők</w:t>
      </w:r>
      <w:proofErr w:type="spellEnd"/>
      <w:r>
        <w:t xml:space="preserve"> elvesztése súlyosbítja a helyzetet, azok ugyanis enyhítik az éghajlatváltozást. A szén-dioxid által okozott szennyezés növeli az óceánok savasságát és veszélyezteti a tengeri táplálékláncokat. Ha a jelenlegi tendencia folytatódik, ez a század hallatlan éghajlati változásoknak és az ökoszisztémák példátlan pusztulásának lesz tanúja. A világ népességének negyede tengerparton vagy ahhoz nagyon közel él, és a legtöbb metropolisz tengerparti területen fekszik. LS 24</w:t>
      </w:r>
    </w:p>
    <w:p w14:paraId="6EEFC272" w14:textId="77777777" w:rsidR="00672E72" w:rsidRDefault="00672E72" w:rsidP="00672E72">
      <w:pPr>
        <w:jc w:val="both"/>
      </w:pPr>
      <w:r>
        <w:tab/>
        <w:t xml:space="preserve">Az </w:t>
      </w:r>
      <w:proofErr w:type="gramStart"/>
      <w:r>
        <w:t>éghajlatváltozás  az</w:t>
      </w:r>
      <w:proofErr w:type="gramEnd"/>
      <w:r>
        <w:t xml:space="preserve"> egyik legnagyobb kihívást jelenti az emberiség számára. A következő évtizedekben valószínűleg a fejlődő országokat érinti legsúlyosabban. Akik erősen függnek a természetes készletektől, kényszerítve érzik magukat arra, hogy a nagy bizonytalanságban elvándoroljanak, a környezetpusztulás által még mélyebbé vált nyomorból menekülő elvándorlók. Elvesztettük az embertársaink iránti felelősségérzetet. LS 25</w:t>
      </w:r>
    </w:p>
    <w:p w14:paraId="7F039066" w14:textId="77777777" w:rsidR="00672E72" w:rsidRDefault="00672E72" w:rsidP="00672E72">
      <w:pPr>
        <w:jc w:val="both"/>
      </w:pPr>
      <w:r>
        <w:tab/>
        <w:t xml:space="preserve">Már túlléptük a bolygó kizsákmányolásának maximális határát anélkül, hogy megoldottuk volna a szegénység </w:t>
      </w:r>
      <w:proofErr w:type="gramStart"/>
      <w:r>
        <w:t>problémáját</w:t>
      </w:r>
      <w:proofErr w:type="gramEnd"/>
      <w:r>
        <w:t>. LS 27</w:t>
      </w:r>
    </w:p>
    <w:p w14:paraId="46C7A0C0" w14:textId="77777777" w:rsidR="00672E72" w:rsidRDefault="00672E72" w:rsidP="00672E72">
      <w:pPr>
        <w:jc w:val="both"/>
      </w:pPr>
      <w:r>
        <w:tab/>
        <w:t>A víz</w:t>
      </w:r>
      <w:proofErr w:type="gramStart"/>
      <w:r>
        <w:t>probléma</w:t>
      </w:r>
      <w:proofErr w:type="gramEnd"/>
      <w:r>
        <w:t xml:space="preserve"> részben oktatási és kulturális kérdés, mert az emberek nincsenek tudatában annak, milyen súlyosak ezek a magatartásformák, miközben óriási az egyenlőtlenség. Ez az ő élethez való joguk megtagadása, amikor </w:t>
      </w:r>
      <w:proofErr w:type="gramStart"/>
      <w:r>
        <w:t>privatizáljuk</w:t>
      </w:r>
      <w:proofErr w:type="gramEnd"/>
      <w:r>
        <w:t xml:space="preserve"> vagy pazaroljuk a vizet. LS 30</w:t>
      </w:r>
    </w:p>
    <w:p w14:paraId="736EBDCA" w14:textId="77777777" w:rsidR="00672E72" w:rsidRDefault="00672E72" w:rsidP="00672E72">
      <w:pPr>
        <w:jc w:val="both"/>
      </w:pPr>
      <w:r>
        <w:tab/>
        <w:t xml:space="preserve">Néhány évtizeden belül </w:t>
      </w:r>
      <w:proofErr w:type="gramStart"/>
      <w:r>
        <w:t>akut</w:t>
      </w:r>
      <w:proofErr w:type="gramEnd"/>
      <w:r>
        <w:t xml:space="preserve"> vízhiányban fogunk szenvedni, ha sürgősen nem cselekszünk. A környezeti hatások több milliárd embert érinthetnek, de várható az is, hogy a víz nagy világcégek általi ellenőrzése századunk egyik fő konfliktusforrásává válik. LS 31</w:t>
      </w:r>
    </w:p>
    <w:p w14:paraId="7A73D8A1" w14:textId="77777777" w:rsidR="00672E72" w:rsidRDefault="00672E72" w:rsidP="00672E72">
      <w:pPr>
        <w:jc w:val="both"/>
      </w:pPr>
      <w:r>
        <w:tab/>
        <w:t>Minden évben több ezer növény- és állatfaj tűnik el, amelyeket többé már nem ismerhetünk meg, gyermekeink már nem láthatják őket. LS 33</w:t>
      </w:r>
    </w:p>
    <w:p w14:paraId="494A8835" w14:textId="77777777" w:rsidR="00672E72" w:rsidRDefault="00672E72" w:rsidP="00672E72">
      <w:pPr>
        <w:jc w:val="both"/>
      </w:pPr>
      <w:r>
        <w:tab/>
        <w:t>A föld, ahol élünk, valójában egyre kevésbé gazdag és szép, egyre szűkösebb és szürkébb, míg a technika és a fogyasztási kínálat korlátlanul halad előre. Mintha azon lennénk, hogy egy pótolhatatlan és helyrehozhatatlan szépséget egy másik, általunk készített szépséggel helyettesítsünk. LS 34</w:t>
      </w:r>
    </w:p>
    <w:p w14:paraId="4B582C80" w14:textId="77777777" w:rsidR="00672E72" w:rsidRDefault="00672E72" w:rsidP="00672E72">
      <w:pPr>
        <w:jc w:val="both"/>
      </w:pPr>
      <w:r>
        <w:tab/>
        <w:t>Bármely beavatkozás a természetbe szabad szemmel nem látható következményekkel járhat, és hogy az erőforrás kiaknázás bizonyos formáinak olyan pusztulás az ára, amely végül az óceánok mélyét is eléri. LS 41</w:t>
      </w:r>
    </w:p>
    <w:p w14:paraId="10AFFCC6" w14:textId="77777777" w:rsidR="00672E72" w:rsidRDefault="00672E72" w:rsidP="00672E72">
      <w:pPr>
        <w:jc w:val="both"/>
      </w:pPr>
      <w:r>
        <w:tab/>
        <w:t>A teremtmények ugyanis mind kapcsolatban állnak egymással, mindegyiket meg kell becsülni, és mindnyájunknak, teremtett lényeknek, szükségünk van egymásra. LS 42</w:t>
      </w:r>
    </w:p>
    <w:p w14:paraId="4A80FC57" w14:textId="77777777" w:rsidR="00672E72" w:rsidRDefault="00672E72" w:rsidP="00672E72">
      <w:pPr>
        <w:jc w:val="both"/>
      </w:pPr>
      <w:r>
        <w:tab/>
        <w:t xml:space="preserve">Az energiafogyasztásban és egyéb szolgáltatások elérhetőségében mutatkozó egyenlőtlenség, az erőszak növekedése és a szociális </w:t>
      </w:r>
      <w:proofErr w:type="gramStart"/>
      <w:r>
        <w:t>agresszió</w:t>
      </w:r>
      <w:proofErr w:type="gramEnd"/>
      <w:r>
        <w:t xml:space="preserve"> új formáinak megjelenése, a kábítószer-kereskedelem és a növekvő </w:t>
      </w:r>
      <w:r>
        <w:lastRenderedPageBreak/>
        <w:t>kábítószer-használat a fiatalok körében, az identitás elvesztése, mind a globális változás társadalmi összetevőihez tartoznak. LS 46</w:t>
      </w:r>
    </w:p>
    <w:p w14:paraId="515D693A" w14:textId="77777777" w:rsidR="00672E72" w:rsidRDefault="00672E72" w:rsidP="00672E72">
      <w:pPr>
        <w:jc w:val="both"/>
      </w:pPr>
      <w:r>
        <w:tab/>
        <w:t>Az igazi bölcsességet, amely gondolkodásból, párbeszédből és egymással való találkozásokból származik, nem lehet elérni adatok puszta felhalmozásával, ami csömört és zavart okozva egyfajta szellemi környezetszennyezésben végződik. LS 47</w:t>
      </w:r>
    </w:p>
    <w:p w14:paraId="079AA4D3" w14:textId="77777777" w:rsidR="00672E72" w:rsidRDefault="00672E72" w:rsidP="00672E72">
      <w:pPr>
        <w:jc w:val="both"/>
      </w:pPr>
      <w:r>
        <w:tab/>
        <w:t xml:space="preserve">Egy kisebbség úgy véli, joga van ahhoz, hogy olyan arányban </w:t>
      </w:r>
      <w:proofErr w:type="spellStart"/>
      <w:r>
        <w:t>fogyasszon</w:t>
      </w:r>
      <w:proofErr w:type="spellEnd"/>
      <w:r>
        <w:t>, amelyet lehetetlen lenne általánossá tenni, mert a bolygó be sem tudná fogadni egy ilyen fogyasztás hulladékát. Az előállított élelmiszerek megközelítőleg egyharmadát eltékozoljuk, és „ételt kidobni olyan, mintha a szegények asztaláról lopnánk”. LS 50</w:t>
      </w:r>
    </w:p>
    <w:p w14:paraId="52B1E275" w14:textId="77777777" w:rsidR="00672E72" w:rsidRDefault="00672E72" w:rsidP="00672E72">
      <w:pPr>
        <w:jc w:val="both"/>
      </w:pPr>
      <w:r>
        <w:tab/>
        <w:t>A politika alávetettsége a technológiának és a pénzvilágnak világosan látszik a környezetvédelmi csúcstalálkozók kudarcából. LS 54</w:t>
      </w:r>
    </w:p>
    <w:p w14:paraId="0D497800" w14:textId="77777777" w:rsidR="00672E72" w:rsidRDefault="00672E72" w:rsidP="00672E72">
      <w:pPr>
        <w:jc w:val="both"/>
      </w:pPr>
      <w:r>
        <w:tab/>
        <w:t>Ha valaki kívülről figyelné a bolygó társadalmát, elképedve látná ezt az olykor öngyilkosnak tűnő magatartást. LS 55</w:t>
      </w:r>
    </w:p>
    <w:p w14:paraId="568D5524" w14:textId="77777777" w:rsidR="00672E72" w:rsidRDefault="00672E72" w:rsidP="00672E72">
      <w:r>
        <w:t xml:space="preserve">Az emberi és </w:t>
      </w:r>
      <w:proofErr w:type="gramStart"/>
      <w:r>
        <w:t>etikai</w:t>
      </w:r>
      <w:proofErr w:type="gramEnd"/>
      <w:r>
        <w:t xml:space="preserve"> hanyatlás szorosan összefügg. LS 56</w:t>
      </w:r>
    </w:p>
    <w:p w14:paraId="07082850" w14:textId="77777777" w:rsidR="00672E72" w:rsidRDefault="00672E72" w:rsidP="00672E72">
      <w:r>
        <w:tab/>
        <w:t>Terjedőben van egy felületes vagy látszólagos ökológia, amely megerősít egy bizonyos tespedtséget és meggondolatlan felelőtlenséget. LS 59</w:t>
      </w:r>
    </w:p>
    <w:p w14:paraId="5EFF3D8F" w14:textId="77777777" w:rsidR="00672E72" w:rsidRDefault="00672E72" w:rsidP="00672E72">
      <w:pPr>
        <w:jc w:val="both"/>
      </w:pPr>
      <w:r>
        <w:tab/>
        <w:t xml:space="preserve">Az egyik végletet azok </w:t>
      </w:r>
      <w:proofErr w:type="spellStart"/>
      <w:r>
        <w:t>képviselik,akik</w:t>
      </w:r>
      <w:proofErr w:type="spellEnd"/>
      <w:r>
        <w:t xml:space="preserve"> minden áron fenntartják a haladás mítoszát, és azt mondják, hogy az ökológiai </w:t>
      </w:r>
      <w:proofErr w:type="gramStart"/>
      <w:r>
        <w:t>problémák</w:t>
      </w:r>
      <w:proofErr w:type="gramEnd"/>
      <w:r>
        <w:t xml:space="preserve"> egyszerűen megoldhatók lesznek új technikai alkalmazásokkal, nincs szükség erkölcsi megfontolásokra vagy alapvető változtatásokra. A másik véglethez azok tartoznak, akik szerint az emberi lény bármilyen beavatkozással csak fenyegetést </w:t>
      </w:r>
      <w:proofErr w:type="gramStart"/>
      <w:r>
        <w:t>jelenthet</w:t>
      </w:r>
      <w:proofErr w:type="gramEnd"/>
      <w:r>
        <w:t xml:space="preserve"> és csak árthat a világ </w:t>
      </w:r>
      <w:proofErr w:type="spellStart"/>
      <w:r>
        <w:t>ökoszisztémájának,ezért</w:t>
      </w:r>
      <w:proofErr w:type="spellEnd"/>
      <w:r>
        <w:t xml:space="preserve"> csökkenteni kellene jelenlétét a bolygón. LS 60</w:t>
      </w:r>
    </w:p>
    <w:p w14:paraId="00E96F25" w14:textId="77777777" w:rsidR="00672E72" w:rsidRDefault="00672E72" w:rsidP="00672E72">
      <w:r>
        <w:tab/>
        <w:t>Megtagadtuk, hogy korlátozott lényeknek ismerjük el magunkat. LS 66</w:t>
      </w:r>
    </w:p>
    <w:p w14:paraId="165989E7" w14:textId="77777777" w:rsidR="00672E72" w:rsidRDefault="00672E72" w:rsidP="00672E72">
      <w:pPr>
        <w:jc w:val="both"/>
      </w:pPr>
      <w:r>
        <w:tab/>
        <w:t xml:space="preserve">Isten arra is képes, hogy valami jót hozzon ki az általunk okozott bajokból, mert „a Szentléleknek végtelen nagy </w:t>
      </w:r>
      <w:proofErr w:type="spellStart"/>
      <w:r>
        <w:t>képzelőereje</w:t>
      </w:r>
      <w:proofErr w:type="spellEnd"/>
      <w:r>
        <w:t xml:space="preserve"> van</w:t>
      </w:r>
      <w:proofErr w:type="gramStart"/>
      <w:r>
        <w:t>.  az</w:t>
      </w:r>
      <w:proofErr w:type="gramEnd"/>
      <w:r>
        <w:t xml:space="preserve"> isteni jelenlét, amely biztosítja minden létező létben maradását és kibontakozását, „a teremtő tevékenység folytatása”.</w:t>
      </w:r>
      <w:r>
        <w:rPr>
          <w:b/>
        </w:rPr>
        <w:t xml:space="preserve"> </w:t>
      </w:r>
      <w:r>
        <w:t xml:space="preserve">Isten </w:t>
      </w:r>
      <w:proofErr w:type="spellStart"/>
      <w:r>
        <w:t>Lelke</w:t>
      </w:r>
      <w:proofErr w:type="spellEnd"/>
      <w:r>
        <w:t xml:space="preserve"> elhalmozta a világegyetemet olyan belső képességekkel, amelyek lehetővé teszik, hogy magukból a dolgokból mindig valami új fakadjon Maguk a dolgok meghatározott cél felé mozognak. Mintha a hajóépítő mester meg tudná adni a képességet a fának, hogy az önmagát mozgatva hajó alakot vegyen fel. LS 80</w:t>
      </w:r>
    </w:p>
    <w:p w14:paraId="040C23E3" w14:textId="77777777" w:rsidR="00672E72" w:rsidRDefault="00672E72" w:rsidP="00672E72">
      <w:pPr>
        <w:jc w:val="both"/>
      </w:pPr>
      <w:r>
        <w:tab/>
        <w:t>A világmindenség egésze megmutatja Isten kimeríthetetlen gazdagságát. Ami az isteni jóság teremtményi tükröződéséből az egyikből hiányzik, pótolja a másik”,</w:t>
      </w:r>
      <w:r>
        <w:rPr>
          <w:b/>
        </w:rPr>
        <w:t xml:space="preserve"> </w:t>
      </w:r>
      <w:r>
        <w:t>mert „pusztán egyetlen teremtmény nem tudja megfelelőképpen megjeleníteni” az ô jóságát. A sokféleség és különbözőség arról vall, hogy egyetlen teremtmény sem elég önmagának, hogy a teremtmények csak egymástól való függésben léteznek, hogy kiegészítsék és szolgálják egymást. LS 86</w:t>
      </w:r>
    </w:p>
    <w:p w14:paraId="60C96696" w14:textId="77777777" w:rsidR="00672E72" w:rsidRDefault="00672E72" w:rsidP="00672E72">
      <w:pPr>
        <w:jc w:val="both"/>
      </w:pPr>
      <w:r>
        <w:tab/>
        <w:t>E világ dolgai nem birtokolják Isten teljességét. Amivel a teremtményeknek sem tennénk jót, mert nem ismernénk el saját és igazi helyüket, és végeredményben olyasmit követelnénk tőlük jogtalanul, amit a maguk kicsinységében nem tudnak megadni. LS 88</w:t>
      </w:r>
    </w:p>
    <w:p w14:paraId="297163A5" w14:textId="77777777" w:rsidR="00672E72" w:rsidRDefault="00672E72" w:rsidP="00672E72">
      <w:pPr>
        <w:jc w:val="both"/>
      </w:pPr>
      <w:r>
        <w:tab/>
        <w:t>E világ teremtményei nem tekinthetők gazdátlan javaknak: „</w:t>
      </w:r>
      <w:proofErr w:type="gramStart"/>
      <w:r>
        <w:t>A</w:t>
      </w:r>
      <w:proofErr w:type="gramEnd"/>
      <w:r>
        <w:t xml:space="preserve"> tieid, Uram, élet barátja” (Bölcs 11,26). Egyfajta világcsaládot alkotunk „testi mivoltunk által Isten oly szorosan összekötött bennünket a környezetünkkel, hogy a talaj elsivatagosodása olyan, mintha mindannyian </w:t>
      </w:r>
      <w:proofErr w:type="spellStart"/>
      <w:r>
        <w:t>megbetegednénk</w:t>
      </w:r>
      <w:proofErr w:type="gramStart"/>
      <w:r>
        <w:t>;egy</w:t>
      </w:r>
      <w:proofErr w:type="spellEnd"/>
      <w:proofErr w:type="gramEnd"/>
      <w:r>
        <w:t xml:space="preserve"> faj kipusztulását úgy sirathatjuk, mintha megcsonkítottak volna bennünket”. LS 89</w:t>
      </w:r>
    </w:p>
    <w:p w14:paraId="7E087652" w14:textId="77777777" w:rsidR="00672E72" w:rsidRDefault="00672E72" w:rsidP="00672E72">
      <w:pPr>
        <w:jc w:val="both"/>
      </w:pPr>
      <w:r>
        <w:tab/>
        <w:t xml:space="preserve">A magántulajdon alárendelésének elve a javak egyetemes rendeltetésének az egész társadalmi- </w:t>
      </w:r>
      <w:proofErr w:type="gramStart"/>
      <w:r>
        <w:t>etikai</w:t>
      </w:r>
      <w:proofErr w:type="gramEnd"/>
      <w:r>
        <w:t xml:space="preserve"> rend legelső elve. II. János Pál: „Isten – anélkül, hogy bárkit is kizárt vagy előnyben részesített volna – az egész emberi nemnek adta a földet. LS93</w:t>
      </w:r>
    </w:p>
    <w:p w14:paraId="25B02FA3" w14:textId="77777777" w:rsidR="00672E72" w:rsidRDefault="00672E72" w:rsidP="00672E72">
      <w:r>
        <w:tab/>
        <w:t xml:space="preserve">Új-Zéland püspökei azt a kérdést tették fel, hogy mit jelent a „Ne ölj!” </w:t>
      </w:r>
      <w:proofErr w:type="gramStart"/>
      <w:r>
        <w:t>parancsa</w:t>
      </w:r>
      <w:proofErr w:type="gramEnd"/>
      <w:r>
        <w:t>, amikor</w:t>
      </w:r>
    </w:p>
    <w:p w14:paraId="73203FD3" w14:textId="77777777" w:rsidR="00672E72" w:rsidRDefault="00672E72" w:rsidP="00672E72">
      <w:pPr>
        <w:jc w:val="both"/>
      </w:pPr>
      <w:r>
        <w:t>„a világ népességének húsz százaléka oly mértékben fogyasztja az erőforrásokat, hogy elrabolják a szegény nemzetektől és a jövő nemzedékektől azt, amire szükségük van az életben maradáshoz”. LS 95</w:t>
      </w:r>
    </w:p>
    <w:p w14:paraId="373D8A06" w14:textId="77777777" w:rsidR="00672E72" w:rsidRDefault="00672E72" w:rsidP="00672E72">
      <w:pPr>
        <w:jc w:val="both"/>
      </w:pPr>
      <w:r>
        <w:tab/>
        <w:t>Jézus távol állt azoktól a filozófiáktól, amelyek megvetették a testet, az anyagot és az e világi dolgokat. Ezek az egészségtelen dualizmusok mégis jelentős befolyást gyakoroltak néhány keresztény gondolkodóra a történelem folyamán, és eltorzították az evangéliumot. LS98</w:t>
      </w:r>
    </w:p>
    <w:p w14:paraId="4EE4D222" w14:textId="77777777" w:rsidR="00672E72" w:rsidRDefault="00672E72" w:rsidP="00672E72">
      <w:pPr>
        <w:jc w:val="both"/>
      </w:pPr>
      <w:r>
        <w:tab/>
        <w:t>A technikai alkotások nem semlegesek, mert olyan hálózatot hoznak létre, amely végeredményben meghatározza az emberek életstílusát, és a társadalmi lehetőségeket egyes hatalmi csoportok érdekeinek megfelelően alakítja. LS 107</w:t>
      </w:r>
    </w:p>
    <w:p w14:paraId="3B5E46E8" w14:textId="77777777" w:rsidR="00672E72" w:rsidRDefault="00672E72" w:rsidP="00672E72">
      <w:pPr>
        <w:jc w:val="both"/>
      </w:pPr>
      <w:r>
        <w:lastRenderedPageBreak/>
        <w:tab/>
        <w:t xml:space="preserve">A technikai eszközöket még nehezebb használni anélkül, hogy e </w:t>
      </w:r>
      <w:proofErr w:type="spellStart"/>
      <w:r>
        <w:t>technokratikus</w:t>
      </w:r>
      <w:proofErr w:type="spellEnd"/>
      <w:r>
        <w:t xml:space="preserve"> paradigma logikája uralkodna rajtunk. Kultúraellenessé vált, ha valaki olyan célokkal rendelkező életstílust választ, amelyek legalább részben függetlenek a technikától, annak költségeitől és </w:t>
      </w:r>
      <w:proofErr w:type="spellStart"/>
      <w:r>
        <w:t>globalizáló</w:t>
      </w:r>
      <w:proofErr w:type="spellEnd"/>
      <w:r>
        <w:t>, tömegteremtő hatalmától. A technika végül is nem az ember hasznát vagy jólétét szolgálja, hanem a hatalmát növeli. A természet elemei felett éppúgy rendelkezni akar, mint az emberi lét felett.</w:t>
      </w:r>
      <w:r>
        <w:rPr>
          <w:b/>
        </w:rPr>
        <w:t xml:space="preserve"> </w:t>
      </w:r>
      <w:r>
        <w:t xml:space="preserve">Így beszűkül az egyes </w:t>
      </w:r>
      <w:proofErr w:type="gramStart"/>
      <w:r>
        <w:t>ember döntési</w:t>
      </w:r>
      <w:proofErr w:type="gramEnd"/>
      <w:r>
        <w:t xml:space="preserve"> képessége, legigazibb szabadsága és tere az alternatív kreativitásra. LS 108</w:t>
      </w:r>
    </w:p>
    <w:p w14:paraId="2AD302FB" w14:textId="77777777" w:rsidR="00672E72" w:rsidRDefault="00672E72" w:rsidP="00672E72">
      <w:pPr>
        <w:jc w:val="both"/>
      </w:pPr>
      <w:r>
        <w:tab/>
        <w:t>Az élet így ráhagyatkozássá válik a technika által meghatározott körülményekre, és a technikát tekintjük a létértelmezés fő eszközének. LS 110</w:t>
      </w:r>
    </w:p>
    <w:p w14:paraId="7C2622B5" w14:textId="77777777" w:rsidR="00672E72" w:rsidRDefault="00672E72" w:rsidP="00672E72">
      <w:pPr>
        <w:jc w:val="both"/>
      </w:pPr>
      <w:r>
        <w:tab/>
        <w:t xml:space="preserve">Egy másfajta szemléletre, gondolkodásra, politikára, oktatási programra, életstílusra és a spiritualitásra lenne szükség; olyanra, amely ellenállóvá tud tenni az </w:t>
      </w:r>
      <w:proofErr w:type="spellStart"/>
      <w:r>
        <w:t>technokratikus</w:t>
      </w:r>
      <w:proofErr w:type="spellEnd"/>
      <w:r>
        <w:t xml:space="preserve"> paradigma </w:t>
      </w:r>
      <w:proofErr w:type="spellStart"/>
      <w:r>
        <w:t>előrenyomulásával</w:t>
      </w:r>
      <w:proofErr w:type="spellEnd"/>
      <w:r>
        <w:t xml:space="preserve"> szemben. Máskülönben még a legjobb ökológiai kezdeményezések is ugyanabba a globalizálódott logikába zárva maradnak. LS 111</w:t>
      </w:r>
    </w:p>
    <w:p w14:paraId="5E0E7D8D" w14:textId="77777777" w:rsidR="00672E72" w:rsidRDefault="00672E72" w:rsidP="00672E72">
      <w:pPr>
        <w:jc w:val="both"/>
      </w:pPr>
      <w:r>
        <w:tab/>
        <w:t>Úgy látszik azonban, az emberek már nem hisznek a boldog jövőben, nem bíznak vakon a jobb holnapban a világ jelenlegi körülményei és a technikai lehetőségek alapján. Tudatában vannak</w:t>
      </w:r>
    </w:p>
    <w:p w14:paraId="6CF3778A" w14:textId="77777777" w:rsidR="00672E72" w:rsidRDefault="00672E72" w:rsidP="00672E72">
      <w:pPr>
        <w:jc w:val="both"/>
      </w:pPr>
      <w:proofErr w:type="gramStart"/>
      <w:r>
        <w:t>annak</w:t>
      </w:r>
      <w:proofErr w:type="gramEnd"/>
      <w:r>
        <w:t xml:space="preserve">, hogy a tudomány és a technika fejlődése nem azonos az emberiség és a történelem haladásával. Ennek ellenére elképzelni sem tudják, hogy lemondjanak a technológia kínálta lehetőségekről. Az emberiség alapjaiban megváltozott, és az egymást követő állandó újdonságok olyan </w:t>
      </w:r>
      <w:proofErr w:type="spellStart"/>
      <w:r>
        <w:t>múlékonyságot</w:t>
      </w:r>
      <w:proofErr w:type="spellEnd"/>
      <w:r>
        <w:t xml:space="preserve"> szentesítenek, amely egy irányba, a felszínre taszít minket. Nehéz lesz megállnunk és visszaszereznünk az élet mélységét. A megastruktúrák és a sorházak a </w:t>
      </w:r>
      <w:proofErr w:type="spellStart"/>
      <w:r>
        <w:t>globalizált</w:t>
      </w:r>
      <w:proofErr w:type="spellEnd"/>
      <w:r>
        <w:t xml:space="preserve"> technika szellemiségét fejezik ki, amelyben a termékek folytonos újdonsága halálos unalommal társul. Még több pótszerre lesz szükségünk az üresség elviselésére. LS 113</w:t>
      </w:r>
    </w:p>
    <w:p w14:paraId="533DE9DC" w14:textId="77777777" w:rsidR="00672E72" w:rsidRDefault="00672E72" w:rsidP="00672E72">
      <w:pPr>
        <w:jc w:val="both"/>
      </w:pPr>
      <w:r>
        <w:tab/>
        <w:t xml:space="preserve">Ami most történik, egy bátor kulturális forradalom kezdeményezésének sürgető igényével szembesít minket. A tudomány és a technológia nem semlegesek. Senki sem akar visszatérni a kőkorszakba, de elengedhetetlen, hogy csökkentsük a sebességet, hogy másképp tekintsünk a valóságra, </w:t>
      </w:r>
      <w:proofErr w:type="spellStart"/>
      <w:r>
        <w:t>összegyűjtsük</w:t>
      </w:r>
      <w:proofErr w:type="spellEnd"/>
      <w:r>
        <w:t xml:space="preserve"> a kedvező és fenntartható fejlődési eredményeket, visszaszerezzük a féktelen megalománia által lerombolt értékeket és nagy célokat. LS 114</w:t>
      </w:r>
    </w:p>
    <w:p w14:paraId="0941792A" w14:textId="77777777" w:rsidR="00672E72" w:rsidRDefault="00672E72" w:rsidP="00672E72"/>
    <w:p w14:paraId="1FFD812C" w14:textId="77777777" w:rsidR="00672E72" w:rsidRDefault="00672E72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2AE55" w14:textId="77777777" w:rsidR="001E158F" w:rsidRDefault="001E158F" w:rsidP="00DC5291">
      <w:r>
        <w:separator/>
      </w:r>
    </w:p>
  </w:endnote>
  <w:endnote w:type="continuationSeparator" w:id="0">
    <w:p w14:paraId="7E4F89E1" w14:textId="77777777" w:rsidR="001E158F" w:rsidRDefault="001E158F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5463A305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706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EE519" w14:textId="77777777" w:rsidR="001E158F" w:rsidRDefault="001E158F" w:rsidP="00DC5291">
      <w:r>
        <w:separator/>
      </w:r>
    </w:p>
  </w:footnote>
  <w:footnote w:type="continuationSeparator" w:id="0">
    <w:p w14:paraId="60EC06B6" w14:textId="77777777" w:rsidR="001E158F" w:rsidRDefault="001E158F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338EC"/>
    <w:rsid w:val="000B03B8"/>
    <w:rsid w:val="000B3535"/>
    <w:rsid w:val="000D3DAF"/>
    <w:rsid w:val="0018413D"/>
    <w:rsid w:val="001D7A4E"/>
    <w:rsid w:val="001E158F"/>
    <w:rsid w:val="001E4D6C"/>
    <w:rsid w:val="001F2FBC"/>
    <w:rsid w:val="0024033E"/>
    <w:rsid w:val="002411E9"/>
    <w:rsid w:val="00261B0F"/>
    <w:rsid w:val="00291D68"/>
    <w:rsid w:val="002A3124"/>
    <w:rsid w:val="002C53DA"/>
    <w:rsid w:val="002D558E"/>
    <w:rsid w:val="002D6176"/>
    <w:rsid w:val="002E68B0"/>
    <w:rsid w:val="00305BDF"/>
    <w:rsid w:val="00393341"/>
    <w:rsid w:val="003B7F82"/>
    <w:rsid w:val="003D7B99"/>
    <w:rsid w:val="003F2566"/>
    <w:rsid w:val="003F607F"/>
    <w:rsid w:val="00402CA2"/>
    <w:rsid w:val="004650CB"/>
    <w:rsid w:val="00482C29"/>
    <w:rsid w:val="00492C2B"/>
    <w:rsid w:val="005056E7"/>
    <w:rsid w:val="005668BF"/>
    <w:rsid w:val="0057084B"/>
    <w:rsid w:val="00597783"/>
    <w:rsid w:val="005A307F"/>
    <w:rsid w:val="005C058A"/>
    <w:rsid w:val="005C0F32"/>
    <w:rsid w:val="00600282"/>
    <w:rsid w:val="00612289"/>
    <w:rsid w:val="00643D20"/>
    <w:rsid w:val="00647D18"/>
    <w:rsid w:val="00660588"/>
    <w:rsid w:val="00672E72"/>
    <w:rsid w:val="006A6ED1"/>
    <w:rsid w:val="006D5CF1"/>
    <w:rsid w:val="006E7EFB"/>
    <w:rsid w:val="00705216"/>
    <w:rsid w:val="00734543"/>
    <w:rsid w:val="007439F0"/>
    <w:rsid w:val="00753933"/>
    <w:rsid w:val="00753949"/>
    <w:rsid w:val="00773897"/>
    <w:rsid w:val="007A5D9F"/>
    <w:rsid w:val="007B239D"/>
    <w:rsid w:val="00804290"/>
    <w:rsid w:val="00820B9D"/>
    <w:rsid w:val="00833EAA"/>
    <w:rsid w:val="00856C9B"/>
    <w:rsid w:val="00874976"/>
    <w:rsid w:val="008A797D"/>
    <w:rsid w:val="008C217B"/>
    <w:rsid w:val="009749B4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8790C"/>
    <w:rsid w:val="00C97E14"/>
    <w:rsid w:val="00CA6047"/>
    <w:rsid w:val="00CC1BAE"/>
    <w:rsid w:val="00CF26EA"/>
    <w:rsid w:val="00CF5C49"/>
    <w:rsid w:val="00D32A1D"/>
    <w:rsid w:val="00D46E0B"/>
    <w:rsid w:val="00D95D3A"/>
    <w:rsid w:val="00DA0FC2"/>
    <w:rsid w:val="00DC5291"/>
    <w:rsid w:val="00DF484B"/>
    <w:rsid w:val="00E21568"/>
    <w:rsid w:val="00E228D7"/>
    <w:rsid w:val="00E62B29"/>
    <w:rsid w:val="00E650C3"/>
    <w:rsid w:val="00E864AC"/>
    <w:rsid w:val="00EB297C"/>
    <w:rsid w:val="00EB4B6F"/>
    <w:rsid w:val="00EC5A50"/>
    <w:rsid w:val="00F00706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37C68F1C-E23D-4AD4-A8D8-429F0AC7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16602A"/>
    <w:rsid w:val="002F6CF1"/>
    <w:rsid w:val="003022F5"/>
    <w:rsid w:val="00316E0C"/>
    <w:rsid w:val="003C616A"/>
    <w:rsid w:val="0049043B"/>
    <w:rsid w:val="004C6CDA"/>
    <w:rsid w:val="00550ABD"/>
    <w:rsid w:val="00653F5D"/>
    <w:rsid w:val="00680701"/>
    <w:rsid w:val="006C393D"/>
    <w:rsid w:val="006E21F3"/>
    <w:rsid w:val="00715B58"/>
    <w:rsid w:val="007332D0"/>
    <w:rsid w:val="00783E42"/>
    <w:rsid w:val="00894B9E"/>
    <w:rsid w:val="0089673E"/>
    <w:rsid w:val="009A4B75"/>
    <w:rsid w:val="009D17C5"/>
    <w:rsid w:val="00A417B3"/>
    <w:rsid w:val="00A62A92"/>
    <w:rsid w:val="00A823EE"/>
    <w:rsid w:val="00A834DB"/>
    <w:rsid w:val="00A843D6"/>
    <w:rsid w:val="00AA063D"/>
    <w:rsid w:val="00D753EC"/>
    <w:rsid w:val="00DE74F4"/>
    <w:rsid w:val="00E92C27"/>
    <w:rsid w:val="00F00FD4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56D45-3FDC-410E-B672-A49C98D5E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6</cp:revision>
  <dcterms:created xsi:type="dcterms:W3CDTF">2020-05-02T11:15:00Z</dcterms:created>
  <dcterms:modified xsi:type="dcterms:W3CDTF">2020-05-02T12:23:00Z</dcterms:modified>
</cp:coreProperties>
</file>