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Default="00AA0640" w:rsidP="00A93E24"/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4BD72950" w:rsidR="00261B0F" w:rsidRDefault="00B66586" w:rsidP="00EC5A50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541A3F">
              <w:rPr>
                <w:b/>
                <w:sz w:val="28"/>
                <w:szCs w:val="28"/>
              </w:rPr>
              <w:t xml:space="preserve"> Reggeli elmélkedés</w:t>
            </w:r>
          </w:p>
        </w:tc>
        <w:tc>
          <w:tcPr>
            <w:tcW w:w="2835" w:type="dxa"/>
          </w:tcPr>
          <w:p w14:paraId="15C30ED7" w14:textId="01B61A9C" w:rsidR="00261B0F" w:rsidRPr="00261B0F" w:rsidRDefault="00261B0F" w:rsidP="00A93E24">
            <w:pPr>
              <w:rPr>
                <w:szCs w:val="32"/>
              </w:rPr>
            </w:pPr>
            <w:proofErr w:type="gramStart"/>
            <w:r w:rsidRPr="00261B0F">
              <w:rPr>
                <w:szCs w:val="32"/>
              </w:rPr>
              <w:t>Kategória</w:t>
            </w:r>
            <w:proofErr w:type="gramEnd"/>
            <w:r w:rsidRPr="00261B0F">
              <w:rPr>
                <w:szCs w:val="32"/>
              </w:rPr>
              <w:t>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541A3F">
                  <w:rPr>
                    <w:szCs w:val="32"/>
                  </w:rPr>
                  <w:t>ima</w:t>
                </w:r>
              </w:sdtContent>
            </w:sdt>
          </w:p>
        </w:tc>
      </w:tr>
      <w:tr w:rsidR="00820B9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784BF365" w14:textId="0653D209" w:rsidR="00820B9D" w:rsidRDefault="00541A3F" w:rsidP="00541A3F">
            <w:pPr>
              <w:tabs>
                <w:tab w:val="left" w:pos="3045"/>
                <w:tab w:val="left" w:pos="4455"/>
              </w:tabs>
              <w:rPr>
                <w:szCs w:val="24"/>
              </w:rPr>
            </w:pPr>
            <w:r>
              <w:rPr>
                <w:szCs w:val="24"/>
              </w:rPr>
              <w:t>Szerző / szerkesztette: Dél-Dunamenti Nagyboldogasszony Közösség</w:t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7DB38747" w:rsidR="00820B9D" w:rsidRDefault="00820B9D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541A3F">
                  <w:rPr>
                    <w:szCs w:val="24"/>
                  </w:rPr>
                  <w:t>Tábor</w:t>
                </w:r>
              </w:sdtContent>
            </w:sdt>
          </w:p>
        </w:tc>
      </w:tr>
      <w:tr w:rsidR="00DA0FC2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268EEFB3" w:rsidR="00DA0FC2" w:rsidRDefault="00DA0FC2" w:rsidP="00EC5A50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  <w:r w:rsidR="00541A3F">
              <w:rPr>
                <w:szCs w:val="24"/>
              </w:rPr>
              <w:t xml:space="preserve"> Jézus</w:t>
            </w:r>
          </w:p>
        </w:tc>
        <w:tc>
          <w:tcPr>
            <w:tcW w:w="5954" w:type="dxa"/>
            <w:gridSpan w:val="2"/>
          </w:tcPr>
          <w:p w14:paraId="1924A557" w14:textId="19C25A8E" w:rsidR="00DA0FC2" w:rsidRDefault="00541A3F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Kapcsolódó előadás: </w:t>
            </w:r>
            <w:r w:rsidRPr="00BC5E15">
              <w:rPr>
                <w:rFonts w:asciiTheme="majorHAnsi" w:hAnsiTheme="majorHAnsi" w:cstheme="majorHAnsi"/>
                <w:szCs w:val="24"/>
              </w:rPr>
              <w:t>"És ti kinek tartotok engem?" (Mt 16,15)</w:t>
            </w:r>
            <w:r>
              <w:rPr>
                <w:rFonts w:asciiTheme="majorHAnsi" w:hAnsiTheme="majorHAnsi" w:cstheme="majorHAnsi"/>
                <w:szCs w:val="24"/>
              </w:rPr>
              <w:t xml:space="preserve"> a Jézus tábor négy lelkészi előadása</w:t>
            </w:r>
          </w:p>
        </w:tc>
      </w:tr>
      <w:tr w:rsidR="00DA0FC2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08ADFBEF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541A3F">
                  <w:rPr>
                    <w:szCs w:val="24"/>
                  </w:rPr>
                  <w:t>Dél-Duna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Default="009B2892" w:rsidP="00EC5A50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6C38A9C7" w:rsidR="00305BDF" w:rsidRDefault="00DA0FC2" w:rsidP="00305BDF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F607F">
              <w:rPr>
                <w:szCs w:val="24"/>
              </w:rPr>
              <w:t xml:space="preserve"> </w:t>
            </w:r>
            <w:r w:rsidR="00541A3F">
              <w:rPr>
                <w:szCs w:val="24"/>
              </w:rPr>
              <w:t>2016.07.</w:t>
            </w:r>
          </w:p>
        </w:tc>
      </w:tr>
    </w:tbl>
    <w:p w14:paraId="0F94D349" w14:textId="77777777" w:rsidR="00AA0640" w:rsidRDefault="00AA0640" w:rsidP="00A93E24">
      <w:pPr>
        <w:pStyle w:val="kincstrbra"/>
        <w:rPr>
          <w:szCs w:val="24"/>
        </w:rPr>
      </w:pPr>
    </w:p>
    <w:p w14:paraId="5B7A51F6" w14:textId="77777777" w:rsidR="009C1D07" w:rsidRDefault="009C1D07" w:rsidP="009C1D07">
      <w:pPr>
        <w:pStyle w:val="kincstrcmsor"/>
      </w:pPr>
      <w:r>
        <w:t xml:space="preserve">Kapcsolódó anyagok: </w:t>
      </w:r>
    </w:p>
    <w:p w14:paraId="61295639" w14:textId="77777777" w:rsidR="00723B88" w:rsidRDefault="00723B88" w:rsidP="00723B88">
      <w:pPr>
        <w:rPr>
          <w:b/>
          <w:szCs w:val="24"/>
        </w:rPr>
      </w:pPr>
      <w:proofErr w:type="spellStart"/>
      <w:r>
        <w:rPr>
          <w:b/>
          <w:szCs w:val="24"/>
        </w:rPr>
        <w:t>Főelőadások</w:t>
      </w:r>
      <w:proofErr w:type="spellEnd"/>
      <w:r>
        <w:rPr>
          <w:b/>
          <w:szCs w:val="24"/>
        </w:rPr>
        <w:t xml:space="preserve"> négy az egyben:</w:t>
      </w:r>
    </w:p>
    <w:p w14:paraId="09DDA878" w14:textId="77777777" w:rsidR="00723B88" w:rsidRPr="00FD5DE9" w:rsidRDefault="00723B88" w:rsidP="00723B88">
      <w:pPr>
        <w:rPr>
          <w:szCs w:val="24"/>
        </w:rPr>
      </w:pPr>
      <w:r>
        <w:rPr>
          <w:szCs w:val="24"/>
        </w:rPr>
        <w:t>2016_07_Jezus_negy_foeloadas_egyben_ossz_tabor</w:t>
      </w:r>
    </w:p>
    <w:p w14:paraId="1794BC51" w14:textId="77777777" w:rsidR="00723B88" w:rsidRDefault="00723B88" w:rsidP="00723B88">
      <w:pPr>
        <w:rPr>
          <w:b/>
          <w:szCs w:val="24"/>
        </w:rPr>
      </w:pPr>
      <w:proofErr w:type="spellStart"/>
      <w:r>
        <w:rPr>
          <w:b/>
          <w:szCs w:val="24"/>
        </w:rPr>
        <w:t>Főelőadások</w:t>
      </w:r>
      <w:proofErr w:type="spellEnd"/>
      <w:r>
        <w:rPr>
          <w:b/>
          <w:szCs w:val="24"/>
        </w:rPr>
        <w:t>:</w:t>
      </w:r>
    </w:p>
    <w:p w14:paraId="40093629" w14:textId="77777777" w:rsidR="00723B88" w:rsidRDefault="00723B88" w:rsidP="00723B88">
      <w:pPr>
        <w:rPr>
          <w:szCs w:val="24"/>
        </w:rPr>
      </w:pPr>
      <w:r>
        <w:rPr>
          <w:szCs w:val="24"/>
        </w:rPr>
        <w:t>2016_07_Jezus_mit_tudunk_valóban_Jezusrol_foeloadas_ossz_tabor</w:t>
      </w:r>
    </w:p>
    <w:p w14:paraId="3C6F885B" w14:textId="77777777" w:rsidR="00723B88" w:rsidRPr="00FD5DE9" w:rsidRDefault="00723B88" w:rsidP="00723B88">
      <w:pPr>
        <w:rPr>
          <w:szCs w:val="24"/>
        </w:rPr>
      </w:pPr>
      <w:r w:rsidRPr="00880ABB">
        <w:rPr>
          <w:szCs w:val="24"/>
        </w:rPr>
        <w:t>2016_07_Jezus_milyennek_tapasztaltak_Jezust_baratai_</w:t>
      </w:r>
      <w:r>
        <w:rPr>
          <w:szCs w:val="24"/>
        </w:rPr>
        <w:t>fo</w:t>
      </w:r>
      <w:r w:rsidRPr="00880ABB">
        <w:rPr>
          <w:szCs w:val="24"/>
        </w:rPr>
        <w:t>eloadas_ossz_tabor</w:t>
      </w:r>
    </w:p>
    <w:p w14:paraId="1DCECD26" w14:textId="77777777" w:rsidR="00723B88" w:rsidRPr="00FD5DE9" w:rsidRDefault="00723B88" w:rsidP="00723B88">
      <w:pPr>
        <w:rPr>
          <w:szCs w:val="24"/>
        </w:rPr>
      </w:pPr>
      <w:r>
        <w:rPr>
          <w:szCs w:val="24"/>
        </w:rPr>
        <w:t>2016_07_Jezus_hogyan_ertelmeztek_Jezust_foeloadas_ossz_tabor</w:t>
      </w:r>
    </w:p>
    <w:p w14:paraId="21A0E63A" w14:textId="77777777" w:rsidR="00723B88" w:rsidRDefault="00723B88" w:rsidP="00723B88">
      <w:pPr>
        <w:rPr>
          <w:szCs w:val="24"/>
        </w:rPr>
      </w:pPr>
      <w:r>
        <w:rPr>
          <w:szCs w:val="24"/>
        </w:rPr>
        <w:t>2016_07_Jezus_Jezust_megismerni_foeloadas_ossz_tabor</w:t>
      </w:r>
    </w:p>
    <w:p w14:paraId="34ACF41F" w14:textId="77777777" w:rsidR="00723B88" w:rsidRPr="00966136" w:rsidRDefault="00723B88" w:rsidP="00723B88">
      <w:pPr>
        <w:rPr>
          <w:b/>
          <w:szCs w:val="24"/>
        </w:rPr>
      </w:pPr>
      <w:r>
        <w:rPr>
          <w:b/>
          <w:szCs w:val="24"/>
        </w:rPr>
        <w:t>Csoportfoglalkozás:</w:t>
      </w:r>
    </w:p>
    <w:p w14:paraId="6A1E13D0" w14:textId="77777777" w:rsidR="00723B88" w:rsidRDefault="00723B88" w:rsidP="00723B88">
      <w:pPr>
        <w:rPr>
          <w:szCs w:val="24"/>
        </w:rPr>
      </w:pPr>
      <w:r>
        <w:rPr>
          <w:szCs w:val="24"/>
        </w:rPr>
        <w:t>2016_07_Jezus_kerdesek_kiscsoportra_csoport_ossz_tabor</w:t>
      </w:r>
    </w:p>
    <w:p w14:paraId="1EEB0881" w14:textId="77777777" w:rsidR="00723B88" w:rsidRDefault="00723B88" w:rsidP="00723B88">
      <w:pPr>
        <w:rPr>
          <w:b/>
          <w:szCs w:val="24"/>
        </w:rPr>
      </w:pPr>
      <w:r>
        <w:rPr>
          <w:b/>
          <w:szCs w:val="24"/>
        </w:rPr>
        <w:t xml:space="preserve">A Dél-Dunamenti régió </w:t>
      </w:r>
      <w:proofErr w:type="gramStart"/>
      <w:r>
        <w:rPr>
          <w:b/>
          <w:szCs w:val="24"/>
        </w:rPr>
        <w:t>dokumentumai</w:t>
      </w:r>
      <w:proofErr w:type="gramEnd"/>
      <w:r>
        <w:rPr>
          <w:b/>
          <w:szCs w:val="24"/>
        </w:rPr>
        <w:t>:</w:t>
      </w:r>
    </w:p>
    <w:p w14:paraId="39B1EC98" w14:textId="77777777" w:rsidR="00723B88" w:rsidRDefault="00723B88" w:rsidP="00723B88">
      <w:pPr>
        <w:rPr>
          <w:szCs w:val="24"/>
        </w:rPr>
      </w:pPr>
      <w:r>
        <w:rPr>
          <w:szCs w:val="24"/>
        </w:rPr>
        <w:t>2016_07_Jezus_taborkeret_lelkiiv_dd_tabor</w:t>
      </w:r>
    </w:p>
    <w:p w14:paraId="79CE51BE" w14:textId="77777777" w:rsidR="00723B88" w:rsidRPr="002E6283" w:rsidRDefault="00723B88" w:rsidP="00723B88">
      <w:pPr>
        <w:rPr>
          <w:szCs w:val="24"/>
        </w:rPr>
      </w:pPr>
      <w:r>
        <w:rPr>
          <w:szCs w:val="24"/>
        </w:rPr>
        <w:t>2016_07_Jezus_a_tabor_reszletei_program_dd_tabor</w:t>
      </w:r>
    </w:p>
    <w:p w14:paraId="7B22CDA5" w14:textId="77777777" w:rsidR="00723B88" w:rsidRPr="00EF67C0" w:rsidRDefault="00723B88" w:rsidP="00723B88">
      <w:pPr>
        <w:rPr>
          <w:szCs w:val="24"/>
        </w:rPr>
      </w:pPr>
      <w:r>
        <w:rPr>
          <w:szCs w:val="24"/>
        </w:rPr>
        <w:t>2016_07_Jezus_üzenet_Jezustol_mindenkinek_ima_dd_tabor</w:t>
      </w:r>
    </w:p>
    <w:p w14:paraId="01383B3D" w14:textId="77777777" w:rsidR="00723B88" w:rsidRDefault="00723B88" w:rsidP="00723B88">
      <w:pPr>
        <w:rPr>
          <w:szCs w:val="24"/>
        </w:rPr>
      </w:pPr>
      <w:r>
        <w:rPr>
          <w:szCs w:val="24"/>
        </w:rPr>
        <w:t>2016_07_Jezus_reggeli_elmelkedes_ima_dd_tabor</w:t>
      </w:r>
    </w:p>
    <w:p w14:paraId="65455638" w14:textId="77777777" w:rsidR="00723B88" w:rsidRPr="00966136" w:rsidRDefault="00723B88" w:rsidP="00723B88">
      <w:pPr>
        <w:rPr>
          <w:b/>
          <w:szCs w:val="24"/>
        </w:rPr>
      </w:pPr>
      <w:r>
        <w:rPr>
          <w:b/>
          <w:szCs w:val="24"/>
        </w:rPr>
        <w:t xml:space="preserve">A kapcsolódó anyagok rövid tartalmi leírása és a fent felsoroltakon kívül a témánkhoz és az eseményhez kapcsolódó esetleges egyéb anyagok az alábbi téma- és eseményösszegző </w:t>
      </w:r>
      <w:proofErr w:type="gramStart"/>
      <w:r>
        <w:rPr>
          <w:b/>
          <w:szCs w:val="24"/>
        </w:rPr>
        <w:t>dokumentumban</w:t>
      </w:r>
      <w:proofErr w:type="gramEnd"/>
      <w:r>
        <w:rPr>
          <w:b/>
          <w:szCs w:val="24"/>
        </w:rPr>
        <w:t xml:space="preserve"> találhatóak:</w:t>
      </w:r>
    </w:p>
    <w:p w14:paraId="300991FD" w14:textId="77777777" w:rsidR="00723B88" w:rsidRDefault="00723B88" w:rsidP="00723B88">
      <w:pPr>
        <w:rPr>
          <w:szCs w:val="24"/>
        </w:rPr>
      </w:pPr>
      <w:r>
        <w:rPr>
          <w:szCs w:val="24"/>
        </w:rPr>
        <w:t>2016_07_Jezus_tabor_osszegzo_ossz_tabor</w:t>
      </w:r>
    </w:p>
    <w:p w14:paraId="7EA73E47" w14:textId="5FEA085D" w:rsidR="009C1D07" w:rsidRDefault="009C1D07" w:rsidP="009C1D07">
      <w:pPr>
        <w:rPr>
          <w:szCs w:val="24"/>
        </w:rPr>
      </w:pPr>
      <w:bookmarkStart w:id="0" w:name="_GoBack"/>
      <w:bookmarkEnd w:id="0"/>
    </w:p>
    <w:p w14:paraId="0D9B927E" w14:textId="78613610" w:rsidR="009C1D07" w:rsidRDefault="00B66586" w:rsidP="00B66586">
      <w:pPr>
        <w:pStyle w:val="kincstrcmsor"/>
      </w:pPr>
      <w:r>
        <w:t>Törzsanyag</w:t>
      </w:r>
      <w:r w:rsidR="00A93E24">
        <w:t>:</w:t>
      </w:r>
    </w:p>
    <w:p w14:paraId="6DBEE73A" w14:textId="77777777" w:rsidR="00541A3F" w:rsidRDefault="00541A3F" w:rsidP="00541A3F">
      <w:pPr>
        <w:rPr>
          <w:szCs w:val="24"/>
        </w:rPr>
      </w:pPr>
    </w:p>
    <w:p w14:paraId="23F5294C" w14:textId="77777777" w:rsidR="00541A3F" w:rsidRDefault="00541A3F" w:rsidP="00541A3F">
      <w:pPr>
        <w:rPr>
          <w:szCs w:val="24"/>
        </w:rPr>
      </w:pPr>
    </w:p>
    <w:p w14:paraId="13BA34CF" w14:textId="5C26E8B6" w:rsidR="00541A3F" w:rsidRPr="00541A3F" w:rsidRDefault="00541A3F" w:rsidP="00541A3F">
      <w:pPr>
        <w:jc w:val="center"/>
        <w:rPr>
          <w:b/>
          <w:szCs w:val="24"/>
        </w:rPr>
      </w:pPr>
      <w:r w:rsidRPr="00541A3F">
        <w:rPr>
          <w:b/>
        </w:rPr>
        <w:t xml:space="preserve">Reggeli imában való elmélkedés </w:t>
      </w:r>
      <w:proofErr w:type="spellStart"/>
      <w:r w:rsidRPr="00541A3F">
        <w:rPr>
          <w:b/>
        </w:rPr>
        <w:t>Jn</w:t>
      </w:r>
      <w:proofErr w:type="spellEnd"/>
      <w:r w:rsidRPr="00541A3F">
        <w:rPr>
          <w:b/>
        </w:rPr>
        <w:t xml:space="preserve"> 9,24-34 alapján</w:t>
      </w:r>
    </w:p>
    <w:p w14:paraId="5D810336" w14:textId="77777777" w:rsidR="00541A3F" w:rsidRDefault="00541A3F" w:rsidP="00541A3F">
      <w:pPr>
        <w:rPr>
          <w:szCs w:val="24"/>
        </w:rPr>
      </w:pPr>
    </w:p>
    <w:p w14:paraId="06B8829D" w14:textId="77777777" w:rsidR="00541A3F" w:rsidRDefault="00541A3F" w:rsidP="00541A3F">
      <w:pPr>
        <w:rPr>
          <w:szCs w:val="24"/>
        </w:rPr>
      </w:pPr>
    </w:p>
    <w:p w14:paraId="1F1487D3" w14:textId="77777777" w:rsidR="00541A3F" w:rsidRDefault="00541A3F" w:rsidP="00541A3F">
      <w:pPr>
        <w:rPr>
          <w:szCs w:val="24"/>
        </w:rPr>
      </w:pPr>
    </w:p>
    <w:p w14:paraId="7AD249AA" w14:textId="3B935AF0" w:rsidR="00541A3F" w:rsidRDefault="00541A3F" w:rsidP="00541A3F">
      <w:pPr>
        <w:rPr>
          <w:szCs w:val="24"/>
        </w:rPr>
      </w:pPr>
      <w:r>
        <w:rPr>
          <w:szCs w:val="24"/>
        </w:rPr>
        <w:t xml:space="preserve">Alap: </w:t>
      </w:r>
      <w:proofErr w:type="spellStart"/>
      <w:r>
        <w:rPr>
          <w:szCs w:val="24"/>
        </w:rPr>
        <w:t>Jn</w:t>
      </w:r>
      <w:proofErr w:type="spellEnd"/>
      <w:r>
        <w:rPr>
          <w:szCs w:val="24"/>
        </w:rPr>
        <w:t xml:space="preserve"> 9,24-34</w:t>
      </w:r>
    </w:p>
    <w:p w14:paraId="7060F272" w14:textId="77777777" w:rsidR="00541A3F" w:rsidRDefault="00541A3F" w:rsidP="00541A3F">
      <w:pPr>
        <w:jc w:val="both"/>
        <w:rPr>
          <w:szCs w:val="24"/>
        </w:rPr>
      </w:pPr>
      <w:r>
        <w:rPr>
          <w:szCs w:val="24"/>
        </w:rPr>
        <w:t>A vak az elején nem látja, de egy bírósági perbe került. A mai szakasz úgy kezdődik, mint egy meghallgatás ("Másodszor is előhívták</w:t>
      </w:r>
      <w:proofErr w:type="gramStart"/>
      <w:r>
        <w:rPr>
          <w:szCs w:val="24"/>
        </w:rPr>
        <w:t>...</w:t>
      </w:r>
      <w:proofErr w:type="gramEnd"/>
      <w:r>
        <w:rPr>
          <w:szCs w:val="24"/>
        </w:rPr>
        <w:t>"). Kik között folyt a per? A farizeusok és Jézus között? A farizeusok és a vak között? Talán a legjobb válasz erre a kérdésre az, hogy a farizeusok pert indítottak mindenki ellen, ami a saját megszokott világukból kizökkentette őket, ami ellentétes volt az ő tanításukkal, mert az a hatalmuk végét jelentette. Istené a hatalom, nem a miénk. Mi is Jézus tanítványai vagyunk. Nekünk is el kell fogadnunk Jézust. Ahogy Jézus mondta: "Nekünk annak tetteit kell cselekednünk, aki engem küldött (</w:t>
      </w:r>
      <w:proofErr w:type="spellStart"/>
      <w:r>
        <w:rPr>
          <w:szCs w:val="24"/>
        </w:rPr>
        <w:t>Jn</w:t>
      </w:r>
      <w:proofErr w:type="spellEnd"/>
      <w:r>
        <w:rPr>
          <w:szCs w:val="24"/>
        </w:rPr>
        <w:t xml:space="preserve"> 9,4). Jézus viszont meg is mutatja az utat, hogy hogyan tudjuk mindezt teljesíteni. Példát mutatott rá egész</w:t>
      </w:r>
    </w:p>
    <w:p w14:paraId="5241EAA3" w14:textId="77777777" w:rsidR="00541A3F" w:rsidRDefault="00541A3F" w:rsidP="00541A3F">
      <w:pPr>
        <w:jc w:val="both"/>
        <w:rPr>
          <w:szCs w:val="24"/>
        </w:rPr>
      </w:pPr>
      <w:proofErr w:type="gramStart"/>
      <w:r>
        <w:rPr>
          <w:szCs w:val="24"/>
        </w:rPr>
        <w:t>életében</w:t>
      </w:r>
      <w:proofErr w:type="gramEnd"/>
      <w:r>
        <w:rPr>
          <w:szCs w:val="24"/>
        </w:rPr>
        <w:t xml:space="preserve">. Kérjük hát a Szentlelket, hogy adjon nekünk tisztánlátást, bölcsességet, hogy nyissa meg szívünk, lelkünk! Nekünk a vakkal együtt megnyílt a szemünk az elmúlt napokban. Most a vakkal együtt azt </w:t>
      </w:r>
      <w:proofErr w:type="gramStart"/>
      <w:r>
        <w:rPr>
          <w:szCs w:val="24"/>
        </w:rPr>
        <w:t>kell</w:t>
      </w:r>
      <w:proofErr w:type="gramEnd"/>
      <w:r>
        <w:rPr>
          <w:szCs w:val="24"/>
        </w:rPr>
        <w:t xml:space="preserve"> keresünk, hogy hogyan tudunk együtt lenni Jézussal, miben tudjuk követni. Néhány példát, tanácsot, gyakorlatot szeretnék most megosztani veletek (ha esetleg nem jutna eszetekbe semmi), hogyan tudtok segíteni másoknak: Meghallgatjuk a másikat, nem csak a saját igényeinket hangoztatjuk. Odafigyelünk a másikra (pl. Reggelinél észrevesszük, hogy mire van szüksége, szomjas, éhes</w:t>
      </w:r>
      <w:proofErr w:type="gramStart"/>
      <w:r>
        <w:rPr>
          <w:szCs w:val="24"/>
        </w:rPr>
        <w:t>...</w:t>
      </w:r>
      <w:proofErr w:type="gramEnd"/>
      <w:r>
        <w:rPr>
          <w:szCs w:val="24"/>
        </w:rPr>
        <w:t>)</w:t>
      </w:r>
    </w:p>
    <w:p w14:paraId="44640F41" w14:textId="77777777" w:rsidR="00541A3F" w:rsidRDefault="00541A3F" w:rsidP="00541A3F">
      <w:pPr>
        <w:pStyle w:val="kincstrcmsor"/>
        <w:jc w:val="both"/>
      </w:pPr>
    </w:p>
    <w:p w14:paraId="23BC72D3" w14:textId="77777777" w:rsidR="00402CA2" w:rsidRDefault="00402CA2" w:rsidP="00B66586">
      <w:pPr>
        <w:pStyle w:val="kincstrcmsor"/>
      </w:pPr>
    </w:p>
    <w:p w14:paraId="244FAA57" w14:textId="77777777" w:rsidR="00B66586" w:rsidRDefault="00B66586" w:rsidP="00B66586">
      <w:pPr>
        <w:pStyle w:val="kincstrcmsor"/>
      </w:pPr>
      <w:r>
        <w:t xml:space="preserve">Eszközigény: </w:t>
      </w:r>
    </w:p>
    <w:p w14:paraId="1F4698C9" w14:textId="77777777" w:rsidR="00B66586" w:rsidRDefault="00B66586" w:rsidP="00A93E24">
      <w:pPr>
        <w:rPr>
          <w:szCs w:val="24"/>
        </w:rPr>
      </w:pPr>
    </w:p>
    <w:sectPr w:rsidR="00B66586" w:rsidSect="008A797D">
      <w:headerReference w:type="default" r:id="rId8"/>
      <w:footerReference w:type="default" r:id="rId9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4E5F5" w14:textId="77777777" w:rsidR="000E131F" w:rsidRDefault="000E131F" w:rsidP="00DC5291">
      <w:r>
        <w:separator/>
      </w:r>
    </w:p>
  </w:endnote>
  <w:endnote w:type="continuationSeparator" w:id="0">
    <w:p w14:paraId="4E3DE488" w14:textId="77777777" w:rsidR="000E131F" w:rsidRDefault="000E131F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1D83F0F0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B88">
          <w:rPr>
            <w:noProof/>
          </w:rPr>
          <w:t>2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B9143" w14:textId="77777777" w:rsidR="000E131F" w:rsidRDefault="000E131F" w:rsidP="00DC5291">
      <w:r>
        <w:separator/>
      </w:r>
    </w:p>
  </w:footnote>
  <w:footnote w:type="continuationSeparator" w:id="0">
    <w:p w14:paraId="23BDA08A" w14:textId="77777777" w:rsidR="000E131F" w:rsidRDefault="000E131F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Pr="008A797D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1322D1FB" w14:textId="77777777" w:rsidR="008A797D" w:rsidRDefault="008A797D" w:rsidP="008A797D">
    <w:pPr>
      <w:pStyle w:val="lfej"/>
      <w:spacing w:line="1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D3DAF"/>
    <w:rsid w:val="000E131F"/>
    <w:rsid w:val="001D7A4E"/>
    <w:rsid w:val="001E4D6C"/>
    <w:rsid w:val="002411E9"/>
    <w:rsid w:val="00261B0F"/>
    <w:rsid w:val="00291D68"/>
    <w:rsid w:val="002A3124"/>
    <w:rsid w:val="002C53DA"/>
    <w:rsid w:val="002D558E"/>
    <w:rsid w:val="002D6176"/>
    <w:rsid w:val="00305BDF"/>
    <w:rsid w:val="00393341"/>
    <w:rsid w:val="003B7F82"/>
    <w:rsid w:val="003F607F"/>
    <w:rsid w:val="00402CA2"/>
    <w:rsid w:val="004102D4"/>
    <w:rsid w:val="00482C29"/>
    <w:rsid w:val="00492C2B"/>
    <w:rsid w:val="00541A3F"/>
    <w:rsid w:val="005668BF"/>
    <w:rsid w:val="0057084B"/>
    <w:rsid w:val="00597783"/>
    <w:rsid w:val="005A307F"/>
    <w:rsid w:val="005C0F32"/>
    <w:rsid w:val="00600282"/>
    <w:rsid w:val="00612289"/>
    <w:rsid w:val="00643D20"/>
    <w:rsid w:val="00660588"/>
    <w:rsid w:val="006E7EFB"/>
    <w:rsid w:val="00723B88"/>
    <w:rsid w:val="00734543"/>
    <w:rsid w:val="007439F0"/>
    <w:rsid w:val="00753933"/>
    <w:rsid w:val="00804290"/>
    <w:rsid w:val="00820B9D"/>
    <w:rsid w:val="00874976"/>
    <w:rsid w:val="008A797D"/>
    <w:rsid w:val="009B2892"/>
    <w:rsid w:val="009C1D07"/>
    <w:rsid w:val="00A07B03"/>
    <w:rsid w:val="00A20D8A"/>
    <w:rsid w:val="00A4105F"/>
    <w:rsid w:val="00A76A84"/>
    <w:rsid w:val="00A93E24"/>
    <w:rsid w:val="00AA0640"/>
    <w:rsid w:val="00AF341D"/>
    <w:rsid w:val="00B11BE8"/>
    <w:rsid w:val="00B278A8"/>
    <w:rsid w:val="00B33671"/>
    <w:rsid w:val="00B477F7"/>
    <w:rsid w:val="00B63657"/>
    <w:rsid w:val="00B66586"/>
    <w:rsid w:val="00B70E57"/>
    <w:rsid w:val="00BA1993"/>
    <w:rsid w:val="00BA5A15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C49"/>
    <w:rsid w:val="00D32A1D"/>
    <w:rsid w:val="00D46E0B"/>
    <w:rsid w:val="00D813C1"/>
    <w:rsid w:val="00DA0FC2"/>
    <w:rsid w:val="00DC5291"/>
    <w:rsid w:val="00E21568"/>
    <w:rsid w:val="00E228D7"/>
    <w:rsid w:val="00E62B29"/>
    <w:rsid w:val="00E864AC"/>
    <w:rsid w:val="00EB297C"/>
    <w:rsid w:val="00EB4B6F"/>
    <w:rsid w:val="00EC5A50"/>
    <w:rsid w:val="00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5FE8C03D-2724-4D48-B621-ECC092F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2F6CF1"/>
    <w:rsid w:val="003C616A"/>
    <w:rsid w:val="0049043B"/>
    <w:rsid w:val="004C6CDA"/>
    <w:rsid w:val="00550ABD"/>
    <w:rsid w:val="006C393D"/>
    <w:rsid w:val="00715B58"/>
    <w:rsid w:val="00742251"/>
    <w:rsid w:val="009D17C5"/>
    <w:rsid w:val="00A417B3"/>
    <w:rsid w:val="00A62A92"/>
    <w:rsid w:val="00A834DB"/>
    <w:rsid w:val="00A843D6"/>
    <w:rsid w:val="00AA063D"/>
    <w:rsid w:val="00B80915"/>
    <w:rsid w:val="00D43343"/>
    <w:rsid w:val="00DE74F4"/>
    <w:rsid w:val="00E92C27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84C29-0F6C-4E2F-A38E-35F476DF9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OGYI 49.1</cp:lastModifiedBy>
  <cp:revision>3</cp:revision>
  <dcterms:created xsi:type="dcterms:W3CDTF">2020-05-02T17:08:00Z</dcterms:created>
  <dcterms:modified xsi:type="dcterms:W3CDTF">2020-05-02T17:40:00Z</dcterms:modified>
</cp:coreProperties>
</file>