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081A82EB" w14:textId="76117BA0" w:rsidR="00403C85" w:rsidRPr="00403C85" w:rsidRDefault="00B66586" w:rsidP="00403C85">
            <w:pPr>
              <w:jc w:val="both"/>
              <w:rPr>
                <w:rFonts w:asciiTheme="majorHAnsi" w:hAnsiTheme="majorHAnsi" w:cstheme="majorHAnsi"/>
                <w:b/>
                <w:sz w:val="28"/>
                <w:szCs w:val="28"/>
              </w:rPr>
            </w:pPr>
            <w:r w:rsidRPr="00403C85">
              <w:rPr>
                <w:b/>
                <w:sz w:val="28"/>
                <w:szCs w:val="28"/>
              </w:rPr>
              <w:t>Elem tartalma</w:t>
            </w:r>
            <w:r w:rsidR="00EC5A50" w:rsidRPr="00403C85">
              <w:rPr>
                <w:b/>
                <w:sz w:val="28"/>
                <w:szCs w:val="28"/>
              </w:rPr>
              <w:t>:</w:t>
            </w:r>
            <w:r w:rsidR="00403C85" w:rsidRPr="00403C85">
              <w:rPr>
                <w:b/>
                <w:sz w:val="28"/>
                <w:szCs w:val="28"/>
              </w:rPr>
              <w:t xml:space="preserve"> </w:t>
            </w:r>
            <w:r w:rsidR="00403C85" w:rsidRPr="00403C85">
              <w:rPr>
                <w:rFonts w:asciiTheme="majorHAnsi" w:hAnsiTheme="majorHAnsi" w:cstheme="majorHAnsi"/>
                <w:b/>
                <w:sz w:val="28"/>
                <w:szCs w:val="28"/>
              </w:rPr>
              <w:t>Misztérium kapujában (</w:t>
            </w:r>
            <w:proofErr w:type="spellStart"/>
            <w:r w:rsidR="00403C85" w:rsidRPr="00403C85">
              <w:rPr>
                <w:rFonts w:asciiTheme="majorHAnsi" w:hAnsiTheme="majorHAnsi" w:cstheme="majorHAnsi"/>
                <w:b/>
                <w:sz w:val="28"/>
                <w:szCs w:val="28"/>
              </w:rPr>
              <w:t>katekumenek</w:t>
            </w:r>
            <w:proofErr w:type="spellEnd"/>
            <w:r w:rsidR="00403C85" w:rsidRPr="00403C85">
              <w:rPr>
                <w:rFonts w:asciiTheme="majorHAnsi" w:hAnsiTheme="majorHAnsi" w:cstheme="majorHAnsi"/>
                <w:b/>
                <w:sz w:val="28"/>
                <w:szCs w:val="28"/>
              </w:rPr>
              <w:t xml:space="preserve"> és megtérők miséje) – HALLGATNI</w:t>
            </w:r>
          </w:p>
          <w:p w14:paraId="7B9ECA47" w14:textId="721A033B" w:rsidR="00261B0F" w:rsidRPr="00403C85" w:rsidRDefault="003C7B62" w:rsidP="00EC5A50">
            <w:pPr>
              <w:rPr>
                <w:szCs w:val="24"/>
              </w:rPr>
            </w:pPr>
            <w:r>
              <w:rPr>
                <w:szCs w:val="24"/>
              </w:rPr>
              <w:t>A „</w:t>
            </w:r>
            <w:r w:rsidR="00403C85">
              <w:rPr>
                <w:szCs w:val="24"/>
              </w:rPr>
              <w:t>Szentmise</w:t>
            </w:r>
            <w:r>
              <w:rPr>
                <w:szCs w:val="24"/>
              </w:rPr>
              <w:t>”</w:t>
            </w:r>
            <w:r w:rsidR="003E7282">
              <w:rPr>
                <w:szCs w:val="24"/>
              </w:rPr>
              <w:t xml:space="preserve"> tábor első lelkészi előadása</w:t>
            </w:r>
            <w:bookmarkStart w:id="0" w:name="_GoBack"/>
            <w:bookmarkEnd w:id="0"/>
          </w:p>
        </w:tc>
        <w:tc>
          <w:tcPr>
            <w:tcW w:w="2835" w:type="dxa"/>
          </w:tcPr>
          <w:p w14:paraId="15C30ED7" w14:textId="3836054F"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03C85">
                  <w:rPr>
                    <w:szCs w:val="32"/>
                  </w:rPr>
                  <w:t>előadás</w:t>
                </w:r>
              </w:sdtContent>
            </w:sdt>
          </w:p>
        </w:tc>
      </w:tr>
      <w:tr w:rsidR="00820B9D" w14:paraId="7365748E" w14:textId="77777777" w:rsidTr="009B2892">
        <w:trPr>
          <w:trHeight w:val="120"/>
        </w:trPr>
        <w:tc>
          <w:tcPr>
            <w:tcW w:w="7650" w:type="dxa"/>
            <w:gridSpan w:val="2"/>
          </w:tcPr>
          <w:p w14:paraId="784BF365" w14:textId="1B2441B0" w:rsidR="00820B9D" w:rsidRDefault="004A29C3" w:rsidP="00403C85">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3C85">
                  <w:rPr>
                    <w:szCs w:val="24"/>
                  </w:rPr>
                  <w:t>Szerző/szerkesztő: Dr. Farkas László</w:t>
                </w:r>
              </w:sdtContent>
            </w:sdt>
            <w:r w:rsidR="002411E9">
              <w:rPr>
                <w:color w:val="808080" w:themeColor="background1" w:themeShade="80"/>
                <w:szCs w:val="24"/>
              </w:rPr>
              <w:tab/>
            </w:r>
          </w:p>
        </w:tc>
        <w:tc>
          <w:tcPr>
            <w:tcW w:w="2835" w:type="dxa"/>
          </w:tcPr>
          <w:p w14:paraId="14C562A1" w14:textId="2E383350"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03C85">
                  <w:rPr>
                    <w:szCs w:val="24"/>
                  </w:rPr>
                  <w:t>Tábor</w:t>
                </w:r>
              </w:sdtContent>
            </w:sdt>
          </w:p>
        </w:tc>
      </w:tr>
      <w:tr w:rsidR="00DA0FC2" w14:paraId="2DE7AB03" w14:textId="77777777" w:rsidTr="009B2892">
        <w:trPr>
          <w:trHeight w:val="120"/>
        </w:trPr>
        <w:tc>
          <w:tcPr>
            <w:tcW w:w="4531" w:type="dxa"/>
          </w:tcPr>
          <w:p w14:paraId="16356306" w14:textId="2EBB6D86" w:rsidR="00DA0FC2" w:rsidRDefault="00DA0FC2" w:rsidP="00EC5A50">
            <w:pPr>
              <w:rPr>
                <w:szCs w:val="24"/>
              </w:rPr>
            </w:pPr>
            <w:r>
              <w:rPr>
                <w:szCs w:val="24"/>
              </w:rPr>
              <w:t>Kapcsolódó téma:</w:t>
            </w:r>
            <w:r w:rsidR="00403C85">
              <w:rPr>
                <w:szCs w:val="24"/>
              </w:rPr>
              <w:t xml:space="preserve"> Szentmise</w:t>
            </w:r>
          </w:p>
        </w:tc>
        <w:tc>
          <w:tcPr>
            <w:tcW w:w="5954" w:type="dxa"/>
            <w:gridSpan w:val="2"/>
          </w:tcPr>
          <w:p w14:paraId="1924A557" w14:textId="43A1C6D8" w:rsidR="00DA0FC2" w:rsidRDefault="00DA0FC2" w:rsidP="00DA0FC2">
            <w:pPr>
              <w:rPr>
                <w:szCs w:val="24"/>
              </w:rPr>
            </w:pPr>
            <w:r>
              <w:rPr>
                <w:szCs w:val="24"/>
              </w:rPr>
              <w:t>Kapcsolódó előadás:</w:t>
            </w:r>
            <w:r w:rsidR="00403C85">
              <w:rPr>
                <w:szCs w:val="24"/>
              </w:rPr>
              <w:t xml:space="preserve"> </w:t>
            </w:r>
            <w:r w:rsidR="00403C85" w:rsidRPr="00403C85">
              <w:rPr>
                <w:rFonts w:asciiTheme="majorHAnsi" w:hAnsiTheme="majorHAnsi" w:cstheme="majorHAnsi"/>
                <w:szCs w:val="24"/>
              </w:rPr>
              <w:t>BEAVATÁS AZ ÉLETBE: „Azért jöttem, hogy életük legyen és bőségben legyen”</w:t>
            </w:r>
            <w:r w:rsidR="00403C85">
              <w:rPr>
                <w:rFonts w:asciiTheme="majorHAnsi" w:hAnsiTheme="majorHAnsi" w:cstheme="majorHAnsi"/>
                <w:szCs w:val="24"/>
              </w:rPr>
              <w:t>, a tábor négy lelkészi előadása</w:t>
            </w:r>
          </w:p>
        </w:tc>
      </w:tr>
      <w:tr w:rsidR="00DA0FC2" w14:paraId="06E162B8" w14:textId="77777777" w:rsidTr="009B2892">
        <w:trPr>
          <w:trHeight w:val="120"/>
        </w:trPr>
        <w:tc>
          <w:tcPr>
            <w:tcW w:w="4531" w:type="dxa"/>
          </w:tcPr>
          <w:p w14:paraId="2B98529B" w14:textId="586C9B32"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03C85">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49E2F222" w:rsidR="00305BDF" w:rsidRDefault="00DA0FC2" w:rsidP="00305BDF">
            <w:pPr>
              <w:rPr>
                <w:szCs w:val="24"/>
              </w:rPr>
            </w:pPr>
            <w:r>
              <w:rPr>
                <w:szCs w:val="24"/>
              </w:rPr>
              <w:t>Időpont:</w:t>
            </w:r>
            <w:r w:rsidR="003F607F">
              <w:rPr>
                <w:szCs w:val="24"/>
              </w:rPr>
              <w:t xml:space="preserve"> </w:t>
            </w:r>
            <w:r w:rsidR="00403C85">
              <w:rPr>
                <w:szCs w:val="24"/>
              </w:rPr>
              <w:t>2014.07.</w:t>
            </w:r>
          </w:p>
        </w:tc>
      </w:tr>
    </w:tbl>
    <w:p w14:paraId="0F94D349" w14:textId="77777777" w:rsidR="00AA0640" w:rsidRDefault="00AA0640" w:rsidP="00A93E24">
      <w:pPr>
        <w:pStyle w:val="kincstrbra"/>
        <w:rPr>
          <w:szCs w:val="24"/>
        </w:rPr>
      </w:pPr>
    </w:p>
    <w:p w14:paraId="2D55D675" w14:textId="77777777" w:rsidR="00403C85" w:rsidRPr="00F81229" w:rsidRDefault="00403C85" w:rsidP="00403C85">
      <w:pPr>
        <w:pStyle w:val="kincstrcmsor"/>
        <w:rPr>
          <w:rFonts w:asciiTheme="majorHAnsi" w:hAnsiTheme="majorHAnsi" w:cstheme="majorHAnsi"/>
        </w:rPr>
      </w:pPr>
      <w:r w:rsidRPr="00F81229">
        <w:rPr>
          <w:rFonts w:asciiTheme="majorHAnsi" w:hAnsiTheme="majorHAnsi" w:cstheme="majorHAnsi"/>
        </w:rPr>
        <w:t xml:space="preserve">Kapcsolódó anyagok: </w:t>
      </w:r>
    </w:p>
    <w:p w14:paraId="51112357" w14:textId="77777777" w:rsidR="00403C85" w:rsidRPr="00AC7489" w:rsidRDefault="00403C85" w:rsidP="00403C85">
      <w:pPr>
        <w:rPr>
          <w:rFonts w:asciiTheme="majorHAnsi" w:hAnsiTheme="majorHAnsi" w:cstheme="majorHAnsi"/>
          <w:b/>
          <w:sz w:val="26"/>
          <w:szCs w:val="24"/>
        </w:rPr>
      </w:pPr>
      <w:proofErr w:type="spellStart"/>
      <w:r w:rsidRPr="00AC7489">
        <w:rPr>
          <w:rFonts w:asciiTheme="majorHAnsi" w:hAnsiTheme="majorHAnsi" w:cstheme="majorHAnsi"/>
          <w:b/>
          <w:sz w:val="26"/>
          <w:szCs w:val="24"/>
        </w:rPr>
        <w:t>Főelőadások</w:t>
      </w:r>
      <w:proofErr w:type="spellEnd"/>
      <w:r w:rsidRPr="00AC7489">
        <w:rPr>
          <w:rFonts w:asciiTheme="majorHAnsi" w:hAnsiTheme="majorHAnsi" w:cstheme="majorHAnsi"/>
          <w:b/>
          <w:sz w:val="26"/>
          <w:szCs w:val="24"/>
        </w:rPr>
        <w:t xml:space="preserve"> négy az egyben:</w:t>
      </w:r>
    </w:p>
    <w:p w14:paraId="19859C78" w14:textId="77777777" w:rsidR="00403C85" w:rsidRPr="00AC7489" w:rsidRDefault="00403C85" w:rsidP="00403C85">
      <w:pPr>
        <w:rPr>
          <w:rFonts w:asciiTheme="majorHAnsi" w:hAnsiTheme="majorHAnsi" w:cstheme="majorHAnsi"/>
          <w:sz w:val="26"/>
          <w:szCs w:val="24"/>
        </w:rPr>
      </w:pPr>
      <w:r w:rsidRPr="00AC7489">
        <w:rPr>
          <w:rFonts w:asciiTheme="majorHAnsi" w:hAnsiTheme="majorHAnsi" w:cstheme="majorHAnsi"/>
          <w:sz w:val="26"/>
          <w:szCs w:val="24"/>
        </w:rPr>
        <w:t>2014_07_Szentmise_beavatas_az_eletbe_negy_foeloadas_egyben_ossz_tabor</w:t>
      </w:r>
    </w:p>
    <w:p w14:paraId="35D07598" w14:textId="77777777" w:rsidR="00403C85" w:rsidRPr="00AC7489" w:rsidRDefault="00403C85" w:rsidP="00403C85">
      <w:pPr>
        <w:rPr>
          <w:rFonts w:asciiTheme="majorHAnsi" w:hAnsiTheme="majorHAnsi" w:cstheme="majorHAnsi"/>
          <w:b/>
          <w:sz w:val="26"/>
          <w:szCs w:val="24"/>
        </w:rPr>
      </w:pPr>
      <w:proofErr w:type="spellStart"/>
      <w:r w:rsidRPr="00AC7489">
        <w:rPr>
          <w:rFonts w:asciiTheme="majorHAnsi" w:hAnsiTheme="majorHAnsi" w:cstheme="majorHAnsi"/>
          <w:b/>
          <w:sz w:val="26"/>
          <w:szCs w:val="24"/>
        </w:rPr>
        <w:t>Főelőadások</w:t>
      </w:r>
      <w:proofErr w:type="spellEnd"/>
      <w:r w:rsidRPr="00AC7489">
        <w:rPr>
          <w:rFonts w:asciiTheme="majorHAnsi" w:hAnsiTheme="majorHAnsi" w:cstheme="majorHAnsi"/>
          <w:b/>
          <w:sz w:val="26"/>
          <w:szCs w:val="24"/>
        </w:rPr>
        <w:t>:</w:t>
      </w:r>
    </w:p>
    <w:p w14:paraId="193C256F" w14:textId="77777777" w:rsidR="00403C85" w:rsidRPr="00AC7489" w:rsidRDefault="00403C85" w:rsidP="00403C85">
      <w:pPr>
        <w:rPr>
          <w:rFonts w:asciiTheme="majorHAnsi" w:hAnsiTheme="majorHAnsi" w:cstheme="majorHAnsi"/>
          <w:sz w:val="26"/>
          <w:szCs w:val="24"/>
        </w:rPr>
      </w:pPr>
      <w:r w:rsidRPr="00AC7489">
        <w:rPr>
          <w:rFonts w:asciiTheme="majorHAnsi" w:hAnsiTheme="majorHAnsi" w:cstheme="majorHAnsi"/>
          <w:sz w:val="26"/>
          <w:szCs w:val="24"/>
        </w:rPr>
        <w:t>2014_07_Szentmise_miszterium_kapujaban_foeloadas_ossz_tabor</w:t>
      </w:r>
    </w:p>
    <w:p w14:paraId="3374C54D" w14:textId="77777777" w:rsidR="00403C85" w:rsidRPr="00AC7489" w:rsidRDefault="00403C85" w:rsidP="00403C85">
      <w:pPr>
        <w:rPr>
          <w:rFonts w:asciiTheme="majorHAnsi" w:hAnsiTheme="majorHAnsi" w:cstheme="majorHAnsi"/>
          <w:sz w:val="26"/>
          <w:szCs w:val="24"/>
        </w:rPr>
      </w:pPr>
      <w:r w:rsidRPr="00AC7489">
        <w:rPr>
          <w:rFonts w:asciiTheme="majorHAnsi" w:hAnsiTheme="majorHAnsi" w:cstheme="majorHAnsi"/>
          <w:sz w:val="26"/>
          <w:szCs w:val="24"/>
        </w:rPr>
        <w:t>2014_07_Szentmise_ures_kez_felajanlas_foeloadas_ossz_tabor</w:t>
      </w:r>
    </w:p>
    <w:p w14:paraId="21C1FABC" w14:textId="77777777" w:rsidR="00403C85" w:rsidRPr="00AC7489" w:rsidRDefault="00403C85" w:rsidP="00403C85">
      <w:pPr>
        <w:rPr>
          <w:rFonts w:asciiTheme="majorHAnsi" w:hAnsiTheme="majorHAnsi" w:cstheme="majorHAnsi"/>
          <w:sz w:val="26"/>
          <w:szCs w:val="24"/>
        </w:rPr>
      </w:pPr>
      <w:r w:rsidRPr="00AC7489">
        <w:rPr>
          <w:rFonts w:asciiTheme="majorHAnsi" w:hAnsiTheme="majorHAnsi" w:cstheme="majorHAnsi"/>
          <w:sz w:val="26"/>
          <w:szCs w:val="24"/>
        </w:rPr>
        <w:t>2014_07_Szentmise_felemelt_sziv_aldozat_foeloadas_ossz_tabor</w:t>
      </w:r>
    </w:p>
    <w:p w14:paraId="29BCB705" w14:textId="77777777" w:rsidR="00403C85" w:rsidRPr="00AC7489" w:rsidRDefault="00403C85" w:rsidP="00403C85">
      <w:pPr>
        <w:rPr>
          <w:rFonts w:asciiTheme="majorHAnsi" w:hAnsiTheme="majorHAnsi" w:cstheme="majorHAnsi"/>
          <w:sz w:val="26"/>
          <w:szCs w:val="24"/>
        </w:rPr>
      </w:pPr>
      <w:r w:rsidRPr="00AC7489">
        <w:rPr>
          <w:rFonts w:asciiTheme="majorHAnsi" w:hAnsiTheme="majorHAnsi" w:cstheme="majorHAnsi"/>
          <w:sz w:val="26"/>
          <w:szCs w:val="24"/>
        </w:rPr>
        <w:t>2014_07_Szentmise_kitart_kar_communio_foeloadas_ossz_tabor</w:t>
      </w:r>
    </w:p>
    <w:p w14:paraId="47C6018C" w14:textId="77777777" w:rsidR="00403C85" w:rsidRPr="00F81229" w:rsidRDefault="00403C85" w:rsidP="00403C85">
      <w:pPr>
        <w:pStyle w:val="kincstrcmsor"/>
        <w:rPr>
          <w:rFonts w:asciiTheme="majorHAnsi" w:hAnsiTheme="majorHAnsi" w:cstheme="majorHAnsi"/>
        </w:rPr>
      </w:pPr>
      <w:r w:rsidRPr="00F81229">
        <w:rPr>
          <w:rFonts w:asciiTheme="majorHAnsi" w:hAnsiTheme="majorHAnsi" w:cstheme="majorHAnsi"/>
        </w:rPr>
        <w:t>Törzsanyag:</w:t>
      </w:r>
    </w:p>
    <w:p w14:paraId="123643AF" w14:textId="77777777" w:rsidR="00403C85" w:rsidRDefault="00403C85" w:rsidP="00403C85">
      <w:pPr>
        <w:jc w:val="center"/>
        <w:rPr>
          <w:rFonts w:asciiTheme="majorHAnsi" w:hAnsiTheme="majorHAnsi" w:cstheme="majorHAnsi"/>
        </w:rPr>
      </w:pPr>
    </w:p>
    <w:p w14:paraId="46CF52A9" w14:textId="45A289FB" w:rsidR="00403C85" w:rsidRDefault="00403C85" w:rsidP="00403C85">
      <w:pPr>
        <w:jc w:val="center"/>
        <w:rPr>
          <w:rFonts w:asciiTheme="majorHAnsi" w:hAnsiTheme="majorHAnsi" w:cstheme="majorHAnsi"/>
        </w:rPr>
      </w:pPr>
    </w:p>
    <w:p w14:paraId="0794343C" w14:textId="13D438EF" w:rsidR="00403C85" w:rsidRPr="00403C85" w:rsidRDefault="00403C85" w:rsidP="00403C85">
      <w:pPr>
        <w:jc w:val="both"/>
        <w:rPr>
          <w:rFonts w:asciiTheme="majorHAnsi" w:hAnsiTheme="majorHAnsi" w:cstheme="majorHAnsi"/>
          <w:i/>
        </w:rPr>
      </w:pPr>
      <w:r>
        <w:rPr>
          <w:rFonts w:asciiTheme="majorHAnsi" w:hAnsiTheme="majorHAnsi" w:cstheme="majorHAnsi"/>
          <w:i/>
        </w:rPr>
        <w:t xml:space="preserve">Ez a </w:t>
      </w:r>
      <w:proofErr w:type="gramStart"/>
      <w:r>
        <w:rPr>
          <w:rFonts w:asciiTheme="majorHAnsi" w:hAnsiTheme="majorHAnsi" w:cstheme="majorHAnsi"/>
          <w:i/>
        </w:rPr>
        <w:t>dokumentum</w:t>
      </w:r>
      <w:proofErr w:type="gramEnd"/>
      <w:r>
        <w:rPr>
          <w:rFonts w:asciiTheme="majorHAnsi" w:hAnsiTheme="majorHAnsi" w:cstheme="majorHAnsi"/>
          <w:i/>
        </w:rPr>
        <w:t xml:space="preserve"> a Szentmiséről szóló </w:t>
      </w:r>
      <w:r w:rsidRPr="00403C85">
        <w:rPr>
          <w:rFonts w:asciiTheme="majorHAnsi" w:hAnsiTheme="majorHAnsi" w:cstheme="majorHAnsi"/>
          <w:i/>
        </w:rPr>
        <w:t>(BEAVATÁS AZ ÉLETBE: „Azért jöttem, hogy életük legyen és bőségben legyen”) tábor négy előadása közül az első előadást tartalmazza.</w:t>
      </w:r>
    </w:p>
    <w:p w14:paraId="5B3BCF64" w14:textId="77777777" w:rsidR="00403C85" w:rsidRPr="00403C85" w:rsidRDefault="00403C85" w:rsidP="00403C85">
      <w:pPr>
        <w:jc w:val="center"/>
        <w:rPr>
          <w:rFonts w:asciiTheme="majorHAnsi" w:hAnsiTheme="majorHAnsi" w:cstheme="majorHAnsi"/>
          <w:i/>
        </w:rPr>
      </w:pPr>
    </w:p>
    <w:p w14:paraId="20902558" w14:textId="77777777" w:rsidR="00403C85" w:rsidRDefault="00403C85" w:rsidP="00403C85">
      <w:pPr>
        <w:jc w:val="center"/>
        <w:rPr>
          <w:rFonts w:asciiTheme="majorHAnsi" w:hAnsiTheme="majorHAnsi" w:cstheme="majorHAnsi"/>
          <w:b/>
        </w:rPr>
      </w:pPr>
    </w:p>
    <w:p w14:paraId="54F557AA" w14:textId="77777777" w:rsidR="00403C85" w:rsidRPr="00F81229" w:rsidRDefault="00403C85" w:rsidP="00403C85">
      <w:pPr>
        <w:jc w:val="center"/>
        <w:rPr>
          <w:rFonts w:asciiTheme="majorHAnsi" w:hAnsiTheme="majorHAnsi" w:cstheme="majorHAnsi"/>
          <w:b/>
        </w:rPr>
      </w:pPr>
    </w:p>
    <w:p w14:paraId="63310586" w14:textId="251ECD65" w:rsidR="00403C85" w:rsidRPr="00F81229" w:rsidRDefault="00403C85" w:rsidP="00403C85">
      <w:pPr>
        <w:ind w:left="720"/>
        <w:rPr>
          <w:rFonts w:asciiTheme="majorHAnsi" w:hAnsiTheme="majorHAnsi" w:cstheme="majorHAnsi"/>
          <w:b/>
        </w:rPr>
      </w:pPr>
      <w:r>
        <w:rPr>
          <w:rFonts w:asciiTheme="majorHAnsi" w:hAnsiTheme="majorHAnsi" w:cstheme="majorHAnsi"/>
          <w:b/>
        </w:rPr>
        <w:t>1.</w:t>
      </w:r>
      <w:r w:rsidRPr="00F81229">
        <w:rPr>
          <w:rFonts w:asciiTheme="majorHAnsi" w:hAnsiTheme="majorHAnsi" w:cstheme="majorHAnsi"/>
          <w:b/>
        </w:rPr>
        <w:t>Téma: Misztérium kapujában (</w:t>
      </w:r>
      <w:proofErr w:type="spellStart"/>
      <w:r w:rsidRPr="00F81229">
        <w:rPr>
          <w:rFonts w:asciiTheme="majorHAnsi" w:hAnsiTheme="majorHAnsi" w:cstheme="majorHAnsi"/>
          <w:b/>
        </w:rPr>
        <w:t>katekumenek</w:t>
      </w:r>
      <w:proofErr w:type="spellEnd"/>
      <w:r w:rsidRPr="00F81229">
        <w:rPr>
          <w:rFonts w:asciiTheme="majorHAnsi" w:hAnsiTheme="majorHAnsi" w:cstheme="majorHAnsi"/>
          <w:b/>
        </w:rPr>
        <w:t xml:space="preserve"> és megtérők miséje) – HALLGATNI</w:t>
      </w:r>
    </w:p>
    <w:p w14:paraId="6AADCDAE" w14:textId="77777777" w:rsidR="00403C85" w:rsidRPr="00F81229" w:rsidRDefault="00403C85" w:rsidP="00403C85">
      <w:pPr>
        <w:rPr>
          <w:rFonts w:asciiTheme="majorHAnsi" w:hAnsiTheme="majorHAnsi" w:cstheme="majorHAnsi"/>
          <w:b/>
        </w:rPr>
      </w:pPr>
    </w:p>
    <w:p w14:paraId="28B86A8C" w14:textId="77777777" w:rsidR="00403C85" w:rsidRPr="00F81229" w:rsidRDefault="00403C85" w:rsidP="00403C85">
      <w:pPr>
        <w:jc w:val="both"/>
        <w:rPr>
          <w:rFonts w:asciiTheme="majorHAnsi" w:hAnsiTheme="majorHAnsi" w:cstheme="majorHAnsi"/>
          <w:b/>
          <w:bCs/>
          <w:color w:val="000000"/>
        </w:rPr>
      </w:pPr>
      <w:r w:rsidRPr="00F81229">
        <w:rPr>
          <w:rFonts w:asciiTheme="majorHAnsi" w:hAnsiTheme="majorHAnsi" w:cstheme="majorHAnsi"/>
        </w:rPr>
        <w:t xml:space="preserve">Táborunk szimbóluma egy titkos őskeresztény jel, a hal. Ezt az üldözések idején a keresztényeknek egymás előtt elég volt csak a porba rajzolni és máris felismerték egymást. A hal szó görögül ICHTÜSZ egy őskeresztény hitvallás </w:t>
      </w:r>
      <w:proofErr w:type="spellStart"/>
      <w:r w:rsidRPr="00F81229">
        <w:rPr>
          <w:rFonts w:asciiTheme="majorHAnsi" w:hAnsiTheme="majorHAnsi" w:cstheme="majorHAnsi"/>
        </w:rPr>
        <w:t>mozaikszava</w:t>
      </w:r>
      <w:proofErr w:type="spellEnd"/>
      <w:r w:rsidRPr="00F81229">
        <w:rPr>
          <w:rFonts w:asciiTheme="majorHAnsi" w:hAnsiTheme="majorHAnsi" w:cstheme="majorHAnsi"/>
        </w:rPr>
        <w:t>, melynek minden betűje egy szót jelent:</w:t>
      </w:r>
      <w:r w:rsidRPr="00F81229">
        <w:rPr>
          <w:rFonts w:asciiTheme="majorHAnsi" w:hAnsiTheme="majorHAnsi" w:cstheme="majorHAnsi"/>
          <w:b/>
          <w:bCs/>
          <w:color w:val="000000"/>
        </w:rPr>
        <w:t xml:space="preserve">= ΙΧΘΥΣ </w:t>
      </w:r>
      <w:proofErr w:type="gramStart"/>
      <w:r w:rsidRPr="00F81229">
        <w:rPr>
          <w:rFonts w:asciiTheme="majorHAnsi" w:hAnsiTheme="majorHAnsi" w:cstheme="majorHAnsi"/>
          <w:b/>
          <w:bCs/>
          <w:color w:val="000000"/>
        </w:rPr>
        <w:t>( „</w:t>
      </w:r>
      <w:proofErr w:type="gramEnd"/>
      <w:r w:rsidRPr="00F81229">
        <w:rPr>
          <w:rFonts w:asciiTheme="majorHAnsi" w:hAnsiTheme="majorHAnsi" w:cstheme="majorHAnsi"/>
          <w:b/>
          <w:bCs/>
          <w:color w:val="000000"/>
        </w:rPr>
        <w:t xml:space="preserve">ICHTYS", </w:t>
      </w:r>
      <w:proofErr w:type="spellStart"/>
      <w:r w:rsidRPr="00F81229">
        <w:rPr>
          <w:rFonts w:asciiTheme="majorHAnsi" w:hAnsiTheme="majorHAnsi" w:cstheme="majorHAnsi"/>
          <w:b/>
          <w:bCs/>
          <w:color w:val="000000"/>
        </w:rPr>
        <w:t>Ichthüs</w:t>
      </w:r>
      <w:proofErr w:type="spellEnd"/>
      <w:r w:rsidRPr="00F81229">
        <w:rPr>
          <w:rFonts w:asciiTheme="majorHAnsi" w:hAnsiTheme="majorHAnsi" w:cstheme="majorHAnsi"/>
          <w:b/>
          <w:bCs/>
          <w:color w:val="000000"/>
        </w:rPr>
        <w:t>) = </w:t>
      </w:r>
      <w:proofErr w:type="spellStart"/>
      <w:r w:rsidRPr="00F81229">
        <w:rPr>
          <w:rFonts w:asciiTheme="majorHAnsi" w:hAnsiTheme="majorHAnsi" w:cstheme="majorHAnsi"/>
          <w:b/>
          <w:bCs/>
          <w:color w:val="000000"/>
        </w:rPr>
        <w:t>Ἰησοῦς</w:t>
      </w:r>
      <w:proofErr w:type="spellEnd"/>
      <w:r w:rsidRPr="00F81229">
        <w:rPr>
          <w:rFonts w:asciiTheme="majorHAnsi" w:hAnsiTheme="majorHAnsi" w:cstheme="majorHAnsi"/>
          <w:b/>
          <w:bCs/>
          <w:color w:val="000000"/>
        </w:rPr>
        <w:t xml:space="preserve"> </w:t>
      </w:r>
      <w:proofErr w:type="spellStart"/>
      <w:r w:rsidRPr="00F81229">
        <w:rPr>
          <w:rFonts w:asciiTheme="majorHAnsi" w:hAnsiTheme="majorHAnsi" w:cstheme="majorHAnsi"/>
          <w:b/>
          <w:bCs/>
          <w:color w:val="000000"/>
        </w:rPr>
        <w:t>Χριστός</w:t>
      </w:r>
      <w:proofErr w:type="spellEnd"/>
      <w:r w:rsidRPr="00F81229">
        <w:rPr>
          <w:rFonts w:asciiTheme="majorHAnsi" w:hAnsiTheme="majorHAnsi" w:cstheme="majorHAnsi"/>
          <w:b/>
          <w:bCs/>
          <w:color w:val="000000"/>
        </w:rPr>
        <w:t xml:space="preserve">, </w:t>
      </w:r>
      <w:proofErr w:type="spellStart"/>
      <w:r w:rsidRPr="00F81229">
        <w:rPr>
          <w:rFonts w:asciiTheme="majorHAnsi" w:hAnsiTheme="majorHAnsi" w:cstheme="majorHAnsi"/>
          <w:b/>
          <w:bCs/>
          <w:color w:val="000000"/>
        </w:rPr>
        <w:t>Θεοῦ</w:t>
      </w:r>
      <w:proofErr w:type="spellEnd"/>
      <w:r w:rsidRPr="00F81229">
        <w:rPr>
          <w:rFonts w:asciiTheme="majorHAnsi" w:hAnsiTheme="majorHAnsi" w:cstheme="majorHAnsi"/>
          <w:b/>
          <w:bCs/>
          <w:color w:val="000000"/>
        </w:rPr>
        <w:t xml:space="preserve"> </w:t>
      </w:r>
      <w:proofErr w:type="spellStart"/>
      <w:r w:rsidRPr="00F81229">
        <w:rPr>
          <w:rFonts w:asciiTheme="majorHAnsi" w:hAnsiTheme="majorHAnsi" w:cstheme="majorHAnsi"/>
          <w:b/>
          <w:bCs/>
          <w:color w:val="000000"/>
        </w:rPr>
        <w:t>Υἱός</w:t>
      </w:r>
      <w:proofErr w:type="spellEnd"/>
      <w:r w:rsidRPr="00F81229">
        <w:rPr>
          <w:rFonts w:asciiTheme="majorHAnsi" w:hAnsiTheme="majorHAnsi" w:cstheme="majorHAnsi"/>
          <w:b/>
          <w:bCs/>
          <w:color w:val="000000"/>
        </w:rPr>
        <w:t xml:space="preserve">, </w:t>
      </w:r>
      <w:proofErr w:type="spellStart"/>
      <w:r w:rsidRPr="00F81229">
        <w:rPr>
          <w:rFonts w:asciiTheme="majorHAnsi" w:hAnsiTheme="majorHAnsi" w:cstheme="majorHAnsi"/>
          <w:b/>
          <w:bCs/>
          <w:color w:val="000000"/>
        </w:rPr>
        <w:t>Σωτήρ</w:t>
      </w:r>
      <w:proofErr w:type="spellEnd"/>
      <w:r w:rsidRPr="00F81229">
        <w:rPr>
          <w:rFonts w:asciiTheme="majorHAnsi" w:hAnsiTheme="majorHAnsi" w:cstheme="majorHAnsi"/>
          <w:b/>
          <w:bCs/>
          <w:color w:val="000000"/>
        </w:rPr>
        <w:t xml:space="preserve"> = „</w:t>
      </w:r>
      <w:proofErr w:type="spellStart"/>
      <w:r w:rsidRPr="00F81229">
        <w:rPr>
          <w:rFonts w:asciiTheme="majorHAnsi" w:hAnsiTheme="majorHAnsi" w:cstheme="majorHAnsi"/>
          <w:b/>
          <w:bCs/>
          <w:color w:val="000000"/>
        </w:rPr>
        <w:t>Jészúsz</w:t>
      </w:r>
      <w:proofErr w:type="spellEnd"/>
      <w:r w:rsidRPr="00F81229">
        <w:rPr>
          <w:rFonts w:asciiTheme="majorHAnsi" w:hAnsiTheme="majorHAnsi" w:cstheme="majorHAnsi"/>
          <w:b/>
          <w:bCs/>
          <w:color w:val="000000"/>
        </w:rPr>
        <w:t xml:space="preserve"> </w:t>
      </w:r>
      <w:proofErr w:type="spellStart"/>
      <w:r w:rsidRPr="00F81229">
        <w:rPr>
          <w:rFonts w:asciiTheme="majorHAnsi" w:hAnsiTheme="majorHAnsi" w:cstheme="majorHAnsi"/>
          <w:b/>
          <w:bCs/>
          <w:color w:val="000000"/>
        </w:rPr>
        <w:t>Khrisztosz</w:t>
      </w:r>
      <w:proofErr w:type="spellEnd"/>
      <w:r w:rsidRPr="00F81229">
        <w:rPr>
          <w:rFonts w:asciiTheme="majorHAnsi" w:hAnsiTheme="majorHAnsi" w:cstheme="majorHAnsi"/>
          <w:b/>
          <w:bCs/>
          <w:color w:val="000000"/>
        </w:rPr>
        <w:t xml:space="preserve"> </w:t>
      </w:r>
      <w:proofErr w:type="spellStart"/>
      <w:r w:rsidRPr="00F81229">
        <w:rPr>
          <w:rFonts w:asciiTheme="majorHAnsi" w:hAnsiTheme="majorHAnsi" w:cstheme="majorHAnsi"/>
          <w:b/>
          <w:bCs/>
          <w:color w:val="000000"/>
        </w:rPr>
        <w:t>Theú</w:t>
      </w:r>
      <w:proofErr w:type="spellEnd"/>
      <w:r w:rsidRPr="00F81229">
        <w:rPr>
          <w:rFonts w:asciiTheme="majorHAnsi" w:hAnsiTheme="majorHAnsi" w:cstheme="majorHAnsi"/>
          <w:b/>
          <w:bCs/>
          <w:color w:val="000000"/>
        </w:rPr>
        <w:t xml:space="preserve"> </w:t>
      </w:r>
      <w:proofErr w:type="spellStart"/>
      <w:r w:rsidRPr="00F81229">
        <w:rPr>
          <w:rFonts w:asciiTheme="majorHAnsi" w:hAnsiTheme="majorHAnsi" w:cstheme="majorHAnsi"/>
          <w:b/>
          <w:bCs/>
          <w:color w:val="000000"/>
        </w:rPr>
        <w:t>Hüjósz</w:t>
      </w:r>
      <w:proofErr w:type="spellEnd"/>
      <w:r w:rsidRPr="00F81229">
        <w:rPr>
          <w:rFonts w:asciiTheme="majorHAnsi" w:hAnsiTheme="majorHAnsi" w:cstheme="majorHAnsi"/>
          <w:b/>
          <w:bCs/>
          <w:color w:val="000000"/>
        </w:rPr>
        <w:t xml:space="preserve"> Szótér" = Jézus Krisztus az Isten Fia, a Megváltó. </w:t>
      </w:r>
    </w:p>
    <w:p w14:paraId="45DC4AA3"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rPr>
        <w:t>Az üldözések korában szigorú titoktartási fegyelem (</w:t>
      </w:r>
      <w:proofErr w:type="spellStart"/>
      <w:r w:rsidRPr="00F81229">
        <w:rPr>
          <w:rFonts w:asciiTheme="majorHAnsi" w:hAnsiTheme="majorHAnsi" w:cstheme="majorHAnsi"/>
        </w:rPr>
        <w:t>disciplina</w:t>
      </w:r>
      <w:proofErr w:type="spellEnd"/>
      <w:r w:rsidRPr="00F81229">
        <w:rPr>
          <w:rFonts w:asciiTheme="majorHAnsi" w:hAnsiTheme="majorHAnsi" w:cstheme="majorHAnsi"/>
        </w:rPr>
        <w:t xml:space="preserve"> arcani) volt az őskeresztényeknél. A keresztények kívülállóknak nem beszélhettek a szentségeikről. A katakombák képei csak jelképesen ábrázolták az Eucharisztiát: hal, kenyér, bárány, tejesköcsög, stb. Legnagyobb számmal a hal ábrázolásai tűntek fel. </w:t>
      </w:r>
    </w:p>
    <w:p w14:paraId="2F281786"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Az egész János evangélium már az üldözések és a titoktartási fegyelem idején, az első század végén íródott. A Jánosi mű beleértve a Jelenések könyvét egy olyan titkos, </w:t>
      </w:r>
      <w:proofErr w:type="gramStart"/>
      <w:r w:rsidRPr="00F81229">
        <w:rPr>
          <w:rFonts w:asciiTheme="majorHAnsi" w:hAnsiTheme="majorHAnsi" w:cstheme="majorHAnsi"/>
          <w:sz w:val="16"/>
          <w:szCs w:val="16"/>
        </w:rPr>
        <w:t>szimbolikus</w:t>
      </w:r>
      <w:proofErr w:type="gramEnd"/>
      <w:r w:rsidRPr="00F81229">
        <w:rPr>
          <w:rFonts w:asciiTheme="majorHAnsi" w:hAnsiTheme="majorHAnsi" w:cstheme="majorHAnsi"/>
          <w:sz w:val="16"/>
          <w:szCs w:val="16"/>
        </w:rPr>
        <w:t xml:space="preserve"> könyv, mely egy titkos beavatás az ÉLETBE. Valójában egy rejtett szentségi katekézis („hitmélyítő tanítás”). A János Evangélium a legeucharisztikusabb Evangélium, szinte mindig tartalmaz </w:t>
      </w:r>
      <w:proofErr w:type="gramStart"/>
      <w:r w:rsidRPr="00F81229">
        <w:rPr>
          <w:rFonts w:asciiTheme="majorHAnsi" w:hAnsiTheme="majorHAnsi" w:cstheme="majorHAnsi"/>
          <w:sz w:val="16"/>
          <w:szCs w:val="16"/>
        </w:rPr>
        <w:t>szimbolikus</w:t>
      </w:r>
      <w:proofErr w:type="gramEnd"/>
      <w:r w:rsidRPr="00F81229">
        <w:rPr>
          <w:rFonts w:asciiTheme="majorHAnsi" w:hAnsiTheme="majorHAnsi" w:cstheme="majorHAnsi"/>
          <w:sz w:val="16"/>
          <w:szCs w:val="16"/>
        </w:rPr>
        <w:t xml:space="preserve"> áthallásokat az Eucharisztiára, mint az Egyház életének forrására. </w:t>
      </w:r>
    </w:p>
    <w:p w14:paraId="301B2E05"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rPr>
        <w:t xml:space="preserve">Az összes jócselekedetünk együtt nem olyan értékes, mint egy Szentmiseáldozat, mert azok az ember művei, a Szentmise pedig az Isten műve. Még a vértanúhalál sem vethető össze a Szentmisével, mert abban egy ember áldozta fel magát Istenért, míg a Mise, az Isten önfeláldozó szeretetének a megjelenítése. (Emlékkönyv, Varga László 58 – 59.) Szerintünk a szentségek ünneplésének hasznosnak, meggyőzőnek, sőt nyereségnek kell lennie. Amikor nincsenek annyian, akkor nem hasznos. De Jézus az Eucharisztiát nem Coca-Colával, hamburgerrel és tűzijátékkal ünnepelte. (VL)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Szentmise nem kell, hogy szórakoztató legyen, hogy mindent </w:t>
      </w:r>
      <w:proofErr w:type="spellStart"/>
      <w:r w:rsidRPr="00F81229">
        <w:rPr>
          <w:rFonts w:asciiTheme="majorHAnsi" w:hAnsiTheme="majorHAnsi" w:cstheme="majorHAnsi"/>
        </w:rPr>
        <w:t>értsünk</w:t>
      </w:r>
      <w:proofErr w:type="spellEnd"/>
      <w:r w:rsidRPr="00F81229">
        <w:rPr>
          <w:rFonts w:asciiTheme="majorHAnsi" w:hAnsiTheme="majorHAnsi" w:cstheme="majorHAnsi"/>
        </w:rPr>
        <w:t xml:space="preserve"> belőle, de még az sem, hogy jól érezzük magunkat rajta. Egy szépen megszervezett imaalkalmat lehet, hogy élvezetesebbnek tartunk, vagy egy akolitus ige</w:t>
      </w:r>
      <w:proofErr w:type="gramStart"/>
      <w:r w:rsidRPr="00F81229">
        <w:rPr>
          <w:rFonts w:asciiTheme="majorHAnsi" w:hAnsiTheme="majorHAnsi" w:cstheme="majorHAnsi"/>
        </w:rPr>
        <w:t>liturgiája</w:t>
      </w:r>
      <w:proofErr w:type="gramEnd"/>
      <w:r w:rsidRPr="00F81229">
        <w:rPr>
          <w:rFonts w:asciiTheme="majorHAnsi" w:hAnsiTheme="majorHAnsi" w:cstheme="majorHAnsi"/>
        </w:rPr>
        <w:t xml:space="preserve"> megkapóbb és </w:t>
      </w:r>
      <w:proofErr w:type="spellStart"/>
      <w:r w:rsidRPr="00F81229">
        <w:rPr>
          <w:rFonts w:asciiTheme="majorHAnsi" w:hAnsiTheme="majorHAnsi" w:cstheme="majorHAnsi"/>
        </w:rPr>
        <w:t>átéltebb</w:t>
      </w:r>
      <w:proofErr w:type="spellEnd"/>
      <w:r w:rsidRPr="00F81229">
        <w:rPr>
          <w:rFonts w:asciiTheme="majorHAnsi" w:hAnsiTheme="majorHAnsi" w:cstheme="majorHAnsi"/>
        </w:rPr>
        <w:t xml:space="preserve"> lehet, mint egy enervált pap Szentmiséje. Mégis a II. Vatikáni Zsinat szerint a Szentmise „hatékonyságát nem is éri el az Egyháznak semmi más cselekedete, sem rangban, sem mértékben” (SC 7), mert a </w:t>
      </w:r>
      <w:proofErr w:type="gramStart"/>
      <w:r w:rsidRPr="00F81229">
        <w:rPr>
          <w:rFonts w:asciiTheme="majorHAnsi" w:hAnsiTheme="majorHAnsi" w:cstheme="majorHAnsi"/>
        </w:rPr>
        <w:t>liturgia</w:t>
      </w:r>
      <w:proofErr w:type="gramEnd"/>
      <w:r w:rsidRPr="00F81229">
        <w:rPr>
          <w:rFonts w:asciiTheme="majorHAnsi" w:hAnsiTheme="majorHAnsi" w:cstheme="majorHAnsi"/>
        </w:rPr>
        <w:t xml:space="preserve"> Krisztusnak, a Főnek és a vele egyesült testének: az egész Egyháznak az imádsága. Jézus nem népszórakoztatást végez a Szentmise áldozatban, nem szép szavakat mond csupán, hanem belehal ebbe az imádságba, egész testével imádkozik a kereszten és vajúdva </w:t>
      </w:r>
      <w:r w:rsidRPr="00F81229">
        <w:rPr>
          <w:rFonts w:asciiTheme="majorHAnsi" w:hAnsiTheme="majorHAnsi" w:cstheme="majorHAnsi"/>
        </w:rPr>
        <w:lastRenderedPageBreak/>
        <w:t xml:space="preserve">újjáteremt bennünket. Ennek az imádságnak a hatékonysága nem a mi </w:t>
      </w:r>
      <w:proofErr w:type="spellStart"/>
      <w:proofErr w:type="gramStart"/>
      <w:r w:rsidRPr="00F81229">
        <w:rPr>
          <w:rFonts w:asciiTheme="majorHAnsi" w:hAnsiTheme="majorHAnsi" w:cstheme="majorHAnsi"/>
        </w:rPr>
        <w:t>attrakciónkon</w:t>
      </w:r>
      <w:proofErr w:type="spellEnd"/>
      <w:proofErr w:type="gramEnd"/>
      <w:r w:rsidRPr="00F81229">
        <w:rPr>
          <w:rFonts w:asciiTheme="majorHAnsi" w:hAnsiTheme="majorHAnsi" w:cstheme="majorHAnsi"/>
        </w:rPr>
        <w:t xml:space="preserve"> vagy </w:t>
      </w:r>
      <w:proofErr w:type="spellStart"/>
      <w:r w:rsidRPr="00F81229">
        <w:rPr>
          <w:rFonts w:asciiTheme="majorHAnsi" w:hAnsiTheme="majorHAnsi" w:cstheme="majorHAnsi"/>
        </w:rPr>
        <w:t>ügyességünkön</w:t>
      </w:r>
      <w:proofErr w:type="spellEnd"/>
      <w:r w:rsidRPr="00F81229">
        <w:rPr>
          <w:rFonts w:asciiTheme="majorHAnsi" w:hAnsiTheme="majorHAnsi" w:cstheme="majorHAnsi"/>
        </w:rPr>
        <w:t xml:space="preserve"> múlik és nem is az átélt érzelmek nagyságától függ, hanem ingyenes kegyelem, mely végtelen értékű és annyit meríthetünk belőle, amennyi hit és szeretet van bennünk. A Szentmisében kapott kegyelem hatékonyságát nem az emelkedett szív, az égre emelt tekintetek vagy kezek jelentik, hanem, hogy mi történik velünk és bennünk a két Szentmise között otthonainkban. Mekkora hatással van véleményünkre, vágyainkra, terveinkre, pénztárcánkra és szokásainkra? Hoz-e bármiféle változást? /VL 32-33/</w:t>
      </w:r>
    </w:p>
    <w:p w14:paraId="1DC15474"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FOGALOMTISZTÁZÁS</w:t>
      </w:r>
      <w:r w:rsidRPr="00F81229">
        <w:rPr>
          <w:rFonts w:asciiTheme="majorHAnsi" w:hAnsiTheme="majorHAnsi" w:cstheme="majorHAnsi"/>
        </w:rPr>
        <w:t xml:space="preserve">: Eucharisztia - A </w:t>
      </w:r>
      <w:proofErr w:type="spellStart"/>
      <w:r w:rsidRPr="00F81229">
        <w:rPr>
          <w:rFonts w:asciiTheme="majorHAnsi" w:hAnsiTheme="majorHAnsi" w:cstheme="majorHAnsi"/>
        </w:rPr>
        <w:t>Didakhé</w:t>
      </w:r>
      <w:proofErr w:type="spellEnd"/>
      <w:r w:rsidRPr="00F81229">
        <w:rPr>
          <w:rFonts w:asciiTheme="majorHAnsi" w:hAnsiTheme="majorHAnsi" w:cstheme="majorHAnsi"/>
        </w:rPr>
        <w:t xml:space="preserve"> (II. század) már az Eucharisztia szót alkalmazta a Szentmisére a kenyértörés és úrvacsora helyett. Eucharisztiának vagy más néven Oltáriszentségnek nevezzük a Szent Testet és a Szent Vért, különösen az imádó tiszteletre és Misén kívüli áldoztatásra megőrzött Szentostyát. A középkorban az átváltoztatás pillanata erős izgalmat váltott ki. A pap felemelte a Szentostyát, s az emberek felkiáltottak, hogy látják Istent, és kérték a papot, hogy hosszabban tartsa fenn az Ostyát. A Szentostya maga is kinyilatkoztatás Istenről, láthatóvá teszi Istent, aki nem más, mint Szeretet. A Szeretet pedig kiszolgáltatja magát, nem uralkodni és lenyűgözni akar, hanem szolgálni. A Szeretet önmagával akarja táplálni azt, akit szeret. </w:t>
      </w:r>
    </w:p>
    <w:p w14:paraId="1CD1A96E" w14:textId="77777777" w:rsidR="00403C85" w:rsidRPr="00F81229" w:rsidRDefault="00403C85" w:rsidP="00403C85">
      <w:pPr>
        <w:jc w:val="both"/>
        <w:rPr>
          <w:rFonts w:asciiTheme="majorHAnsi" w:hAnsiTheme="majorHAnsi" w:cstheme="majorHAnsi"/>
          <w:sz w:val="16"/>
          <w:szCs w:val="16"/>
        </w:rPr>
      </w:pPr>
      <w:r w:rsidRPr="00F81229">
        <w:rPr>
          <w:rStyle w:val="null"/>
          <w:rFonts w:asciiTheme="majorHAnsi" w:hAnsiTheme="majorHAnsi" w:cstheme="majorHAnsi"/>
          <w:sz w:val="16"/>
          <w:szCs w:val="16"/>
        </w:rPr>
        <w:t>A szeretet legendája (ismeretlen brazil szerző): „</w:t>
      </w:r>
      <w:proofErr w:type="gramStart"/>
      <w:r w:rsidRPr="00F81229">
        <w:rPr>
          <w:rStyle w:val="null"/>
          <w:rFonts w:asciiTheme="majorHAnsi" w:hAnsiTheme="majorHAnsi" w:cstheme="majorHAnsi"/>
          <w:sz w:val="16"/>
          <w:szCs w:val="16"/>
        </w:rPr>
        <w:t>A</w:t>
      </w:r>
      <w:proofErr w:type="gramEnd"/>
      <w:r w:rsidRPr="00F81229">
        <w:rPr>
          <w:rStyle w:val="null"/>
          <w:rFonts w:asciiTheme="majorHAnsi" w:hAnsiTheme="majorHAnsi" w:cstheme="majorHAnsi"/>
          <w:sz w:val="16"/>
          <w:szCs w:val="16"/>
        </w:rPr>
        <w:t xml:space="preserve"> Szeretet egy olyan házban lakott, aminek alapjait a csillagok tartották és dísze a nap volt. Egy nap a Szeretet egy szebb otthont gondolt ki. Milyen különös gondolat ez a Szeretettől! Megalkotta a Földet, és a Földön, íme, húst formált, a húsba életet lehelt, és az életbe saját hasonlatosságának képét nyomta. És így hívta: ember. És az ember belsejében, a szívében, a Szeretet megépítette házát: kicsit, de repesőt, nyugtalant, elégedetlent, akár maga a Szeretet. És a Szeretet elment, hogy az ember szívében lakjon, és teljesen belefért, mert az ember szíve e feladat betöltésére lett teremtve. De egy nap az ember irigy lett a Szeretetre: birtokolni akarta a Szeretet házát, az egészet magának akarta, magának akarta a Szeretet boldogságát, mintha a Szeretet tudna egyedül élni. És kiűzte a szívéből a Szeretetet. Az ember ekkor elkezdte megtölteni a szívét, megtöltötte a Föld minden kincsével, de üres maradt. Az ember, szomorúan, arca verejtékével kereste kenyerét, de mindig éhes volt és szörnyen üres maradt a szíve. Egy nap az ember</w:t>
      </w:r>
      <w:proofErr w:type="gramStart"/>
      <w:r w:rsidRPr="00F81229">
        <w:rPr>
          <w:rStyle w:val="null"/>
          <w:rFonts w:asciiTheme="majorHAnsi" w:hAnsiTheme="majorHAnsi" w:cstheme="majorHAnsi"/>
          <w:sz w:val="16"/>
          <w:szCs w:val="16"/>
        </w:rPr>
        <w:t>...</w:t>
      </w:r>
      <w:proofErr w:type="gramEnd"/>
      <w:r w:rsidRPr="00F81229">
        <w:rPr>
          <w:rStyle w:val="null"/>
          <w:rFonts w:asciiTheme="majorHAnsi" w:hAnsiTheme="majorHAnsi" w:cstheme="majorHAnsi"/>
          <w:sz w:val="16"/>
          <w:szCs w:val="16"/>
        </w:rPr>
        <w:t xml:space="preserve"> úgy döntött, megosztja a szívét a föld teremtményeivel. A Szeretet megtudta</w:t>
      </w:r>
      <w:proofErr w:type="gramStart"/>
      <w:r w:rsidRPr="00F81229">
        <w:rPr>
          <w:rStyle w:val="null"/>
          <w:rFonts w:asciiTheme="majorHAnsi" w:hAnsiTheme="majorHAnsi" w:cstheme="majorHAnsi"/>
          <w:sz w:val="16"/>
          <w:szCs w:val="16"/>
        </w:rPr>
        <w:t>...</w:t>
      </w:r>
      <w:proofErr w:type="gramEnd"/>
      <w:r w:rsidRPr="00F81229">
        <w:rPr>
          <w:rStyle w:val="null"/>
          <w:rFonts w:asciiTheme="majorHAnsi" w:hAnsiTheme="majorHAnsi" w:cstheme="majorHAnsi"/>
          <w:sz w:val="16"/>
          <w:szCs w:val="16"/>
        </w:rPr>
        <w:t xml:space="preserve"> testet öltött és Ő is lejött, hogy kapjon az ember szívéből. De az ember felismerte a Szeretetet és megölte a kereszten. És folytatta a verejtékezést, hogy megkeresse a kenyerét. A Szeretetnek ekkor támadt egy ötlete: átváltozott kenyérré és csöndben várt. Mikor az éhes ember megette, a Szeretet visszatért az otthonába, az ember szívébe. És az ember szíve újra megtelt élettel, mert az élet a Szeretet.”</w:t>
      </w:r>
    </w:p>
    <w:p w14:paraId="325D98C9" w14:textId="77777777" w:rsidR="00403C85" w:rsidRPr="00F81229" w:rsidRDefault="00403C85" w:rsidP="00403C85">
      <w:pPr>
        <w:jc w:val="both"/>
        <w:rPr>
          <w:rFonts w:asciiTheme="majorHAnsi" w:hAnsiTheme="majorHAnsi" w:cstheme="majorHAnsi"/>
        </w:rPr>
      </w:pPr>
      <w:proofErr w:type="spellStart"/>
      <w:r w:rsidRPr="00F81229">
        <w:rPr>
          <w:rFonts w:asciiTheme="majorHAnsi" w:hAnsiTheme="majorHAnsi" w:cstheme="majorHAnsi"/>
        </w:rPr>
        <w:t>Eucharisztein</w:t>
      </w:r>
      <w:proofErr w:type="spellEnd"/>
      <w:r w:rsidRPr="00F81229">
        <w:rPr>
          <w:rFonts w:asciiTheme="majorHAnsi" w:hAnsiTheme="majorHAnsi" w:cstheme="majorHAnsi"/>
        </w:rPr>
        <w:t xml:space="preserve"> – görög szó, azt jelenti hálát adni. A Szentmise a föl nem ismert dráma, amely emberségünk lényegéhez tartozik. Az emberi élet arra van teremtve, hogy örömmel és hálaadással részesedjék Isten életében. (</w:t>
      </w:r>
      <w:proofErr w:type="spellStart"/>
      <w:r w:rsidRPr="00F81229">
        <w:rPr>
          <w:rFonts w:asciiTheme="majorHAnsi" w:hAnsiTheme="majorHAnsi" w:cstheme="majorHAnsi"/>
        </w:rPr>
        <w:t>Radcliffe</w:t>
      </w:r>
      <w:proofErr w:type="spellEnd"/>
      <w:r w:rsidRPr="00F81229">
        <w:rPr>
          <w:rFonts w:asciiTheme="majorHAnsi" w:hAnsiTheme="majorHAnsi" w:cstheme="majorHAnsi"/>
        </w:rPr>
        <w:t xml:space="preserve">, 7.) Ez valósul meg a Szentmisén. Amely beavatás igazi emberi méltóságunkba és a nagybetűs ÉLETBE, Isten életébe. Ez a beavatás egy valódi drámán keresztül valósul meg, mely önmagunk felajánlásán át egy áldozati </w:t>
      </w:r>
      <w:proofErr w:type="spellStart"/>
      <w:r w:rsidRPr="00F81229">
        <w:rPr>
          <w:rFonts w:asciiTheme="majorHAnsi" w:hAnsiTheme="majorHAnsi" w:cstheme="majorHAnsi"/>
        </w:rPr>
        <w:t>megtöretésen</w:t>
      </w:r>
      <w:proofErr w:type="spellEnd"/>
      <w:r w:rsidRPr="00F81229">
        <w:rPr>
          <w:rFonts w:asciiTheme="majorHAnsi" w:hAnsiTheme="majorHAnsi" w:cstheme="majorHAnsi"/>
        </w:rPr>
        <w:t xml:space="preserve"> keresztül hoz teljesebb életet és (át) változást. Erre épülnek az idei tábor előadásai. </w:t>
      </w:r>
    </w:p>
    <w:p w14:paraId="4BBB16DC"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MIÉRT JÁRJAK MISÉRE?</w:t>
      </w:r>
      <w:r w:rsidRPr="00F81229">
        <w:rPr>
          <w:rFonts w:asciiTheme="majorHAnsi" w:hAnsiTheme="majorHAnsi" w:cstheme="majorHAnsi"/>
        </w:rPr>
        <w:t xml:space="preserve"> Miért kéri Jézus, hogy olyat tegyünk, ami gyakran fárasztó, és nincs szemmel látható eredménye? („Ezt cselekedjétek az én emlékezetemre.” (</w:t>
      </w:r>
      <w:proofErr w:type="spellStart"/>
      <w:r w:rsidRPr="00F81229">
        <w:rPr>
          <w:rFonts w:asciiTheme="majorHAnsi" w:hAnsiTheme="majorHAnsi" w:cstheme="majorHAnsi"/>
        </w:rPr>
        <w:t>Lk</w:t>
      </w:r>
      <w:proofErr w:type="spellEnd"/>
      <w:r w:rsidRPr="00F81229">
        <w:rPr>
          <w:rFonts w:asciiTheme="majorHAnsi" w:hAnsiTheme="majorHAnsi" w:cstheme="majorHAnsi"/>
        </w:rPr>
        <w:t xml:space="preserve"> 22,19)) Ahogy családtagként elvárható tőlünk, hogy részt vegyünk családi eseményeken születésnapoktól temetésekig, akármennyire </w:t>
      </w:r>
      <w:proofErr w:type="spellStart"/>
      <w:r w:rsidRPr="00F81229">
        <w:rPr>
          <w:rFonts w:asciiTheme="majorHAnsi" w:hAnsiTheme="majorHAnsi" w:cstheme="majorHAnsi"/>
        </w:rPr>
        <w:t>fárasztóak</w:t>
      </w:r>
      <w:proofErr w:type="spellEnd"/>
      <w:r w:rsidRPr="00F81229">
        <w:rPr>
          <w:rFonts w:asciiTheme="majorHAnsi" w:hAnsiTheme="majorHAnsi" w:cstheme="majorHAnsi"/>
        </w:rPr>
        <w:t xml:space="preserve"> is, így Krisztus családjának tagjaitól, testvéreitől is természetesen elvárható, hogy részt vegyenek a keresztény összejöveteleken. Mindenki kötelességének érzi, hogy megünnepelje édesanyja születésnapját. Nem lenne értelme a keresztény lelkiség szerint élni, miközben semmi közünk a többi keresztényhez. Olyan, mintha egyedül akarnánk futballozni. (</w:t>
      </w:r>
      <w:proofErr w:type="spellStart"/>
      <w:r w:rsidRPr="00F81229">
        <w:rPr>
          <w:rFonts w:asciiTheme="majorHAnsi" w:hAnsiTheme="majorHAnsi" w:cstheme="majorHAnsi"/>
        </w:rPr>
        <w:t>Radcliffe</w:t>
      </w:r>
      <w:proofErr w:type="spellEnd"/>
      <w:r w:rsidRPr="00F81229">
        <w:rPr>
          <w:rFonts w:asciiTheme="majorHAnsi" w:hAnsiTheme="majorHAnsi" w:cstheme="majorHAnsi"/>
        </w:rPr>
        <w:t xml:space="preserve">, 9 - 12.) A </w:t>
      </w:r>
      <w:proofErr w:type="gramStart"/>
      <w:r w:rsidRPr="00F81229">
        <w:rPr>
          <w:rFonts w:asciiTheme="majorHAnsi" w:hAnsiTheme="majorHAnsi" w:cstheme="majorHAnsi"/>
        </w:rPr>
        <w:t>virtuális</w:t>
      </w:r>
      <w:proofErr w:type="gramEnd"/>
      <w:r w:rsidRPr="00F81229">
        <w:rPr>
          <w:rFonts w:asciiTheme="majorHAnsi" w:hAnsiTheme="majorHAnsi" w:cstheme="majorHAnsi"/>
        </w:rPr>
        <w:t xml:space="preserve"> közösségek nem léphetnek a fizikai együttlét helyébe, mint ahogy egy házasság sem alapulhat e-mailekre. Azért megyünk misére, hogy Krisztus testének ajándékát kapjuk meg, és így helyénvaló, hogy testileg is jelen legyünk. (</w:t>
      </w:r>
      <w:proofErr w:type="spellStart"/>
      <w:r w:rsidRPr="00F81229">
        <w:rPr>
          <w:rFonts w:asciiTheme="majorHAnsi" w:hAnsiTheme="majorHAnsi" w:cstheme="majorHAnsi"/>
        </w:rPr>
        <w:t>Radcliffe</w:t>
      </w:r>
      <w:proofErr w:type="spellEnd"/>
      <w:r w:rsidRPr="00F81229">
        <w:rPr>
          <w:rFonts w:asciiTheme="majorHAnsi" w:hAnsiTheme="majorHAnsi" w:cstheme="majorHAnsi"/>
        </w:rPr>
        <w:t>, 12.) Jézusnak nincs magántanítványa. A tanítvány ott van, ahol a Mestere és tanítványtársai.</w:t>
      </w:r>
    </w:p>
    <w:p w14:paraId="6368C678" w14:textId="77777777" w:rsidR="00403C85" w:rsidRPr="00F81229" w:rsidRDefault="00403C85" w:rsidP="00403C85">
      <w:pPr>
        <w:jc w:val="both"/>
        <w:rPr>
          <w:rFonts w:asciiTheme="majorHAnsi" w:hAnsiTheme="majorHAnsi" w:cstheme="majorHAnsi"/>
          <w:sz w:val="16"/>
          <w:szCs w:val="16"/>
        </w:rPr>
      </w:pPr>
      <w:proofErr w:type="spellStart"/>
      <w:r w:rsidRPr="00F81229">
        <w:rPr>
          <w:rFonts w:asciiTheme="majorHAnsi" w:hAnsiTheme="majorHAnsi" w:cstheme="majorHAnsi"/>
          <w:sz w:val="16"/>
          <w:szCs w:val="16"/>
        </w:rPr>
        <w:t>Kiskorúsítjuk</w:t>
      </w:r>
      <w:proofErr w:type="spellEnd"/>
      <w:r w:rsidRPr="00F81229">
        <w:rPr>
          <w:rFonts w:asciiTheme="majorHAnsi" w:hAnsiTheme="majorHAnsi" w:cstheme="majorHAnsi"/>
          <w:sz w:val="16"/>
          <w:szCs w:val="16"/>
        </w:rPr>
        <w:t xml:space="preserve"> magunkat a szeretetben, ha állandóan olyanokkal vesszük körül magunkat, akik hozzánk hasonlóak, és minket mindenben megerősítenek. Ez egy szorongó, gyenge vagy sérült identitáshoz vezethet. Jézus azt mondja: „Ha csupán azokat szeretitek, akik titeket szeretnek, mi különöset tesztek? Nem ezt teszik a pogányok is?” Az ember hivatása mérhetetlenül meghaladja magát az embert, isteni életre lettünk elhívva. A kiskutyám is szereti a sajátjait, emberi szintre akkor </w:t>
      </w:r>
      <w:proofErr w:type="spellStart"/>
      <w:r w:rsidRPr="00F81229">
        <w:rPr>
          <w:rFonts w:asciiTheme="majorHAnsi" w:hAnsiTheme="majorHAnsi" w:cstheme="majorHAnsi"/>
          <w:sz w:val="16"/>
          <w:szCs w:val="16"/>
        </w:rPr>
        <w:t>növök</w:t>
      </w:r>
      <w:proofErr w:type="spellEnd"/>
      <w:r w:rsidRPr="00F81229">
        <w:rPr>
          <w:rFonts w:asciiTheme="majorHAnsi" w:hAnsiTheme="majorHAnsi" w:cstheme="majorHAnsi"/>
          <w:sz w:val="16"/>
          <w:szCs w:val="16"/>
        </w:rPr>
        <w:t xml:space="preserve"> fel a szeretetben, ha kilépve magamból keresem és azokat is szeretni akarom, akik nem </w:t>
      </w:r>
      <w:proofErr w:type="gramStart"/>
      <w:r w:rsidRPr="00F81229">
        <w:rPr>
          <w:rFonts w:asciiTheme="majorHAnsi" w:hAnsiTheme="majorHAnsi" w:cstheme="majorHAnsi"/>
          <w:sz w:val="16"/>
          <w:szCs w:val="16"/>
        </w:rPr>
        <w:t>szimpatikusak</w:t>
      </w:r>
      <w:proofErr w:type="gramEnd"/>
      <w:r w:rsidRPr="00F81229">
        <w:rPr>
          <w:rFonts w:asciiTheme="majorHAnsi" w:hAnsiTheme="majorHAnsi" w:cstheme="majorHAnsi"/>
          <w:sz w:val="16"/>
          <w:szCs w:val="16"/>
        </w:rPr>
        <w:t xml:space="preserve">, és nem feltétlenül hasonlóak hozzám. Az Eucharisztia egyik őskeresztény neve az Agapé volt, az agapé pedig feltétel nélküli szeretetet jelent, a szeretet isteni mértékét. Az Eucharisztia tehát belegyakoroltat bennünket emberlétünk legmélyebb dimenziójába, a feltétel nélküli isteni szeretet képességébe és képessé is tesz bennünket az agapéra. Saját erőfeszítéseim, otthoni nyüzsgésem nem tudja megadni ezt nekem. Csak felülről jövő ajándékként kaphatom. </w:t>
      </w:r>
    </w:p>
    <w:p w14:paraId="4592CD8C"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rPr>
        <w:t xml:space="preserve">Egyszer egy </w:t>
      </w:r>
      <w:proofErr w:type="gramStart"/>
      <w:r w:rsidRPr="00F81229">
        <w:rPr>
          <w:rFonts w:asciiTheme="majorHAnsi" w:hAnsiTheme="majorHAnsi" w:cstheme="majorHAnsi"/>
        </w:rPr>
        <w:t>püspök bérmáláskor</w:t>
      </w:r>
      <w:proofErr w:type="gramEnd"/>
      <w:r w:rsidRPr="00F81229">
        <w:rPr>
          <w:rFonts w:asciiTheme="majorHAnsi" w:hAnsiTheme="majorHAnsi" w:cstheme="majorHAnsi"/>
        </w:rPr>
        <w:t xml:space="preserve"> megkérdezett egy fiút, hogy elmegy-e minden vasárnap a templomba. Az így válaszolt: „Ön elmenne minden héten ugyanazt a filmet megnézni?” A Szentmise valóban nagy esemény, de alig érzékelhető, akár egy fa növekedése. Isten „nesztelen” munkája (Newman). A Szentmise az emberi lét alapvető drámája, olyan emberekké alakít át minket, akik hisznek, remélnek és szeretnek. Ezeket teológiai erényeknek nevezzük, mert Isten életét osztják meg velünk, általuk Isten lakik bennünk, és mi Istenben. Ez a nagy esemény általában nem jár együtt erős érzelmekkel, hanem Isten kegyelmének rejtett munkálkodása, értelme csak azoknak az életében lesz nyilvánvalóvá, akik egyre </w:t>
      </w:r>
      <w:proofErr w:type="spellStart"/>
      <w:r w:rsidRPr="00F81229">
        <w:rPr>
          <w:rFonts w:asciiTheme="majorHAnsi" w:hAnsiTheme="majorHAnsi" w:cstheme="majorHAnsi"/>
        </w:rPr>
        <w:t>növekszenek</w:t>
      </w:r>
      <w:proofErr w:type="spellEnd"/>
      <w:r w:rsidRPr="00F81229">
        <w:rPr>
          <w:rFonts w:asciiTheme="majorHAnsi" w:hAnsiTheme="majorHAnsi" w:cstheme="majorHAnsi"/>
        </w:rPr>
        <w:t xml:space="preserve"> hitben, reményben és szeretetben. Ha valaki naponta ötször zsíros hamburgerrel tömi magát, és egyszer egy héten elmegy a konditerembe, valószínűleg eredménytelen lesz a testgyakorlás. </w:t>
      </w:r>
      <w:r w:rsidRPr="00F81229">
        <w:rPr>
          <w:rFonts w:asciiTheme="majorHAnsi" w:hAnsiTheme="majorHAnsi" w:cstheme="majorHAnsi"/>
          <w:i/>
        </w:rPr>
        <w:t>Nem lesz hatása egy egészen más jellegű életstílusban</w:t>
      </w:r>
      <w:r w:rsidRPr="00F81229">
        <w:rPr>
          <w:rFonts w:asciiTheme="majorHAnsi" w:hAnsiTheme="majorHAnsi" w:cstheme="majorHAnsi"/>
        </w:rPr>
        <w:t xml:space="preserve">. Az ember bemehet egy moziba az utcáról, s lenyűgözi a történet, amelyik néhány órán belül véget ér, és semmit nem változtat az emberen. Az Eucharisztia azonban átlényegülés, egész életünk drámája, születéstől halálig, sőt, még azon túl is. </w:t>
      </w:r>
      <w:r w:rsidRPr="00F81229">
        <w:rPr>
          <w:rFonts w:asciiTheme="majorHAnsi" w:hAnsiTheme="majorHAnsi" w:cstheme="majorHAnsi"/>
        </w:rPr>
        <w:lastRenderedPageBreak/>
        <w:t xml:space="preserve">Olyanná formálja szívünket és elménket, hogy Istenben találja meg boldogságát. Homo </w:t>
      </w:r>
      <w:proofErr w:type="spellStart"/>
      <w:r w:rsidRPr="00F81229">
        <w:rPr>
          <w:rFonts w:asciiTheme="majorHAnsi" w:hAnsiTheme="majorHAnsi" w:cstheme="majorHAnsi"/>
        </w:rPr>
        <w:t>eucharisticusról</w:t>
      </w:r>
      <w:proofErr w:type="spellEnd"/>
      <w:r w:rsidRPr="00F81229">
        <w:rPr>
          <w:rFonts w:asciiTheme="majorHAnsi" w:hAnsiTheme="majorHAnsi" w:cstheme="majorHAnsi"/>
        </w:rPr>
        <w:t xml:space="preserve"> az emberré válás új útjáról kellene beszélnünk. (Radcliffe,12 - 18.) </w:t>
      </w:r>
    </w:p>
    <w:p w14:paraId="2BE4598A"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Az </w:t>
      </w:r>
      <w:proofErr w:type="gramStart"/>
      <w:r w:rsidRPr="00F81229">
        <w:rPr>
          <w:rFonts w:asciiTheme="majorHAnsi" w:hAnsiTheme="majorHAnsi" w:cstheme="majorHAnsi"/>
          <w:sz w:val="16"/>
          <w:szCs w:val="16"/>
        </w:rPr>
        <w:t>evolúció</w:t>
      </w:r>
      <w:proofErr w:type="gramEnd"/>
      <w:r w:rsidRPr="00F81229">
        <w:rPr>
          <w:rFonts w:asciiTheme="majorHAnsi" w:hAnsiTheme="majorHAnsi" w:cstheme="majorHAnsi"/>
          <w:sz w:val="16"/>
          <w:szCs w:val="16"/>
        </w:rPr>
        <w:t xml:space="preserve"> utolsó szakaszában élünk. A homo sapiens, vagyis a tudatos ember krisztusi emberré kell, formálódjon. A tudatos ember ugyanis képes elpusztítani a teremtést, ha nem válik krisztusi emberré. Ennek az útja és eszköze az Eucharisztia. </w:t>
      </w:r>
      <w:proofErr w:type="spellStart"/>
      <w:r w:rsidRPr="00F81229">
        <w:rPr>
          <w:rFonts w:asciiTheme="majorHAnsi" w:hAnsiTheme="majorHAnsi" w:cstheme="majorHAnsi"/>
          <w:sz w:val="16"/>
          <w:szCs w:val="16"/>
        </w:rPr>
        <w:t>Marthe</w:t>
      </w:r>
      <w:proofErr w:type="spellEnd"/>
      <w:r w:rsidRPr="00F81229">
        <w:rPr>
          <w:rFonts w:asciiTheme="majorHAnsi" w:hAnsiTheme="majorHAnsi" w:cstheme="majorHAnsi"/>
          <w:sz w:val="16"/>
          <w:szCs w:val="16"/>
        </w:rPr>
        <w:t xml:space="preserve"> Robin francia </w:t>
      </w:r>
      <w:proofErr w:type="gramStart"/>
      <w:r w:rsidRPr="00F81229">
        <w:rPr>
          <w:rFonts w:asciiTheme="majorHAnsi" w:hAnsiTheme="majorHAnsi" w:cstheme="majorHAnsi"/>
          <w:sz w:val="16"/>
          <w:szCs w:val="16"/>
        </w:rPr>
        <w:t>misztikus</w:t>
      </w:r>
      <w:proofErr w:type="gramEnd"/>
      <w:r w:rsidRPr="00F81229">
        <w:rPr>
          <w:rFonts w:asciiTheme="majorHAnsi" w:hAnsiTheme="majorHAnsi" w:cstheme="majorHAnsi"/>
          <w:sz w:val="16"/>
          <w:szCs w:val="16"/>
        </w:rPr>
        <w:t xml:space="preserve"> írja: „Minden élet egy Szentmise, és minden lélek benne egy ostya.” </w:t>
      </w:r>
      <w:r w:rsidRPr="00F81229">
        <w:rPr>
          <w:rFonts w:asciiTheme="majorHAnsi" w:hAnsiTheme="majorHAnsi" w:cstheme="majorHAnsi"/>
          <w:b/>
          <w:sz w:val="16"/>
          <w:szCs w:val="16"/>
        </w:rPr>
        <w:t>A szentmisén én vagyok a pap, és Jézus az áldozat, a nap folyamán pedig Jézus a pap, és én vagyok az áldozat</w:t>
      </w:r>
      <w:r w:rsidRPr="00F81229">
        <w:rPr>
          <w:rFonts w:asciiTheme="majorHAnsi" w:hAnsiTheme="majorHAnsi" w:cstheme="majorHAnsi"/>
          <w:sz w:val="16"/>
          <w:szCs w:val="16"/>
        </w:rPr>
        <w:t xml:space="preserve">. /VL 7/ </w:t>
      </w:r>
      <w:r w:rsidRPr="00F81229">
        <w:rPr>
          <w:rFonts w:asciiTheme="majorHAnsi" w:hAnsiTheme="majorHAnsi" w:cstheme="majorHAnsi"/>
          <w:b/>
          <w:sz w:val="16"/>
          <w:szCs w:val="16"/>
        </w:rPr>
        <w:t>Két mise közt az életem úgy lehet mise, ha hálás (eucharisztikus) szívvel átengedem magam Jézus kezébe, az ő akaratának.</w:t>
      </w:r>
      <w:r w:rsidRPr="00F81229">
        <w:rPr>
          <w:rFonts w:asciiTheme="majorHAnsi" w:hAnsiTheme="majorHAnsi" w:cstheme="majorHAnsi"/>
          <w:sz w:val="16"/>
          <w:szCs w:val="16"/>
        </w:rPr>
        <w:t xml:space="preserve"> Az Ő kezében megtöretve szeretetáldozattá válok és az Ő kezében átváltozik, átlényegül mindaz bennem, ami pusztán emberi és valami isteni életgazdagságot és hatékonyságot kap. </w:t>
      </w:r>
    </w:p>
    <w:p w14:paraId="724BC943" w14:textId="77777777" w:rsidR="00403C85" w:rsidRPr="00F81229" w:rsidRDefault="00403C85" w:rsidP="00403C85">
      <w:pPr>
        <w:ind w:right="147"/>
        <w:jc w:val="both"/>
        <w:rPr>
          <w:rFonts w:asciiTheme="majorHAnsi" w:hAnsiTheme="majorHAnsi" w:cstheme="majorHAnsi"/>
          <w:sz w:val="16"/>
          <w:szCs w:val="16"/>
        </w:rPr>
      </w:pPr>
      <w:r w:rsidRPr="00F81229">
        <w:rPr>
          <w:rFonts w:asciiTheme="majorHAnsi" w:hAnsiTheme="majorHAnsi" w:cstheme="majorHAnsi"/>
          <w:sz w:val="16"/>
          <w:szCs w:val="16"/>
        </w:rPr>
        <w:t xml:space="preserve">ISTEN MŰVE, NEM EMBERÉ: A </w:t>
      </w:r>
      <w:proofErr w:type="gramStart"/>
      <w:r w:rsidRPr="00F81229">
        <w:rPr>
          <w:rFonts w:asciiTheme="majorHAnsi" w:hAnsiTheme="majorHAnsi" w:cstheme="majorHAnsi"/>
          <w:sz w:val="16"/>
          <w:szCs w:val="16"/>
        </w:rPr>
        <w:t>liturgia</w:t>
      </w:r>
      <w:proofErr w:type="gramEnd"/>
      <w:r w:rsidRPr="00F81229">
        <w:rPr>
          <w:rFonts w:asciiTheme="majorHAnsi" w:hAnsiTheme="majorHAnsi" w:cstheme="majorHAnsi"/>
          <w:sz w:val="16"/>
          <w:szCs w:val="16"/>
        </w:rPr>
        <w:t xml:space="preserve"> Isten műve, a magasból érkezik, a „</w:t>
      </w:r>
      <w:proofErr w:type="spellStart"/>
      <w:r w:rsidRPr="00F81229">
        <w:rPr>
          <w:rFonts w:asciiTheme="majorHAnsi" w:hAnsiTheme="majorHAnsi" w:cstheme="majorHAnsi"/>
          <w:sz w:val="16"/>
          <w:szCs w:val="16"/>
        </w:rPr>
        <w:t>földreszállott</w:t>
      </w:r>
      <w:proofErr w:type="spellEnd"/>
      <w:r w:rsidRPr="00F81229">
        <w:rPr>
          <w:rFonts w:asciiTheme="majorHAnsi" w:hAnsiTheme="majorHAnsi" w:cstheme="majorHAnsi"/>
          <w:sz w:val="16"/>
          <w:szCs w:val="16"/>
        </w:rPr>
        <w:t xml:space="preserve"> ég. Azt képzeljük, hogy a </w:t>
      </w:r>
      <w:proofErr w:type="gramStart"/>
      <w:r w:rsidRPr="00F81229">
        <w:rPr>
          <w:rFonts w:asciiTheme="majorHAnsi" w:hAnsiTheme="majorHAnsi" w:cstheme="majorHAnsi"/>
          <w:sz w:val="16"/>
          <w:szCs w:val="16"/>
        </w:rPr>
        <w:t>liturgiát</w:t>
      </w:r>
      <w:proofErr w:type="gramEnd"/>
      <w:r w:rsidRPr="00F81229">
        <w:rPr>
          <w:rFonts w:asciiTheme="majorHAnsi" w:hAnsiTheme="majorHAnsi" w:cstheme="majorHAnsi"/>
          <w:sz w:val="16"/>
          <w:szCs w:val="16"/>
        </w:rPr>
        <w:t xml:space="preserve"> mi csináljuk idelenn. Az eget nem úgy hódítjuk meg, hogy mi ugrunk fel oda, mondta </w:t>
      </w:r>
      <w:proofErr w:type="spellStart"/>
      <w:r w:rsidRPr="00F81229">
        <w:rPr>
          <w:rFonts w:asciiTheme="majorHAnsi" w:hAnsiTheme="majorHAnsi" w:cstheme="majorHAnsi"/>
          <w:sz w:val="16"/>
          <w:szCs w:val="16"/>
        </w:rPr>
        <w:t>Simone</w:t>
      </w:r>
      <w:proofErr w:type="spellEnd"/>
      <w:r w:rsidRPr="00F81229">
        <w:rPr>
          <w:rFonts w:asciiTheme="majorHAnsi" w:hAnsiTheme="majorHAnsi" w:cstheme="majorHAnsi"/>
          <w:sz w:val="16"/>
          <w:szCs w:val="16"/>
        </w:rPr>
        <w:t xml:space="preserve"> Weil: az égnek kell leszállnia hozzánk! /BUX 22/ </w:t>
      </w:r>
      <w:proofErr w:type="gramStart"/>
      <w:r w:rsidRPr="00F81229">
        <w:rPr>
          <w:rFonts w:asciiTheme="majorHAnsi" w:hAnsiTheme="majorHAnsi" w:cstheme="majorHAnsi"/>
          <w:sz w:val="16"/>
          <w:szCs w:val="16"/>
        </w:rPr>
        <w:t>A</w:t>
      </w:r>
      <w:proofErr w:type="gramEnd"/>
      <w:r w:rsidRPr="00F81229">
        <w:rPr>
          <w:rFonts w:asciiTheme="majorHAnsi" w:hAnsiTheme="majorHAnsi" w:cstheme="majorHAnsi"/>
          <w:sz w:val="16"/>
          <w:szCs w:val="16"/>
        </w:rPr>
        <w:t xml:space="preserve"> pap nem a közösség küldötte, hanem Krisztus nevében cselekszik a közösségért, és ennek jelentése: az egybegyűlt keresztények nem tudják megszerezni maguknak Isten ajándékát, hanem el kell azt fogadniuk. Ez történik a misén: Isten cselekszik, hogy üdvözítsen minket. Ennél az óriási eseménynél valójában nincs nagyobb. Isten az eucharisztikus </w:t>
      </w:r>
      <w:proofErr w:type="gramStart"/>
      <w:r w:rsidRPr="00F81229">
        <w:rPr>
          <w:rFonts w:asciiTheme="majorHAnsi" w:hAnsiTheme="majorHAnsi" w:cstheme="majorHAnsi"/>
          <w:sz w:val="16"/>
          <w:szCs w:val="16"/>
        </w:rPr>
        <w:t>liturgia</w:t>
      </w:r>
      <w:proofErr w:type="gramEnd"/>
      <w:r w:rsidRPr="00F81229">
        <w:rPr>
          <w:rFonts w:asciiTheme="majorHAnsi" w:hAnsiTheme="majorHAnsi" w:cstheme="majorHAnsi"/>
          <w:sz w:val="16"/>
          <w:szCs w:val="16"/>
        </w:rPr>
        <w:t xml:space="preserve"> rituális cselekményében és szavaiban összpontosította a világ iránti üdvözítő szeretetének teljességét.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7. o.) A Szentmise a megváltás hatásainak </w:t>
      </w:r>
      <w:proofErr w:type="gramStart"/>
      <w:r w:rsidRPr="00F81229">
        <w:rPr>
          <w:rFonts w:asciiTheme="majorHAnsi" w:hAnsiTheme="majorHAnsi" w:cstheme="majorHAnsi"/>
          <w:sz w:val="16"/>
          <w:szCs w:val="16"/>
        </w:rPr>
        <w:t>aktualizálása</w:t>
      </w:r>
      <w:proofErr w:type="gramEnd"/>
      <w:r w:rsidRPr="00F81229">
        <w:rPr>
          <w:rFonts w:asciiTheme="majorHAnsi" w:hAnsiTheme="majorHAnsi" w:cstheme="majorHAnsi"/>
          <w:sz w:val="16"/>
          <w:szCs w:val="16"/>
        </w:rPr>
        <w:t xml:space="preserve"> a saját életünkre. A Szentmise megszabadulásunk (gyógyulásunk) helye.  A Mise a szeretetről szól. A legfőbb találkozás a szeretettel. A Misén történtek miatt tudom, hogy mi adja létezésem: „szeretve vagyok, tehát vagyok”.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9. o.) A Szentmisében megünnepeljük, hogy szeretve vagyunk. A kenyér és a bor révén kapcsolatba jutunk valamivel, ami egyébként elérhetetlen lenne számunkra; Krisztus feltámadt és megdicsőült testével, amelyet már nem korlátoz a tér és az idő. Kapcsolatba kerülünk a tér és az idő keretein belül azzal, ami túllép a tér és az idő határain.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15.) A kenyeret, a bort, az emberek mozdulatait járja át velejéig az, ami igazán jelentős, maga az isteni élet.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16.)</w:t>
      </w:r>
    </w:p>
    <w:p w14:paraId="60751024"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SZENTELT VÍZ</w:t>
      </w:r>
      <w:r w:rsidRPr="00F81229">
        <w:rPr>
          <w:rFonts w:asciiTheme="majorHAnsi" w:hAnsiTheme="majorHAnsi" w:cstheme="majorHAnsi"/>
        </w:rPr>
        <w:t xml:space="preserve">: Gyere korán a Szentmisére és </w:t>
      </w:r>
      <w:proofErr w:type="spellStart"/>
      <w:r w:rsidRPr="00F81229">
        <w:rPr>
          <w:rFonts w:asciiTheme="majorHAnsi" w:hAnsiTheme="majorHAnsi" w:cstheme="majorHAnsi"/>
        </w:rPr>
        <w:t>hangolódj</w:t>
      </w:r>
      <w:proofErr w:type="spellEnd"/>
      <w:r w:rsidRPr="00F81229">
        <w:rPr>
          <w:rFonts w:asciiTheme="majorHAnsi" w:hAnsiTheme="majorHAnsi" w:cstheme="majorHAnsi"/>
        </w:rPr>
        <w:t xml:space="preserve"> rá az Úrra! Mint a sportolók, melegíts be a játék előtt. Az imádság a mi Szentisme előtti „bemelegítésünk”. Ha jéghidegen jövünk, és nem vagyunk felhangolva, a Szentmise könnyen szokássá válhat. Azzal a szenteltvízzel hintjük meg magunkat, amelyet a pap megáldott megtisztulásunkra, gyógyulásunkra és a démonok elűzésére. </w:t>
      </w:r>
    </w:p>
    <w:p w14:paraId="05F91836" w14:textId="77777777" w:rsidR="00403C85" w:rsidRPr="00F81229" w:rsidRDefault="00403C85" w:rsidP="00403C85">
      <w:pPr>
        <w:ind w:right="150"/>
        <w:jc w:val="both"/>
        <w:rPr>
          <w:rFonts w:asciiTheme="majorHAnsi" w:hAnsiTheme="majorHAnsi" w:cstheme="majorHAnsi"/>
        </w:rPr>
      </w:pPr>
      <w:r w:rsidRPr="00F81229">
        <w:rPr>
          <w:rFonts w:asciiTheme="majorHAnsi" w:hAnsiTheme="majorHAnsi" w:cstheme="majorHAnsi"/>
          <w:b/>
        </w:rPr>
        <w:t>TEMPLOM</w:t>
      </w:r>
      <w:r w:rsidRPr="00F81229">
        <w:rPr>
          <w:rFonts w:asciiTheme="majorHAnsi" w:hAnsiTheme="majorHAnsi" w:cstheme="majorHAnsi"/>
        </w:rPr>
        <w:t xml:space="preserve">: Amikor belépünk egy templomba, hogy részt vegyünk a Szentmisén, a Golgotán állunk, de ugyanúgy a megnyílt menny kapujánál. (Corpus) Az igazi nagyságot abból lehet felismerni, hogy kicsivé teszi magát és meghajol. Amikor a templomba lépsz vagy elhaladsz az Oltáriszentség előtt, mindig </w:t>
      </w:r>
      <w:proofErr w:type="spellStart"/>
      <w:r w:rsidRPr="00F81229">
        <w:rPr>
          <w:rFonts w:asciiTheme="majorHAnsi" w:hAnsiTheme="majorHAnsi" w:cstheme="majorHAnsi"/>
        </w:rPr>
        <w:t>hajts</w:t>
      </w:r>
      <w:proofErr w:type="spellEnd"/>
      <w:r w:rsidRPr="00F81229">
        <w:rPr>
          <w:rFonts w:asciiTheme="majorHAnsi" w:hAnsiTheme="majorHAnsi" w:cstheme="majorHAnsi"/>
        </w:rPr>
        <w:t xml:space="preserve"> térdet és vedd le a sapkádat</w:t>
      </w:r>
      <w:proofErr w:type="gramStart"/>
      <w:r w:rsidRPr="00F81229">
        <w:rPr>
          <w:rFonts w:asciiTheme="majorHAnsi" w:hAnsiTheme="majorHAnsi" w:cstheme="majorHAnsi"/>
        </w:rPr>
        <w:t>!!!</w:t>
      </w:r>
      <w:proofErr w:type="gramEnd"/>
      <w:r w:rsidRPr="00F81229">
        <w:rPr>
          <w:rFonts w:asciiTheme="majorHAnsi" w:hAnsiTheme="majorHAnsi" w:cstheme="majorHAnsi"/>
        </w:rPr>
        <w:t xml:space="preserve"> VII. Henrik angol király amint belépett a kápolnába, ahol az Oltáriszentséget őrizték, levette fejfedőjét, térdre ereszkedett, és áhítattal térdein haladt előre, amíg eljutott a helyig. „A katolikusoknak bőven van okuk pirulni az Úr jelenléte iránti tiszteletük hiánya miatt. Lépj be egy zsinagógába; ha </w:t>
      </w:r>
      <w:proofErr w:type="spellStart"/>
      <w:r w:rsidRPr="00F81229">
        <w:rPr>
          <w:rFonts w:asciiTheme="majorHAnsi" w:hAnsiTheme="majorHAnsi" w:cstheme="majorHAnsi"/>
        </w:rPr>
        <w:t>elkezdesz</w:t>
      </w:r>
      <w:proofErr w:type="spellEnd"/>
      <w:r w:rsidRPr="00F81229">
        <w:rPr>
          <w:rFonts w:asciiTheme="majorHAnsi" w:hAnsiTheme="majorHAnsi" w:cstheme="majorHAnsi"/>
        </w:rPr>
        <w:t xml:space="preserve"> ott beszélgetni vagy nem megfelelően viselkedni, ki leszel tessékelve. Mielőtt belépnél, egy mecsetbe felszólítanak, hogy vesd le a cipődet.” (Corpus)</w:t>
      </w:r>
    </w:p>
    <w:p w14:paraId="40228F02"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ÉNEK</w:t>
      </w:r>
      <w:r w:rsidRPr="00F81229">
        <w:rPr>
          <w:rFonts w:asciiTheme="majorHAnsi" w:hAnsiTheme="majorHAnsi" w:cstheme="majorHAnsi"/>
        </w:rPr>
        <w:t>: Szent Ágoston: „Aki énekel, kétszeresen imádkozik.” Teljes szívvel énekelj Istennek, hangoddal hozzájárulva a teremtés hódolatához</w:t>
      </w:r>
      <w:proofErr w:type="gramStart"/>
      <w:r w:rsidRPr="00F81229">
        <w:rPr>
          <w:rFonts w:asciiTheme="majorHAnsi" w:hAnsiTheme="majorHAnsi" w:cstheme="majorHAnsi"/>
        </w:rPr>
        <w:t>!!!</w:t>
      </w:r>
      <w:proofErr w:type="gramEnd"/>
    </w:p>
    <w:p w14:paraId="08D50CD5"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OLTÁRCSÓK</w:t>
      </w:r>
      <w:r w:rsidRPr="00F81229">
        <w:rPr>
          <w:rFonts w:asciiTheme="majorHAnsi" w:hAnsiTheme="majorHAnsi" w:cstheme="majorHAnsi"/>
        </w:rPr>
        <w:t xml:space="preserve">: Az oltár szimbolizálja Krisztust, a keresztet és egyszersmind a sírját is. (vö. KEK 1182) Az oltár elsősorban nem asztal, hanem magasra emelt áldozati hely. A pap fellép az oltárhoz, és megcsókolja az oltárt, ott ahol a szentelés alkalmával elhelyezett ereklyék vannak. Krisztus teste és a szentek teste együtt alkotják az egyetlen titokzatos testet, az Egyházat. /BUX 116/ Az oltárcsóktól kezdve a pap in persona </w:t>
      </w:r>
      <w:proofErr w:type="spellStart"/>
      <w:r w:rsidRPr="00F81229">
        <w:rPr>
          <w:rFonts w:asciiTheme="majorHAnsi" w:hAnsiTheme="majorHAnsi" w:cstheme="majorHAnsi"/>
        </w:rPr>
        <w:t>Christi</w:t>
      </w:r>
      <w:proofErr w:type="spellEnd"/>
      <w:r w:rsidRPr="00F81229">
        <w:rPr>
          <w:rFonts w:asciiTheme="majorHAnsi" w:hAnsiTheme="majorHAnsi" w:cstheme="majorHAnsi"/>
        </w:rPr>
        <w:t>, azaz Jézus személyében cselekszik, benne valóságosan Jézus van jelen. Amikor a pap leül a papi székre, akkor Jézus Krisztust képviseli. Azt akarja mondani: Jézus a vendéglátó. Szívesen látott vendégek vagyunk nála. Kiszolgál bennünket. „</w:t>
      </w:r>
      <w:proofErr w:type="spellStart"/>
      <w:r w:rsidRPr="00F81229">
        <w:rPr>
          <w:rFonts w:asciiTheme="majorHAnsi" w:hAnsiTheme="majorHAnsi" w:cstheme="majorHAnsi"/>
        </w:rPr>
        <w:t>Gottesdienst</w:t>
      </w:r>
      <w:proofErr w:type="spellEnd"/>
      <w:r w:rsidRPr="00F81229">
        <w:rPr>
          <w:rFonts w:asciiTheme="majorHAnsi" w:hAnsiTheme="majorHAnsi" w:cstheme="majorHAnsi"/>
        </w:rPr>
        <w:t>”=”Isten szolgálata” Isten szolgál nekünk.</w:t>
      </w:r>
    </w:p>
    <w:p w14:paraId="7059F755" w14:textId="77777777" w:rsidR="00403C85" w:rsidRPr="00F81229" w:rsidRDefault="00403C85" w:rsidP="00403C85">
      <w:pPr>
        <w:ind w:right="150"/>
        <w:jc w:val="both"/>
        <w:rPr>
          <w:rFonts w:asciiTheme="majorHAnsi" w:hAnsiTheme="majorHAnsi" w:cstheme="majorHAnsi"/>
        </w:rPr>
      </w:pPr>
      <w:r w:rsidRPr="00F81229">
        <w:rPr>
          <w:rFonts w:asciiTheme="majorHAnsi" w:hAnsiTheme="majorHAnsi" w:cstheme="majorHAnsi"/>
          <w:b/>
        </w:rPr>
        <w:t>KERESZTVETÉS</w:t>
      </w:r>
      <w:r w:rsidRPr="00F81229">
        <w:rPr>
          <w:rFonts w:asciiTheme="majorHAnsi" w:hAnsiTheme="majorHAnsi" w:cstheme="majorHAnsi"/>
        </w:rPr>
        <w:t xml:space="preserve">: A keresztvetés eredetileg a tulajdon jele. Tanúságot teszünk a keresztség kötelékéről: Isten gyermekei vagyunk. Isten tulajdonai vagyunk. Jézus Krisztushoz tartozunk és vele felvételt nyertünk a háromszemélyű Isten életébe és szeretetébe. Értelmünk (fej érintése), érzelmi és ösztönvilágunk és minden </w:t>
      </w:r>
      <w:proofErr w:type="spellStart"/>
      <w:r w:rsidRPr="00F81229">
        <w:rPr>
          <w:rFonts w:asciiTheme="majorHAnsi" w:hAnsiTheme="majorHAnsi" w:cstheme="majorHAnsi"/>
        </w:rPr>
        <w:t>tetterőnk</w:t>
      </w:r>
      <w:proofErr w:type="spellEnd"/>
      <w:r w:rsidRPr="00F81229">
        <w:rPr>
          <w:rFonts w:asciiTheme="majorHAnsi" w:hAnsiTheme="majorHAnsi" w:cstheme="majorHAnsi"/>
        </w:rPr>
        <w:t xml:space="preserve"> (vállaink érintése) számára lefoglalt, neki szentelt valóság. Karunkkal felfelé mutatunk. Az Atyától száll alá a Fiú, hogy emberségünket a legalsóbb rétegéig megszentelje. A Szentlélek a kettejük közti szeretet, vállaink érintésével </w:t>
      </w:r>
      <w:proofErr w:type="spellStart"/>
      <w:r w:rsidRPr="00F81229">
        <w:rPr>
          <w:rFonts w:asciiTheme="majorHAnsi" w:hAnsiTheme="majorHAnsi" w:cstheme="majorHAnsi"/>
        </w:rPr>
        <w:t>tetterőnket</w:t>
      </w:r>
      <w:proofErr w:type="spellEnd"/>
      <w:r w:rsidRPr="00F81229">
        <w:rPr>
          <w:rFonts w:asciiTheme="majorHAnsi" w:hAnsiTheme="majorHAnsi" w:cstheme="majorHAnsi"/>
        </w:rPr>
        <w:t xml:space="preserve">, két kezünk erejét, egész </w:t>
      </w:r>
      <w:proofErr w:type="spellStart"/>
      <w:r w:rsidRPr="00F81229">
        <w:rPr>
          <w:rFonts w:asciiTheme="majorHAnsi" w:hAnsiTheme="majorHAnsi" w:cstheme="majorHAnsi"/>
        </w:rPr>
        <w:t>valónkat</w:t>
      </w:r>
      <w:proofErr w:type="spellEnd"/>
      <w:r w:rsidRPr="00F81229">
        <w:rPr>
          <w:rFonts w:asciiTheme="majorHAnsi" w:hAnsiTheme="majorHAnsi" w:cstheme="majorHAnsi"/>
        </w:rPr>
        <w:t xml:space="preserve"> a Szentlélek vezetésének uralma alá helyezzük. Fentről jön az igenlés és megerősítés számunkra. Ez a létjogosultság érzése át akarja járni legbenső lényünket és aztán balra és jobbra árad minden ember felé. </w:t>
      </w:r>
    </w:p>
    <w:p w14:paraId="46725B4F" w14:textId="77777777" w:rsidR="00403C85" w:rsidRPr="00F81229" w:rsidRDefault="00403C85" w:rsidP="00403C85">
      <w:pPr>
        <w:ind w:right="150"/>
        <w:jc w:val="both"/>
        <w:rPr>
          <w:rFonts w:asciiTheme="majorHAnsi" w:hAnsiTheme="majorHAnsi" w:cstheme="majorHAnsi"/>
        </w:rPr>
      </w:pPr>
      <w:r w:rsidRPr="00F81229">
        <w:rPr>
          <w:rFonts w:asciiTheme="majorHAnsi" w:hAnsiTheme="majorHAnsi" w:cstheme="majorHAnsi"/>
          <w:b/>
        </w:rPr>
        <w:t>AZ ÚR LEGYEN VELETEK!</w:t>
      </w:r>
      <w:r w:rsidRPr="00F81229">
        <w:rPr>
          <w:rFonts w:asciiTheme="majorHAnsi" w:hAnsiTheme="majorHAnsi" w:cstheme="majorHAnsi"/>
        </w:rPr>
        <w:t xml:space="preserve"> Ennek az igenlő szeretetnek a jelenlétét közvetíti felénk a pap a </w:t>
      </w:r>
      <w:proofErr w:type="gramStart"/>
      <w:r w:rsidRPr="00F81229">
        <w:rPr>
          <w:rFonts w:asciiTheme="majorHAnsi" w:hAnsiTheme="majorHAnsi" w:cstheme="majorHAnsi"/>
        </w:rPr>
        <w:t>liturgikus</w:t>
      </w:r>
      <w:proofErr w:type="gramEnd"/>
      <w:r w:rsidRPr="00F81229">
        <w:rPr>
          <w:rFonts w:asciiTheme="majorHAnsi" w:hAnsiTheme="majorHAnsi" w:cstheme="majorHAnsi"/>
        </w:rPr>
        <w:t xml:space="preserve"> köszöntésben: </w:t>
      </w:r>
      <w:proofErr w:type="spellStart"/>
      <w:r w:rsidRPr="00F81229">
        <w:rPr>
          <w:rFonts w:asciiTheme="majorHAnsi" w:hAnsiTheme="majorHAnsi" w:cstheme="majorHAnsi"/>
        </w:rPr>
        <w:t>Dominus</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vobiscum</w:t>
      </w:r>
      <w:proofErr w:type="spellEnd"/>
      <w:r w:rsidRPr="00F81229">
        <w:rPr>
          <w:rFonts w:asciiTheme="majorHAnsi" w:hAnsiTheme="majorHAnsi" w:cstheme="majorHAnsi"/>
        </w:rPr>
        <w:t>! Az Úr veletek van! Isten elénk jön, ő kezdeményez, Ő előbb szeretett minket. Meghalt értünk Jézus, amikor még bűnösök voltunk. Rögtön az elején megítéli nekünk Isten teljes jóindulatát, meg nem érdemelt, feltétel nélküli szeretetét. „Jó, hogy itt vagy. Jó, hogy létezel. Örömöm lelem benned.” Továbbadom-e ezt a létjogosultság érzést? Odaülök valaki mellé vagy távolságot tartok, ezzel sok mindent ki lehet fejezni. (</w:t>
      </w:r>
      <w:proofErr w:type="spellStart"/>
      <w:r w:rsidRPr="00F81229">
        <w:rPr>
          <w:rFonts w:asciiTheme="majorHAnsi" w:hAnsiTheme="majorHAnsi" w:cstheme="majorHAnsi"/>
        </w:rPr>
        <w:t>Tanner</w:t>
      </w:r>
      <w:proofErr w:type="spellEnd"/>
      <w:r w:rsidRPr="00F81229">
        <w:rPr>
          <w:rFonts w:asciiTheme="majorHAnsi" w:hAnsiTheme="majorHAnsi" w:cstheme="majorHAnsi"/>
        </w:rPr>
        <w:t xml:space="preserve"> 30.) „És a te </w:t>
      </w:r>
      <w:proofErr w:type="spellStart"/>
      <w:r w:rsidRPr="00F81229">
        <w:rPr>
          <w:rFonts w:asciiTheme="majorHAnsi" w:hAnsiTheme="majorHAnsi" w:cstheme="majorHAnsi"/>
        </w:rPr>
        <w:t>lelkeddel</w:t>
      </w:r>
      <w:proofErr w:type="spellEnd"/>
      <w:r w:rsidRPr="00F81229">
        <w:rPr>
          <w:rFonts w:asciiTheme="majorHAnsi" w:hAnsiTheme="majorHAnsi" w:cstheme="majorHAnsi"/>
        </w:rPr>
        <w:t>.” A nép a pap „lelkét” szólítja meg, azaz létezésének belső, legmélyebb részét, hisz pontosan itt kapta szentelését arra, hogy a népet e szent cselekményben vezesse. Valójában az emberek azt mondják: „Légy pap most érettünk!”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33</w:t>
      </w:r>
      <w:proofErr w:type="gramStart"/>
      <w:r w:rsidRPr="00F81229">
        <w:rPr>
          <w:rFonts w:asciiTheme="majorHAnsi" w:hAnsiTheme="majorHAnsi" w:cstheme="majorHAnsi"/>
        </w:rPr>
        <w:t>.o.</w:t>
      </w:r>
      <w:proofErr w:type="gramEnd"/>
      <w:r w:rsidRPr="00F81229">
        <w:rPr>
          <w:rFonts w:asciiTheme="majorHAnsi" w:hAnsiTheme="majorHAnsi" w:cstheme="majorHAnsi"/>
        </w:rPr>
        <w:t>)</w:t>
      </w:r>
    </w:p>
    <w:p w14:paraId="2C25C10A"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BŰNBÁNAT</w:t>
      </w:r>
      <w:r w:rsidRPr="00F81229">
        <w:rPr>
          <w:rFonts w:asciiTheme="majorHAnsi" w:hAnsiTheme="majorHAnsi" w:cstheme="majorHAnsi"/>
        </w:rPr>
        <w:t xml:space="preserve">: A bűnbánat mindig felemel. Végre rájövünk arra, hogy fel kell kelni és hazatérni az Atyához. A bűntudat az, ami lehúz bennünket, nem a bűnbánat. A bűntudat önmagam körül forgás: Hogy lehetek én ilyen rossz? </w:t>
      </w:r>
    </w:p>
    <w:p w14:paraId="3F6B6038"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sz w:val="16"/>
          <w:szCs w:val="16"/>
        </w:rPr>
        <w:lastRenderedPageBreak/>
        <w:t xml:space="preserve">Még ma is emlékezetemben él egy esti elmélkedés a holland televízióban; a </w:t>
      </w:r>
      <w:proofErr w:type="gramStart"/>
      <w:r w:rsidRPr="00F81229">
        <w:rPr>
          <w:rFonts w:asciiTheme="majorHAnsi" w:hAnsiTheme="majorHAnsi" w:cstheme="majorHAnsi"/>
          <w:sz w:val="16"/>
          <w:szCs w:val="16"/>
        </w:rPr>
        <w:t>meditáció</w:t>
      </w:r>
      <w:proofErr w:type="gramEnd"/>
      <w:r w:rsidRPr="00F81229">
        <w:rPr>
          <w:rFonts w:asciiTheme="majorHAnsi" w:hAnsiTheme="majorHAnsi" w:cstheme="majorHAnsi"/>
          <w:sz w:val="16"/>
          <w:szCs w:val="16"/>
        </w:rPr>
        <w:t xml:space="preserve"> vezetője valami kemény, kiszáradt talajra vizet locsolt, s kijelentette: „Nézzék, a föld képtelen befogadni a vizet, s így nem csírázik ki benne a mag”. Aztán összemorzsolta kezével a földet és ismét vizet öntött rá, majd azt mondta: „Csak a megtört talaj képes a vizet befogadni, hogy kikeljen a mag, és végül gyümölcsöt hozzon.” </w:t>
      </w:r>
      <w:r w:rsidRPr="00F81229">
        <w:rPr>
          <w:rFonts w:asciiTheme="majorHAnsi" w:hAnsiTheme="majorHAnsi" w:cstheme="majorHAnsi"/>
          <w:i/>
          <w:iCs/>
          <w:sz w:val="16"/>
          <w:szCs w:val="16"/>
        </w:rPr>
        <w:t xml:space="preserve"> (Henri J. M. </w:t>
      </w:r>
      <w:proofErr w:type="spellStart"/>
      <w:r w:rsidRPr="00F81229">
        <w:rPr>
          <w:rFonts w:asciiTheme="majorHAnsi" w:hAnsiTheme="majorHAnsi" w:cstheme="majorHAnsi"/>
          <w:i/>
          <w:iCs/>
          <w:sz w:val="16"/>
          <w:szCs w:val="16"/>
        </w:rPr>
        <w:t>Nouwen</w:t>
      </w:r>
      <w:proofErr w:type="spellEnd"/>
      <w:r w:rsidRPr="00F81229">
        <w:rPr>
          <w:rFonts w:asciiTheme="majorHAnsi" w:hAnsiTheme="majorHAnsi" w:cstheme="majorHAnsi"/>
          <w:i/>
          <w:iCs/>
          <w:sz w:val="16"/>
          <w:szCs w:val="16"/>
        </w:rPr>
        <w:t xml:space="preserve">: Lángoló szívvel, Sarutlan </w:t>
      </w:r>
      <w:proofErr w:type="spellStart"/>
      <w:r w:rsidRPr="00F81229">
        <w:rPr>
          <w:rFonts w:asciiTheme="majorHAnsi" w:hAnsiTheme="majorHAnsi" w:cstheme="majorHAnsi"/>
          <w:i/>
          <w:iCs/>
          <w:sz w:val="16"/>
          <w:szCs w:val="16"/>
        </w:rPr>
        <w:t>Kármelita</w:t>
      </w:r>
      <w:proofErr w:type="spellEnd"/>
      <w:r w:rsidRPr="00F81229">
        <w:rPr>
          <w:rFonts w:asciiTheme="majorHAnsi" w:hAnsiTheme="majorHAnsi" w:cstheme="majorHAnsi"/>
          <w:i/>
          <w:iCs/>
          <w:sz w:val="16"/>
          <w:szCs w:val="16"/>
        </w:rPr>
        <w:t xml:space="preserve"> Nővérek, Pécs, 2000; 31. old.)</w:t>
      </w:r>
      <w:r w:rsidRPr="00F81229">
        <w:rPr>
          <w:rFonts w:asciiTheme="majorHAnsi" w:hAnsiTheme="majorHAnsi" w:cstheme="majorHAnsi"/>
          <w:sz w:val="16"/>
          <w:szCs w:val="16"/>
        </w:rPr>
        <w:t xml:space="preserve"> A híres </w:t>
      </w:r>
      <w:proofErr w:type="spellStart"/>
      <w:r w:rsidRPr="00F81229">
        <w:rPr>
          <w:rFonts w:asciiTheme="majorHAnsi" w:hAnsiTheme="majorHAnsi" w:cstheme="majorHAnsi"/>
          <w:sz w:val="16"/>
          <w:szCs w:val="16"/>
        </w:rPr>
        <w:t>Zusia</w:t>
      </w:r>
      <w:proofErr w:type="spellEnd"/>
      <w:r w:rsidRPr="00F81229">
        <w:rPr>
          <w:rFonts w:asciiTheme="majorHAnsi" w:hAnsiTheme="majorHAnsi" w:cstheme="majorHAnsi"/>
          <w:sz w:val="16"/>
          <w:szCs w:val="16"/>
        </w:rPr>
        <w:t xml:space="preserve"> Haszid rabbi mondta: „Amikor az égi törvényszék előtt fogok állni, nem azt fogják kérdezni, hogy miért nem voltam Ábrahám, Jákob vagy Mózes. Azt fogják kérdezni, miért nem voltam </w:t>
      </w:r>
      <w:proofErr w:type="spellStart"/>
      <w:r w:rsidRPr="00F81229">
        <w:rPr>
          <w:rFonts w:asciiTheme="majorHAnsi" w:hAnsiTheme="majorHAnsi" w:cstheme="majorHAnsi"/>
          <w:sz w:val="16"/>
          <w:szCs w:val="16"/>
        </w:rPr>
        <w:t>Zusia</w:t>
      </w:r>
      <w:proofErr w:type="spellEnd"/>
      <w:r w:rsidRPr="00F81229">
        <w:rPr>
          <w:rFonts w:asciiTheme="majorHAnsi" w:hAnsiTheme="majorHAnsi" w:cstheme="majorHAnsi"/>
          <w:sz w:val="16"/>
          <w:szCs w:val="16"/>
        </w:rPr>
        <w:t xml:space="preserve">.” A legtöbb bűn lényege, hogy valaki másnak akarunk látszani, csodálatosnak. Attól félünk, hogy ha nincs valamilyen hatásos álarcunk, akkor nem fognak szeretni. A bűn mindig egy </w:t>
      </w:r>
      <w:proofErr w:type="gramStart"/>
      <w:r w:rsidRPr="00F81229">
        <w:rPr>
          <w:rFonts w:asciiTheme="majorHAnsi" w:hAnsiTheme="majorHAnsi" w:cstheme="majorHAnsi"/>
          <w:sz w:val="16"/>
          <w:szCs w:val="16"/>
        </w:rPr>
        <w:t>illuzórikus</w:t>
      </w:r>
      <w:proofErr w:type="gram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önkép</w:t>
      </w:r>
      <w:proofErr w:type="spellEnd"/>
      <w:r w:rsidRPr="00F81229">
        <w:rPr>
          <w:rFonts w:asciiTheme="majorHAnsi" w:hAnsiTheme="majorHAnsi" w:cstheme="majorHAnsi"/>
          <w:sz w:val="16"/>
          <w:szCs w:val="16"/>
        </w:rPr>
        <w:t xml:space="preserve"> megalkotása, amelyet csodálni tudunk, egy igazi </w:t>
      </w:r>
      <w:proofErr w:type="spellStart"/>
      <w:r w:rsidRPr="00F81229">
        <w:rPr>
          <w:rFonts w:asciiTheme="majorHAnsi" w:hAnsiTheme="majorHAnsi" w:cstheme="majorHAnsi"/>
          <w:sz w:val="16"/>
          <w:szCs w:val="16"/>
        </w:rPr>
        <w:t>önkép</w:t>
      </w:r>
      <w:proofErr w:type="spellEnd"/>
      <w:r w:rsidRPr="00F81229">
        <w:rPr>
          <w:rFonts w:asciiTheme="majorHAnsi" w:hAnsiTheme="majorHAnsi" w:cstheme="majorHAnsi"/>
          <w:sz w:val="16"/>
          <w:szCs w:val="16"/>
        </w:rPr>
        <w:t xml:space="preserve"> helyet, amelyet szerethetünk. A tékozló fiúnak fel kell adnia a tékozló fiú identitást, de akkor ki lesz ő, amikor hazaérkezik? Egy bandavezér egyszer ellopott egy autót, s ekkor vette észre, hogy egy csecsemő fekszik a hátsó ülésen. Ahogy kezdi megszeretni, rájön, hogy vissza kell adnia a gyermeket, és ezzel magáról kialakított hős képét is fel kell adnia a banda tagjainak teljes megrökönyödésére. Végül látjuk, hogy visszaadja a gyermeket, miközben ott várnak rá a rendőrök, hogy megöljék, vagy legalábbis letartóztassák. Meri vállalni új identitásáért, hogy még nem tudja, kivé lesz. Gyökeresen szakít a múltjával. Ennek a szándékát fejezi ki a Szentmise bűnbánati része. Ezzel egymáshoz is visszatérünk, ahogy a tékozló fiú visszatér családjához. Ezzel megszabadulunk magányos és dicső számkivetésünktől, attól, hogy </w:t>
      </w:r>
      <w:proofErr w:type="gramStart"/>
      <w:r w:rsidRPr="00F81229">
        <w:rPr>
          <w:rFonts w:asciiTheme="majorHAnsi" w:hAnsiTheme="majorHAnsi" w:cstheme="majorHAnsi"/>
          <w:sz w:val="16"/>
          <w:szCs w:val="16"/>
        </w:rPr>
        <w:t>privát</w:t>
      </w:r>
      <w:proofErr w:type="gramEnd"/>
      <w:r w:rsidRPr="00F81229">
        <w:rPr>
          <w:rFonts w:asciiTheme="majorHAnsi" w:hAnsiTheme="majorHAnsi" w:cstheme="majorHAnsi"/>
          <w:sz w:val="16"/>
          <w:szCs w:val="16"/>
        </w:rPr>
        <w:t xml:space="preserve"> drámánk hőse legyünk. Kis drámák tartanak bennünket fogva, amelyekben miénk a főszerep. Ha a hős elbukik, akkor minden elveszett. A szent hibázhat, mert csak mellékszereplő abban a történetben, amely lényegében mindig Istenről szól. (</w:t>
      </w:r>
      <w:proofErr w:type="spellStart"/>
      <w:r w:rsidRPr="00F81229">
        <w:rPr>
          <w:rFonts w:asciiTheme="majorHAnsi" w:hAnsiTheme="majorHAnsi" w:cstheme="majorHAnsi"/>
          <w:sz w:val="16"/>
          <w:szCs w:val="16"/>
        </w:rPr>
        <w:t>Radcliffe</w:t>
      </w:r>
      <w:proofErr w:type="spellEnd"/>
      <w:r w:rsidRPr="00F81229">
        <w:rPr>
          <w:rFonts w:asciiTheme="majorHAnsi" w:hAnsiTheme="majorHAnsi" w:cstheme="majorHAnsi"/>
          <w:sz w:val="16"/>
          <w:szCs w:val="16"/>
        </w:rPr>
        <w:t xml:space="preserve">, 29 - 41.) </w:t>
      </w:r>
    </w:p>
    <w:p w14:paraId="1557180B" w14:textId="77777777" w:rsidR="00403C85" w:rsidRPr="00F81229" w:rsidRDefault="00403C85" w:rsidP="00403C85">
      <w:pPr>
        <w:jc w:val="both"/>
        <w:rPr>
          <w:rFonts w:asciiTheme="majorHAnsi" w:hAnsiTheme="majorHAnsi" w:cstheme="majorHAnsi"/>
          <w:sz w:val="18"/>
          <w:szCs w:val="18"/>
        </w:rPr>
      </w:pPr>
      <w:r w:rsidRPr="00F81229">
        <w:rPr>
          <w:rFonts w:asciiTheme="majorHAnsi" w:hAnsiTheme="majorHAnsi" w:cstheme="majorHAnsi"/>
        </w:rPr>
        <w:t xml:space="preserve">Amikor megvalljuk bűneinket, kilépünk a fénybe, és bejelentjük igényünket Isten gyermekeinek méltóságára. Egyetlen állat sem rendelkezik azzal a méltósággal, hogy sajátjának ismeri el cselekedeteit. Az oroszlánok nem undorodnak maguktól azért, mert nincs tökéletes </w:t>
      </w:r>
      <w:proofErr w:type="spellStart"/>
      <w:r w:rsidRPr="00F81229">
        <w:rPr>
          <w:rFonts w:asciiTheme="majorHAnsi" w:hAnsiTheme="majorHAnsi" w:cstheme="majorHAnsi"/>
        </w:rPr>
        <w:t>oroszlánkülsejük</w:t>
      </w:r>
      <w:proofErr w:type="spellEnd"/>
      <w:r w:rsidRPr="00F81229">
        <w:rPr>
          <w:rFonts w:asciiTheme="majorHAnsi" w:hAnsiTheme="majorHAnsi" w:cstheme="majorHAnsi"/>
        </w:rPr>
        <w:t xml:space="preserve">. Méltóságunk lényege </w:t>
      </w:r>
      <w:proofErr w:type="spellStart"/>
      <w:r w:rsidRPr="00F81229">
        <w:rPr>
          <w:rFonts w:asciiTheme="majorHAnsi" w:hAnsiTheme="majorHAnsi" w:cstheme="majorHAnsi"/>
        </w:rPr>
        <w:t>méltatlanságunk</w:t>
      </w:r>
      <w:proofErr w:type="spellEnd"/>
      <w:r w:rsidRPr="00F81229">
        <w:rPr>
          <w:rFonts w:asciiTheme="majorHAnsi" w:hAnsiTheme="majorHAnsi" w:cstheme="majorHAnsi"/>
        </w:rPr>
        <w:t xml:space="preserve"> elismerése. Figyeljük meg, hogy a tékozló fiú apja nem mondja fiának, hogy megbocsátok. Az ünnepi lakoma a megbocsájtás. Hasonlóképpen a Szentmise a megbocsájtás természetes szentsége. (</w:t>
      </w:r>
      <w:proofErr w:type="spellStart"/>
      <w:r w:rsidRPr="00F81229">
        <w:rPr>
          <w:rFonts w:asciiTheme="majorHAnsi" w:hAnsiTheme="majorHAnsi" w:cstheme="majorHAnsi"/>
        </w:rPr>
        <w:t>Radcliffe</w:t>
      </w:r>
      <w:proofErr w:type="spellEnd"/>
      <w:r w:rsidRPr="00F81229">
        <w:rPr>
          <w:rFonts w:asciiTheme="majorHAnsi" w:hAnsiTheme="majorHAnsi" w:cstheme="majorHAnsi"/>
        </w:rPr>
        <w:t>, 43 - 44.) Megjegyzés: a Szentmisében a Gyónom a mindenható Istennek ima és a Szentáldozás által Jézustól csak a bocsánatos bűnöktől való megtisztulást kapjuk meg</w:t>
      </w:r>
      <w:r w:rsidRPr="00F81229">
        <w:rPr>
          <w:rFonts w:asciiTheme="majorHAnsi" w:hAnsiTheme="majorHAnsi" w:cstheme="majorHAnsi"/>
          <w:sz w:val="18"/>
          <w:szCs w:val="18"/>
        </w:rPr>
        <w:t xml:space="preserve">. </w:t>
      </w:r>
    </w:p>
    <w:p w14:paraId="49420D5A" w14:textId="77777777" w:rsidR="00403C85" w:rsidRPr="00F81229" w:rsidRDefault="00403C85" w:rsidP="00403C85">
      <w:pPr>
        <w:jc w:val="both"/>
        <w:rPr>
          <w:rFonts w:asciiTheme="majorHAnsi" w:hAnsiTheme="majorHAnsi" w:cstheme="majorHAnsi"/>
          <w:sz w:val="18"/>
          <w:szCs w:val="18"/>
        </w:rPr>
      </w:pPr>
      <w:r w:rsidRPr="00F81229">
        <w:rPr>
          <w:rFonts w:asciiTheme="majorHAnsi" w:hAnsiTheme="majorHAnsi" w:cstheme="majorHAnsi"/>
          <w:sz w:val="16"/>
          <w:szCs w:val="16"/>
        </w:rPr>
        <w:t xml:space="preserve">A visszatérés [mint a tékozló fiú esetén is] a Szentgyónás, a megtérés szentsége által történik. A tékozló fiú esetében sem lett volna elég, hogyha küld egy mailt az apukájának, hogy mindent megbántam, küldjél lóvét, mert elfogyott, és mindent folytat ugyanúgy. Nagyon jól tudja, hogy apja színe elé kell járulnia. „Fölkelek és Atyámhoz megyek.” A tékozló fiú is meggyón. Nagyon jól tudja, hogy ki kell mondania: „Atyám, vétkeztem az ég ellen és te ellened.” Az Atyának, az Istenek a szeretete van abban, hogy engedi </w:t>
      </w:r>
      <w:proofErr w:type="spellStart"/>
      <w:r w:rsidRPr="00F81229">
        <w:rPr>
          <w:rFonts w:asciiTheme="majorHAnsi" w:hAnsiTheme="majorHAnsi" w:cstheme="majorHAnsi"/>
          <w:sz w:val="16"/>
          <w:szCs w:val="16"/>
        </w:rPr>
        <w:t>végigmondani</w:t>
      </w:r>
      <w:proofErr w:type="spellEnd"/>
      <w:r w:rsidRPr="00F81229">
        <w:rPr>
          <w:rFonts w:asciiTheme="majorHAnsi" w:hAnsiTheme="majorHAnsi" w:cstheme="majorHAnsi"/>
          <w:sz w:val="16"/>
          <w:szCs w:val="16"/>
        </w:rPr>
        <w:t xml:space="preserve"> bűneinket, ahogy megengedte a tékozló fiúnak is, hogy bevallja bűneit. Tudja nagyon jól, ha ezt nem mondanánk ki, belénk ragadhatna annak szorongató érzése, hogy nincsenek elrendezve a dolgok. Súlyos elfordulás és súlyos bűn esetén ezért előbb szentségi gyónást kell végeznünk. (F</w:t>
      </w:r>
      <w:proofErr w:type="gramStart"/>
      <w:r w:rsidRPr="00F81229">
        <w:rPr>
          <w:rFonts w:asciiTheme="majorHAnsi" w:hAnsiTheme="majorHAnsi" w:cstheme="majorHAnsi"/>
          <w:sz w:val="16"/>
          <w:szCs w:val="16"/>
        </w:rPr>
        <w:t>.L.</w:t>
      </w:r>
      <w:proofErr w:type="gramEnd"/>
      <w:r w:rsidRPr="00F81229">
        <w:rPr>
          <w:rFonts w:asciiTheme="majorHAnsi" w:hAnsiTheme="majorHAnsi" w:cstheme="majorHAnsi"/>
          <w:sz w:val="16"/>
          <w:szCs w:val="16"/>
        </w:rPr>
        <w:t>)</w:t>
      </w:r>
    </w:p>
    <w:p w14:paraId="060707BF"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rPr>
        <w:t xml:space="preserve">Amikor mellünket verjük: „Ezek ütések. Az a cél, hogy áthatoljon belső világunk kapuján és megrázzon minket, jelezze felelősségünket, bűnünket, alázatossá tegyen és elvezessen bennünket a megtérésre és a bűnbánatra </w:t>
      </w:r>
    </w:p>
    <w:p w14:paraId="56C0D9E4" w14:textId="77777777" w:rsidR="00403C85" w:rsidRPr="00F81229" w:rsidRDefault="00403C85" w:rsidP="00403C85">
      <w:pPr>
        <w:tabs>
          <w:tab w:val="left" w:pos="7830"/>
        </w:tabs>
        <w:jc w:val="both"/>
        <w:rPr>
          <w:rFonts w:asciiTheme="majorHAnsi" w:hAnsiTheme="majorHAnsi" w:cstheme="majorHAnsi"/>
          <w:sz w:val="16"/>
          <w:szCs w:val="16"/>
        </w:rPr>
      </w:pPr>
      <w:r w:rsidRPr="00F81229">
        <w:rPr>
          <w:rFonts w:asciiTheme="majorHAnsi" w:hAnsiTheme="majorHAnsi" w:cstheme="majorHAnsi"/>
          <w:sz w:val="16"/>
          <w:szCs w:val="16"/>
        </w:rPr>
        <w:t>Én már évtizedek óta nem gyóntam, nem áldoztam. Keserű fásultság páncélja megbénított. Egyszer csak megérett lelkemben az „igen”. És Isten szinte azonnal megszólalt a lelki GPS csatornán. Azt mondta: „</w:t>
      </w:r>
      <w:proofErr w:type="spellStart"/>
      <w:r w:rsidRPr="00F81229">
        <w:rPr>
          <w:rFonts w:asciiTheme="majorHAnsi" w:hAnsiTheme="majorHAnsi" w:cstheme="majorHAnsi"/>
          <w:sz w:val="16"/>
          <w:szCs w:val="16"/>
        </w:rPr>
        <w:t>Újratervezés</w:t>
      </w:r>
      <w:proofErr w:type="spellEnd"/>
      <w:r w:rsidRPr="00F81229">
        <w:rPr>
          <w:rFonts w:asciiTheme="majorHAnsi" w:hAnsiTheme="majorHAnsi" w:cstheme="majorHAnsi"/>
          <w:sz w:val="16"/>
          <w:szCs w:val="16"/>
        </w:rPr>
        <w:t>”. Tudtam már, bűneimet meg kell gyónni. Rájöttem, hogy tudat alatt már régóta mennyire vágytam erre, de szégyelltem a hibáimat, mulasztásaimat. A hosszú, kínzó ürességet, bénító Isten-hiányt a katartikus, felszabadult befogadás, önátadás, tudatos vállalás váltotta fel. (Tan</w:t>
      </w:r>
      <w:proofErr w:type="gramStart"/>
      <w:r w:rsidRPr="00F81229">
        <w:rPr>
          <w:rFonts w:asciiTheme="majorHAnsi" w:hAnsiTheme="majorHAnsi" w:cstheme="majorHAnsi"/>
          <w:sz w:val="16"/>
          <w:szCs w:val="16"/>
        </w:rPr>
        <w:t>.,</w:t>
      </w:r>
      <w:proofErr w:type="gramEnd"/>
      <w:r w:rsidRPr="00F81229">
        <w:rPr>
          <w:rFonts w:asciiTheme="majorHAnsi" w:hAnsiTheme="majorHAnsi" w:cstheme="majorHAnsi"/>
          <w:sz w:val="16"/>
          <w:szCs w:val="16"/>
        </w:rPr>
        <w:t xml:space="preserve"> 15.) Megértette velem a múltat, boldoggá tette a jelent, és vonzóvá a jövőt. Nem keseregtem már azon, hogy az életem miért itt és így alakult, miért nem máshol és másképp. Mintha minden a helyére került volna! Értelemet nyer a sok-sok csalódás, fájdalom és küzdelem is. Isten csendesen megjegyezte: „Hátralévő életedben boldogabb lehetsz, mint valaha voltál”. A jó élményekben dupla örömet kaptam. (Tan</w:t>
      </w:r>
      <w:proofErr w:type="gramStart"/>
      <w:r w:rsidRPr="00F81229">
        <w:rPr>
          <w:rFonts w:asciiTheme="majorHAnsi" w:hAnsiTheme="majorHAnsi" w:cstheme="majorHAnsi"/>
          <w:sz w:val="16"/>
          <w:szCs w:val="16"/>
        </w:rPr>
        <w:t>.,</w:t>
      </w:r>
      <w:proofErr w:type="gramEnd"/>
      <w:r w:rsidRPr="00F81229">
        <w:rPr>
          <w:rFonts w:asciiTheme="majorHAnsi" w:hAnsiTheme="majorHAnsi" w:cstheme="majorHAnsi"/>
          <w:sz w:val="16"/>
          <w:szCs w:val="16"/>
        </w:rPr>
        <w:t xml:space="preserve"> 16.) A külvilág nem változott csak egészen más szemmel, más szempontok szerint néztem. Szabadidőm legszebb része egy kis csendes hálaadás, meghitt beszélgetés Istennel. Végre boldog vagyok. (</w:t>
      </w:r>
      <w:proofErr w:type="spellStart"/>
      <w:r w:rsidRPr="00F81229">
        <w:rPr>
          <w:rFonts w:asciiTheme="majorHAnsi" w:hAnsiTheme="majorHAnsi" w:cstheme="majorHAnsi"/>
          <w:i/>
          <w:sz w:val="16"/>
          <w:szCs w:val="16"/>
        </w:rPr>
        <w:t>Várasi</w:t>
      </w:r>
      <w:proofErr w:type="spellEnd"/>
      <w:r w:rsidRPr="00F81229">
        <w:rPr>
          <w:rFonts w:asciiTheme="majorHAnsi" w:hAnsiTheme="majorHAnsi" w:cstheme="majorHAnsi"/>
          <w:i/>
          <w:sz w:val="16"/>
          <w:szCs w:val="16"/>
        </w:rPr>
        <w:t xml:space="preserve"> Betti, in Tanúságtételek)</w:t>
      </w:r>
    </w:p>
    <w:p w14:paraId="3F73DFD0"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rPr>
        <w:t xml:space="preserve">A bűnbánati szertartás a Szentmise általi gyógyítás kulcsa, mert itt történik, hogy kitárjuk magunkat az Úr megbocsátó kegyelme felé és kinyújtjuk a kezünket azért, hogy </w:t>
      </w:r>
      <w:proofErr w:type="spellStart"/>
      <w:r w:rsidRPr="00F81229">
        <w:rPr>
          <w:rFonts w:asciiTheme="majorHAnsi" w:hAnsiTheme="majorHAnsi" w:cstheme="majorHAnsi"/>
        </w:rPr>
        <w:t>megbocsássuk</w:t>
      </w:r>
      <w:proofErr w:type="spellEnd"/>
      <w:r w:rsidRPr="00F81229">
        <w:rPr>
          <w:rFonts w:asciiTheme="majorHAnsi" w:hAnsiTheme="majorHAnsi" w:cstheme="majorHAnsi"/>
        </w:rPr>
        <w:t xml:space="preserve"> magunknak és másoknak. (RD 46) Sok betegség a keserűségben, önmagunk visszautasításában és meg nem bocsátásban gyökerezik. </w:t>
      </w:r>
      <w:proofErr w:type="spellStart"/>
      <w:r w:rsidRPr="00F81229">
        <w:rPr>
          <w:rFonts w:asciiTheme="majorHAnsi" w:hAnsiTheme="majorHAnsi" w:cstheme="majorHAnsi"/>
        </w:rPr>
        <w:t>Végy</w:t>
      </w:r>
      <w:proofErr w:type="spellEnd"/>
      <w:r w:rsidRPr="00F81229">
        <w:rPr>
          <w:rFonts w:asciiTheme="majorHAnsi" w:hAnsiTheme="majorHAnsi" w:cstheme="majorHAnsi"/>
        </w:rPr>
        <w:t xml:space="preserve"> tollat és papírt és írd le azoknak a nevét, akik úgy megbántottak, hogy még mindig szükségük van a megbocsátásodra! A </w:t>
      </w:r>
      <w:proofErr w:type="gramStart"/>
      <w:r w:rsidRPr="00F81229">
        <w:rPr>
          <w:rFonts w:asciiTheme="majorHAnsi" w:hAnsiTheme="majorHAnsi" w:cstheme="majorHAnsi"/>
        </w:rPr>
        <w:t>megbocsátás döntés</w:t>
      </w:r>
      <w:proofErr w:type="gramEnd"/>
      <w:r w:rsidRPr="00F81229">
        <w:rPr>
          <w:rFonts w:asciiTheme="majorHAnsi" w:hAnsiTheme="majorHAnsi" w:cstheme="majorHAnsi"/>
        </w:rPr>
        <w:t xml:space="preserve">, nem érzés. Azzal pedig, hogy megbocsátunk, nem azt mondjuk, hogy másoknak van igazuk és mi tévedtünk. Nem mondjuk azt, hogy nem sértődtünk meg. Nem tagadjuk a másik személy felelősségét. Amikor megbocsátjuk az igazságtalanságokat, egyszerűen csak úgy döntünk, hogy engedelmeskedünk Istennek. </w:t>
      </w:r>
      <w:r w:rsidRPr="00F81229">
        <w:rPr>
          <w:rFonts w:asciiTheme="majorHAnsi" w:hAnsiTheme="majorHAnsi" w:cstheme="majorHAnsi"/>
          <w:u w:val="single"/>
        </w:rPr>
        <w:t>Nem engedhetjük meg magunknak, hogy mások rossz cselekedetei irányítsák magatartásunkat, tetteinket, érzelmeinket. Mi uraljuk ezeket.</w:t>
      </w:r>
      <w:r w:rsidRPr="00F81229">
        <w:rPr>
          <w:rFonts w:asciiTheme="majorHAnsi" w:hAnsiTheme="majorHAnsi" w:cstheme="majorHAnsi"/>
        </w:rPr>
        <w:t xml:space="preserve"> </w:t>
      </w:r>
    </w:p>
    <w:p w14:paraId="5B5DFC30"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„Ott álltam a kereszt alatt és felnéztem Jézusra haláltusájában. Ő rám tekintett és kérte, hogy vigyek oda a keresztjéhez mindenkit, aki valamiképpen megbántott. Kételkedve néztem rá és nem akartam megtenni. Ő azt mondta: „Hozd ide őket hozzám és bocsáss meg, ahogyan én megbocsátottam neked.” Mikor így tettem, sok embert vittem a kereszt lábához. Olyan volt, mint egy felvonulás. Egyszerre valaki azok közül, akiket oda akartam vinni, nem jött. Az Úrhoz fordultam a kereszten és a segítségét kértem. Leszállt a keresztről és kinyújtott kezekkel ment az illető felé. Ő ököllel kezdte ütni a mellét. Minél jobban ütötte, a kinyújtott karok annál jobban ölelték, míg végül elfogadta az ölelésben megmutatkozó szeretetet. Akkor az Úr az egyik karjával átölelte az Ő vállát és másik karjával az enyémet és a kereszthez vezetett minket. A kereszt lábánál megfogta az ő és az én kezemet és összefonta azokat sajátjával. Éreztük a bennünket átható gyógyító szeretetét. Miután megbékültünk egymással, Ő újra elfoglalta helyét a kereszten, lenézett ránk és így szólt: „Itt vagyok a kereszten, hogy megszabadítsalak titeket. Megváltottalak benneteket. Új emberek vagytok hús szívvel.” Majd az ég felé tekintett és így szólt: „Bevégeztetett.” (RD 47-48) Egy pszichiáter azt mondta, hogy betegeinek 90% -a megkönnyebbülne, ha megbocsátana! Amikor helyes beállítottsággal használjuk a gyóntatószéket, lelki, fizikai és érzelmi áldásban részesülünk. (RD 53-54) Képes voltam megbocsátani, így hát a mi Urunk meg tudott gyógyítani. Kegyelme által engedtem, hogy megszűnjön a gyógyulás akadálya. Vasárnap a Szentmise első olvasmánykor éreztem, hogy a nyakam megrándul, mintha hátgerinc </w:t>
      </w:r>
      <w:proofErr w:type="gramStart"/>
      <w:r w:rsidRPr="00F81229">
        <w:rPr>
          <w:rFonts w:asciiTheme="majorHAnsi" w:hAnsiTheme="majorHAnsi" w:cstheme="majorHAnsi"/>
          <w:sz w:val="16"/>
          <w:szCs w:val="16"/>
        </w:rPr>
        <w:t>masszázzsal</w:t>
      </w:r>
      <w:proofErr w:type="gramEnd"/>
      <w:r w:rsidRPr="00F81229">
        <w:rPr>
          <w:rFonts w:asciiTheme="majorHAnsi" w:hAnsiTheme="majorHAnsi" w:cstheme="majorHAnsi"/>
          <w:sz w:val="16"/>
          <w:szCs w:val="16"/>
        </w:rPr>
        <w:t xml:space="preserve"> gyógyító orvos tenné a helyére. Hirtelen rájöttem, hogy egyik oldalról a másikra tudom forgatnia fejemet, amire már két éve képtelen voltam. (RD 56) „Valljátok meg tehát egymásnak bűneiteket, hogy meggyógyuljatok!” (Jak 5, 16)</w:t>
      </w:r>
    </w:p>
    <w:p w14:paraId="3FA09E2C"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URAM, IRGALMAZZ</w:t>
      </w:r>
      <w:r w:rsidRPr="00F81229">
        <w:rPr>
          <w:rFonts w:asciiTheme="majorHAnsi" w:hAnsiTheme="majorHAnsi" w:cstheme="majorHAnsi"/>
        </w:rPr>
        <w:t xml:space="preserve">: Ezután az Úr gyengéden felmutat Atyjának, drága vérével borítva és azt mondja: ”Irgalom.” A vádló, a gonosz dühösen félbeszakítja és megkérdi: „Mi van ezzel és azzal és emezzel?” Az Atya figyelmen kívül hagyja a vádlót, letekint rád és lát valami tisztát, szabadot és </w:t>
      </w:r>
      <w:proofErr w:type="spellStart"/>
      <w:r w:rsidRPr="00F81229">
        <w:rPr>
          <w:rFonts w:asciiTheme="majorHAnsi" w:hAnsiTheme="majorHAnsi" w:cstheme="majorHAnsi"/>
        </w:rPr>
        <w:t>teljeset</w:t>
      </w:r>
      <w:proofErr w:type="spellEnd"/>
      <w:r w:rsidRPr="00F81229">
        <w:rPr>
          <w:rFonts w:asciiTheme="majorHAnsi" w:hAnsiTheme="majorHAnsi" w:cstheme="majorHAnsi"/>
        </w:rPr>
        <w:t xml:space="preserve">, amelyet Fia vére mosott meg. Szíve túlárad az örömtől, amikor azt mondja: „Gyere, Fiam szerelmese.” Istennek nem számít az idő. Mivel élete örök, minket már a dicsőségben szemlél, és jelenlétünk boldoggá teszi. (RD 59) Az önmagunk vagy mások elítélése, az önfejűség, hálátlanság és egyéb bűneink akadályozzák </w:t>
      </w:r>
      <w:proofErr w:type="gramStart"/>
      <w:r w:rsidRPr="00F81229">
        <w:rPr>
          <w:rFonts w:asciiTheme="majorHAnsi" w:hAnsiTheme="majorHAnsi" w:cstheme="majorHAnsi"/>
        </w:rPr>
        <w:t>Jézus gyógyító</w:t>
      </w:r>
      <w:proofErr w:type="gramEnd"/>
      <w:r w:rsidRPr="00F81229">
        <w:rPr>
          <w:rFonts w:asciiTheme="majorHAnsi" w:hAnsiTheme="majorHAnsi" w:cstheme="majorHAnsi"/>
        </w:rPr>
        <w:t xml:space="preserve"> szeretetének áramlását bennünk. </w:t>
      </w:r>
      <w:proofErr w:type="spellStart"/>
      <w:r w:rsidRPr="00F81229">
        <w:rPr>
          <w:rFonts w:asciiTheme="majorHAnsi" w:hAnsiTheme="majorHAnsi" w:cstheme="majorHAnsi"/>
        </w:rPr>
        <w:t>Kyriével</w:t>
      </w:r>
      <w:proofErr w:type="spellEnd"/>
      <w:r w:rsidRPr="00F81229">
        <w:rPr>
          <w:rFonts w:asciiTheme="majorHAnsi" w:hAnsiTheme="majorHAnsi" w:cstheme="majorHAnsi"/>
        </w:rPr>
        <w:t xml:space="preserve"> kiáltottak a győztes hadvezérnek vagy a császárnak: „</w:t>
      </w:r>
      <w:proofErr w:type="spellStart"/>
      <w:r w:rsidRPr="00F81229">
        <w:rPr>
          <w:rFonts w:asciiTheme="majorHAnsi" w:hAnsiTheme="majorHAnsi" w:cstheme="majorHAnsi"/>
        </w:rPr>
        <w:t>Kyrie</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eleison</w:t>
      </w:r>
      <w:proofErr w:type="spellEnd"/>
      <w:r w:rsidRPr="00F81229">
        <w:rPr>
          <w:rFonts w:asciiTheme="majorHAnsi" w:hAnsiTheme="majorHAnsi" w:cstheme="majorHAnsi"/>
        </w:rPr>
        <w:t>!” „Hurrá, üdv néked!” Ez most a bűn és a halál diadalmas legyőzőjére vonatkozik. (</w:t>
      </w:r>
      <w:proofErr w:type="spellStart"/>
      <w:r w:rsidRPr="00F81229">
        <w:rPr>
          <w:rFonts w:asciiTheme="majorHAnsi" w:hAnsiTheme="majorHAnsi" w:cstheme="majorHAnsi"/>
        </w:rPr>
        <w:t>Tanner</w:t>
      </w:r>
      <w:proofErr w:type="spellEnd"/>
      <w:r w:rsidRPr="00F81229">
        <w:rPr>
          <w:rFonts w:asciiTheme="majorHAnsi" w:hAnsiTheme="majorHAnsi" w:cstheme="majorHAnsi"/>
        </w:rPr>
        <w:t xml:space="preserve">: Eukarisztia – ill. 42 - 49) </w:t>
      </w:r>
    </w:p>
    <w:p w14:paraId="0FE0C492"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IRGALMAT NYERNI = elfogadottnak lenni. Az eukarisztia célja a változás, felszabadítás és megváltás. Ez azt jelenti, hogy az eukarisztia ünneplése által valami jobb, </w:t>
      </w:r>
      <w:proofErr w:type="spellStart"/>
      <w:r w:rsidRPr="00F81229">
        <w:rPr>
          <w:rFonts w:asciiTheme="majorHAnsi" w:hAnsiTheme="majorHAnsi" w:cstheme="majorHAnsi"/>
          <w:sz w:val="16"/>
          <w:szCs w:val="16"/>
        </w:rPr>
        <w:t>gyógyultabb</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elengedettebb</w:t>
      </w:r>
      <w:proofErr w:type="spellEnd"/>
      <w:r w:rsidRPr="00F81229">
        <w:rPr>
          <w:rFonts w:asciiTheme="majorHAnsi" w:hAnsiTheme="majorHAnsi" w:cstheme="majorHAnsi"/>
          <w:sz w:val="16"/>
          <w:szCs w:val="16"/>
        </w:rPr>
        <w:t xml:space="preserve">, lazább lesz bennünk és </w:t>
      </w:r>
      <w:proofErr w:type="gramStart"/>
      <w:r w:rsidRPr="00F81229">
        <w:rPr>
          <w:rFonts w:asciiTheme="majorHAnsi" w:hAnsiTheme="majorHAnsi" w:cstheme="majorHAnsi"/>
          <w:sz w:val="16"/>
          <w:szCs w:val="16"/>
        </w:rPr>
        <w:t>ezáltal</w:t>
      </w:r>
      <w:proofErr w:type="gramEnd"/>
      <w:r w:rsidRPr="00F81229">
        <w:rPr>
          <w:rFonts w:asciiTheme="majorHAnsi" w:hAnsiTheme="majorHAnsi" w:cstheme="majorHAnsi"/>
          <w:sz w:val="16"/>
          <w:szCs w:val="16"/>
        </w:rPr>
        <w:t xml:space="preserve"> valami jobbá válik minden kapcsolatunkban, az egész teremtésben. Az átváltozás útjának egyik első szakasza </w:t>
      </w:r>
      <w:r w:rsidRPr="00F81229">
        <w:rPr>
          <w:rFonts w:asciiTheme="majorHAnsi" w:hAnsiTheme="majorHAnsi" w:cstheme="majorHAnsi"/>
          <w:sz w:val="16"/>
          <w:szCs w:val="16"/>
        </w:rPr>
        <w:lastRenderedPageBreak/>
        <w:t xml:space="preserve">a bevezető „Uram, irgalmazz”. Isten háza azt jelenti: Isten helyt ad nekünk a házában, a szívében. Helyünk van nála úgy, ahogy vagyunk, jogunk van ott lenni. Olyanok lehetünk, amilyenek éppen vagyunk, talán sérültek, zaklatottak, bátortalanok. A </w:t>
      </w:r>
      <w:proofErr w:type="spellStart"/>
      <w:r w:rsidRPr="00F81229">
        <w:rPr>
          <w:rFonts w:asciiTheme="majorHAnsi" w:hAnsiTheme="majorHAnsi" w:cstheme="majorHAnsi"/>
          <w:sz w:val="16"/>
          <w:szCs w:val="16"/>
        </w:rPr>
        <w:t>Kyrie</w:t>
      </w:r>
      <w:proofErr w:type="spellEnd"/>
      <w:r w:rsidRPr="00F81229">
        <w:rPr>
          <w:rFonts w:asciiTheme="majorHAnsi" w:hAnsiTheme="majorHAnsi" w:cstheme="majorHAnsi"/>
          <w:sz w:val="16"/>
          <w:szCs w:val="16"/>
        </w:rPr>
        <w:t xml:space="preserve"> alatti állás megerősíti gerincünket, amennyiben identitást közvetít felénk. Isten gyermekei vagyunk, Isten lányai és Isten fiai. Nincs feltétele: a gyermekei maradunk. Miért is olyan fontos ez az elfogadottság? Sok ember hajlamos arra, hogy önmaga egyes részeit </w:t>
      </w:r>
      <w:proofErr w:type="spellStart"/>
      <w:r w:rsidRPr="00F81229">
        <w:rPr>
          <w:rFonts w:asciiTheme="majorHAnsi" w:hAnsiTheme="majorHAnsi" w:cstheme="majorHAnsi"/>
          <w:sz w:val="16"/>
          <w:szCs w:val="16"/>
        </w:rPr>
        <w:t>elrejtse</w:t>
      </w:r>
      <w:proofErr w:type="spellEnd"/>
      <w:r w:rsidRPr="00F81229">
        <w:rPr>
          <w:rFonts w:asciiTheme="majorHAnsi" w:hAnsiTheme="majorHAnsi" w:cstheme="majorHAnsi"/>
          <w:sz w:val="16"/>
          <w:szCs w:val="16"/>
        </w:rPr>
        <w:t xml:space="preserve">. Először a szülői elfogadás révén tudjuk meg, hogy testünk, érzéseink rendben vannak. Jogunk van létezni. Szabad kimutatnunk érzelmeinket és szükségleteinket. Minden, ami rajtunk és bennünk van, létjogosultsággal bír. Minden azonban, amit rajtunk és bennünk nem fogadtak el, a szégyenérzet légkörébe kerül. Az a legjobb tehát, ha jól elrejtjük. Sokan bebeszélik maguknak, hogy nincs joguk létezni. Hiányzik a létjogosultságuk. Isten szeretetében azonban minden élhet. Az Ő szeretete a Nap, amely jóra és gonoszra egyaránt süt. Elfogadottak vagyunk az összes érzelmünkkel, szégyenteljessel és megvetendővel együtt. Ez az elfogadottság teszi lehetővé, hogy úgy mutassuk meg magunkat, amilyenek valójában vagyunk. A valóság fáj. Csak az tud és fog is megváltozni, amitől szenvedünk. Kibújhatunk ez alól a szenvedés alól úgy, ha azt elfojtjuk vagy vádaskodunk. Ilyenkor másokat teszünk felelőssé. Hibáztathatjuk saját magunkat, vagy Istent, a körülményeket, másokat. Megkeseredéshez vezet. Bekövetkezhet a változás, ha felhagyunk a vádaskodással és felvállaljuk a felelősséget saját gondolatainkért, érzéseinkért és tetteinkért. Eltekintek a bűneimtől, a sebeimtől, mindent Jézus Krisztus elé helyezek. „Sebei szeretek számotokra gyógyulást.” (1Pét 2,24) Van valaki, aki magán viselte az emberiség összes bűnét. A </w:t>
      </w:r>
      <w:proofErr w:type="spellStart"/>
      <w:r w:rsidRPr="00F81229">
        <w:rPr>
          <w:rFonts w:asciiTheme="majorHAnsi" w:hAnsiTheme="majorHAnsi" w:cstheme="majorHAnsi"/>
          <w:sz w:val="16"/>
          <w:szCs w:val="16"/>
        </w:rPr>
        <w:t>Kyrie</w:t>
      </w:r>
      <w:proofErr w:type="spellEnd"/>
      <w:r w:rsidRPr="00F81229">
        <w:rPr>
          <w:rFonts w:asciiTheme="majorHAnsi" w:hAnsiTheme="majorHAnsi" w:cstheme="majorHAnsi"/>
          <w:sz w:val="16"/>
          <w:szCs w:val="16"/>
        </w:rPr>
        <w:t xml:space="preserve"> egyrészt kérés, hogy könyörüljön rajtunk, másrészt egy boldog felismerés, hogy Ő a Megváltó és meg tud gyógyítani. Amikor a császár teljes hatalmában és udvari pompájában megjelent, a nép azt kiáltotta: „</w:t>
      </w:r>
      <w:proofErr w:type="spellStart"/>
      <w:r w:rsidRPr="00F81229">
        <w:rPr>
          <w:rFonts w:asciiTheme="majorHAnsi" w:hAnsiTheme="majorHAnsi" w:cstheme="majorHAnsi"/>
          <w:sz w:val="16"/>
          <w:szCs w:val="16"/>
        </w:rPr>
        <w:t>Kyrie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eleison</w:t>
      </w:r>
      <w:proofErr w:type="spellEnd"/>
      <w:r w:rsidRPr="00F81229">
        <w:rPr>
          <w:rFonts w:asciiTheme="majorHAnsi" w:hAnsiTheme="majorHAnsi" w:cstheme="majorHAnsi"/>
          <w:sz w:val="16"/>
          <w:szCs w:val="16"/>
        </w:rPr>
        <w:t xml:space="preserve">!”, ugyanezt kiáltották, amikor a </w:t>
      </w:r>
      <w:proofErr w:type="gramStart"/>
      <w:r w:rsidRPr="00F81229">
        <w:rPr>
          <w:rFonts w:asciiTheme="majorHAnsi" w:hAnsiTheme="majorHAnsi" w:cstheme="majorHAnsi"/>
          <w:sz w:val="16"/>
          <w:szCs w:val="16"/>
        </w:rPr>
        <w:t>Napistenhez  a</w:t>
      </w:r>
      <w:proofErr w:type="gramEnd"/>
      <w:r w:rsidRPr="00F81229">
        <w:rPr>
          <w:rFonts w:asciiTheme="majorHAnsi" w:hAnsiTheme="majorHAnsi" w:cstheme="majorHAnsi"/>
          <w:sz w:val="16"/>
          <w:szCs w:val="16"/>
        </w:rPr>
        <w:t xml:space="preserve"> legyőzhetetlen felkelő Naphoz („</w:t>
      </w:r>
      <w:proofErr w:type="spellStart"/>
      <w:r w:rsidRPr="00F81229">
        <w:rPr>
          <w:rFonts w:asciiTheme="majorHAnsi" w:hAnsiTheme="majorHAnsi" w:cstheme="majorHAnsi"/>
          <w:sz w:val="16"/>
          <w:szCs w:val="16"/>
        </w:rPr>
        <w:t>Sol</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invictus</w:t>
      </w:r>
      <w:proofErr w:type="spellEnd"/>
      <w:r w:rsidRPr="00F81229">
        <w:rPr>
          <w:rFonts w:asciiTheme="majorHAnsi" w:hAnsiTheme="majorHAnsi" w:cstheme="majorHAnsi"/>
          <w:sz w:val="16"/>
          <w:szCs w:val="16"/>
        </w:rPr>
        <w:t>”) fordultak. „</w:t>
      </w:r>
      <w:proofErr w:type="spellStart"/>
      <w:r w:rsidRPr="00F81229">
        <w:rPr>
          <w:rFonts w:asciiTheme="majorHAnsi" w:hAnsiTheme="majorHAnsi" w:cstheme="majorHAnsi"/>
          <w:sz w:val="16"/>
          <w:szCs w:val="16"/>
        </w:rPr>
        <w:t>Kyrie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eleison</w:t>
      </w:r>
      <w:proofErr w:type="spellEnd"/>
      <w:r w:rsidRPr="00F81229">
        <w:rPr>
          <w:rFonts w:asciiTheme="majorHAnsi" w:hAnsiTheme="majorHAnsi" w:cstheme="majorHAnsi"/>
          <w:sz w:val="16"/>
          <w:szCs w:val="16"/>
        </w:rPr>
        <w:t>!” Az igazi Nap Jézus Krisztus. Ő a Szeretet, amely mindent meggyógyít. Ő a Megváltó, aki minden sötét, negatív és keserű dologtól megszabadít és a megváltoztathatatlant lehetőséggé formálja. Gyógyulást hoz, amikor feltekintünk a Feltámadottra. Ekkor tudunk bekapcsolódni a Dicsőségbe. (</w:t>
      </w:r>
      <w:proofErr w:type="spellStart"/>
      <w:r w:rsidRPr="00F81229">
        <w:rPr>
          <w:rFonts w:asciiTheme="majorHAnsi" w:hAnsiTheme="majorHAnsi" w:cstheme="majorHAnsi"/>
          <w:sz w:val="16"/>
          <w:szCs w:val="16"/>
        </w:rPr>
        <w:t>Tanner</w:t>
      </w:r>
      <w:proofErr w:type="spellEnd"/>
      <w:r w:rsidRPr="00F81229">
        <w:rPr>
          <w:rFonts w:asciiTheme="majorHAnsi" w:hAnsiTheme="majorHAnsi" w:cstheme="majorHAnsi"/>
          <w:sz w:val="16"/>
          <w:szCs w:val="16"/>
        </w:rPr>
        <w:t xml:space="preserve"> 30.)</w:t>
      </w:r>
    </w:p>
    <w:p w14:paraId="3CE1CC90"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DICSŐSÉG (GLORIA)</w:t>
      </w:r>
      <w:r w:rsidRPr="00F81229">
        <w:rPr>
          <w:rFonts w:asciiTheme="majorHAnsi" w:hAnsiTheme="majorHAnsi" w:cstheme="majorHAnsi"/>
        </w:rPr>
        <w:t xml:space="preserve">: Aki irgalmat nyert, az ujjong. A </w:t>
      </w:r>
      <w:proofErr w:type="spellStart"/>
      <w:r w:rsidRPr="00F81229">
        <w:rPr>
          <w:rFonts w:asciiTheme="majorHAnsi" w:hAnsiTheme="majorHAnsi" w:cstheme="majorHAnsi"/>
        </w:rPr>
        <w:t>gloria</w:t>
      </w:r>
      <w:proofErr w:type="spellEnd"/>
      <w:r w:rsidRPr="00F81229">
        <w:rPr>
          <w:rFonts w:asciiTheme="majorHAnsi" w:hAnsiTheme="majorHAnsi" w:cstheme="majorHAnsi"/>
        </w:rPr>
        <w:t xml:space="preserve"> továbbá arra szólít fel, hogy ne álljunk meg az evilágiaknál: gondjainknál, bosszúságainknál, ügyes-bajos dolgainknál. Mint katolikusok, hajlamosak vagyunk arra, hogy imádságainkban kérés-</w:t>
      </w:r>
      <w:proofErr w:type="spellStart"/>
      <w:r w:rsidRPr="00F81229">
        <w:rPr>
          <w:rFonts w:asciiTheme="majorHAnsi" w:hAnsiTheme="majorHAnsi" w:cstheme="majorHAnsi"/>
        </w:rPr>
        <w:t>orientáltakká</w:t>
      </w:r>
      <w:proofErr w:type="spellEnd"/>
      <w:r w:rsidRPr="00F81229">
        <w:rPr>
          <w:rFonts w:asciiTheme="majorHAnsi" w:hAnsiTheme="majorHAnsi" w:cstheme="majorHAnsi"/>
        </w:rPr>
        <w:t xml:space="preserve"> váljunk, aminek az a szerencsétlen hatása, hogy mi állunk imáink középpontjában. A dicsőítésben Jézus a központ. Feladjuk azon jogunkat, hogy megértsük a nehéz körülményeket és teljes bizalommal egyszerűen az Úr elé helyezzük azokat. Így szólunk: „Semmit sem értek abból, ami életemben történik, de hiszek </w:t>
      </w:r>
      <w:proofErr w:type="spellStart"/>
      <w:r w:rsidRPr="00F81229">
        <w:rPr>
          <w:rFonts w:asciiTheme="majorHAnsi" w:hAnsiTheme="majorHAnsi" w:cstheme="majorHAnsi"/>
        </w:rPr>
        <w:t>Szeretetedben</w:t>
      </w:r>
      <w:proofErr w:type="spellEnd"/>
      <w:r w:rsidRPr="00F81229">
        <w:rPr>
          <w:rFonts w:asciiTheme="majorHAnsi" w:hAnsiTheme="majorHAnsi" w:cstheme="majorHAnsi"/>
        </w:rPr>
        <w:t xml:space="preserve"> és bízom Jóságodban.” </w:t>
      </w:r>
    </w:p>
    <w:p w14:paraId="3D717AA4"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„A névtelen alkoholisták közé tartozó egyik barátom lábát nyílt fekélyek borították el. A helyzet annyira súlyos volt, hogy csaknem elvesztette a lábát. Egy este szörnyű </w:t>
      </w:r>
      <w:proofErr w:type="gramStart"/>
      <w:r w:rsidRPr="00F81229">
        <w:rPr>
          <w:rFonts w:asciiTheme="majorHAnsi" w:hAnsiTheme="majorHAnsi" w:cstheme="majorHAnsi"/>
          <w:sz w:val="16"/>
          <w:szCs w:val="16"/>
        </w:rPr>
        <w:t>agóniájában</w:t>
      </w:r>
      <w:proofErr w:type="gramEnd"/>
      <w:r w:rsidRPr="00F81229">
        <w:rPr>
          <w:rFonts w:asciiTheme="majorHAnsi" w:hAnsiTheme="majorHAnsi" w:cstheme="majorHAnsi"/>
          <w:sz w:val="16"/>
          <w:szCs w:val="16"/>
        </w:rPr>
        <w:t xml:space="preserve"> térdre borult az ágy mellett és lába állapotáért hálát adva dicsérni kezdte Istent. Ezt folytatva lába folyamatosan gyógyulni kezdett. Ez 1977-ben történt. Minden nap dicsőítette Istent mindenért, a jó és nehéz dolgokért egyaránt.” (RD 68) </w:t>
      </w:r>
      <w:proofErr w:type="gramStart"/>
      <w:r w:rsidRPr="00F81229">
        <w:rPr>
          <w:rFonts w:asciiTheme="majorHAnsi" w:hAnsiTheme="majorHAnsi" w:cstheme="majorHAnsi"/>
          <w:sz w:val="16"/>
          <w:szCs w:val="16"/>
        </w:rPr>
        <w:t>A</w:t>
      </w:r>
      <w:proofErr w:type="gramEnd"/>
      <w:r w:rsidRPr="00F81229">
        <w:rPr>
          <w:rFonts w:asciiTheme="majorHAnsi" w:hAnsiTheme="majorHAnsi" w:cstheme="majorHAnsi"/>
          <w:sz w:val="16"/>
          <w:szCs w:val="16"/>
        </w:rPr>
        <w:t xml:space="preserve"> dicsőítés hatalmas, de kemény munka. Ne rémülj meg, ha küzdelemnek érzed! </w:t>
      </w:r>
    </w:p>
    <w:p w14:paraId="457AC69C"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COLLECTA</w:t>
      </w:r>
      <w:r w:rsidRPr="00F81229">
        <w:rPr>
          <w:rFonts w:asciiTheme="majorHAnsi" w:hAnsiTheme="majorHAnsi" w:cstheme="majorHAnsi"/>
        </w:rPr>
        <w:t xml:space="preserve">: Amikor a pap azt mondja: „Könyörögjünk!” –arra hívja fel a közösséget, hogy a Szentmise nyitó imájába a Könyörgésbe kapcsolódjanak be. A rövid csönd arra való, hogy Isten elé hozzuk személyes ügyeinket. A pap kitárt karja Jézus Krisztusra utal, aki így függött a kereszten. A kitárt karokkal mintegy begyűjti a közösség imáit és szükségleteit és az Úr elé tárja azokat. Ha a hívek naponta imádkoztak, akkor annak előnyös hatásai átáramlanak a Szentmisébe. Úgy jönnek, hogy valamit adnak. </w:t>
      </w:r>
      <w:proofErr w:type="spellStart"/>
      <w:r w:rsidRPr="00F81229">
        <w:rPr>
          <w:rFonts w:asciiTheme="majorHAnsi" w:hAnsiTheme="majorHAnsi" w:cstheme="majorHAnsi"/>
        </w:rPr>
        <w:t>Xll</w:t>
      </w:r>
      <w:proofErr w:type="spellEnd"/>
      <w:r w:rsidRPr="00F81229">
        <w:rPr>
          <w:rFonts w:asciiTheme="majorHAnsi" w:hAnsiTheme="majorHAnsi" w:cstheme="majorHAnsi"/>
        </w:rPr>
        <w:t xml:space="preserve">. Pius pápa mondta, hogy a </w:t>
      </w:r>
      <w:proofErr w:type="gramStart"/>
      <w:r w:rsidRPr="00F81229">
        <w:rPr>
          <w:rFonts w:asciiTheme="majorHAnsi" w:hAnsiTheme="majorHAnsi" w:cstheme="majorHAnsi"/>
        </w:rPr>
        <w:t>liturgikus</w:t>
      </w:r>
      <w:proofErr w:type="gramEnd"/>
      <w:r w:rsidRPr="00F81229">
        <w:rPr>
          <w:rFonts w:asciiTheme="majorHAnsi" w:hAnsiTheme="majorHAnsi" w:cstheme="majorHAnsi"/>
        </w:rPr>
        <w:t xml:space="preserve"> imát a magán ima élteti, és a magán imát a liturgikus ima táplálja. Kérjük a kegyelmet, hogy mindkettőben hűségesek legyünk. (RD 71)</w:t>
      </w:r>
    </w:p>
    <w:p w14:paraId="12223121"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Az ima és a hit ereje által rendelkezésünkre áll Isten végtelen hatalma. Ismerek egy asszonyt, akinek két felnőtt lánya drogfüggőségben szenvedett. Az egyik csaknem belehalt a „belövés” sebébe. Az anya éveken át mondott kitartó imái hatására mindkét lánya erkölcsös életet él ma. (RD 110)</w:t>
      </w:r>
    </w:p>
    <w:p w14:paraId="44C38C64" w14:textId="77777777" w:rsidR="00403C85" w:rsidRPr="00F81229" w:rsidRDefault="00403C85" w:rsidP="00403C85">
      <w:pPr>
        <w:ind w:right="150"/>
        <w:jc w:val="both"/>
        <w:rPr>
          <w:rFonts w:asciiTheme="majorHAnsi" w:hAnsiTheme="majorHAnsi" w:cstheme="majorHAnsi"/>
        </w:rPr>
      </w:pPr>
      <w:r w:rsidRPr="00F81229">
        <w:rPr>
          <w:rFonts w:asciiTheme="majorHAnsi" w:hAnsiTheme="majorHAnsi" w:cstheme="majorHAnsi"/>
          <w:b/>
        </w:rPr>
        <w:t>IGE</w:t>
      </w:r>
      <w:proofErr w:type="gramStart"/>
      <w:r w:rsidRPr="00F81229">
        <w:rPr>
          <w:rFonts w:asciiTheme="majorHAnsi" w:hAnsiTheme="majorHAnsi" w:cstheme="majorHAnsi"/>
          <w:b/>
        </w:rPr>
        <w:t>LITURGIA</w:t>
      </w:r>
      <w:proofErr w:type="gramEnd"/>
      <w:r w:rsidRPr="00F81229">
        <w:rPr>
          <w:rFonts w:asciiTheme="majorHAnsi" w:hAnsiTheme="majorHAnsi" w:cstheme="majorHAnsi"/>
        </w:rPr>
        <w:t xml:space="preserve">: Az </w:t>
      </w:r>
      <w:proofErr w:type="spellStart"/>
      <w:r w:rsidRPr="00F81229">
        <w:rPr>
          <w:rFonts w:asciiTheme="majorHAnsi" w:hAnsiTheme="majorHAnsi" w:cstheme="majorHAnsi"/>
        </w:rPr>
        <w:t>Emmauszi</w:t>
      </w:r>
      <w:proofErr w:type="spellEnd"/>
      <w:r w:rsidRPr="00F81229">
        <w:rPr>
          <w:rFonts w:asciiTheme="majorHAnsi" w:hAnsiTheme="majorHAnsi" w:cstheme="majorHAnsi"/>
        </w:rPr>
        <w:t xml:space="preserve"> tanítványok nem ismerték volna fel a feltámadt Jézust a kenyértörés félreérthetetlen mozdulatáról, ha előtte nem beszélt volna hozzájuk. Az Áldozati </w:t>
      </w:r>
      <w:proofErr w:type="gramStart"/>
      <w:r w:rsidRPr="00F81229">
        <w:rPr>
          <w:rFonts w:asciiTheme="majorHAnsi" w:hAnsiTheme="majorHAnsi" w:cstheme="majorHAnsi"/>
        </w:rPr>
        <w:t>liturgia</w:t>
      </w:r>
      <w:proofErr w:type="gramEnd"/>
      <w:r w:rsidRPr="00F81229">
        <w:rPr>
          <w:rFonts w:asciiTheme="majorHAnsi" w:hAnsiTheme="majorHAnsi" w:cstheme="majorHAnsi"/>
        </w:rPr>
        <w:t xml:space="preserve"> és az Oltáriszentség is semmitmondó maradhat hit nélkül, ha nem nyílik meg a szívünk rá. A jelek csak akkor „beszélnek, ha az értelem megvilágosult és a szív lángol”. </w:t>
      </w:r>
      <w:r w:rsidRPr="00F81229">
        <w:rPr>
          <w:rFonts w:asciiTheme="majorHAnsi" w:hAnsiTheme="majorHAnsi" w:cstheme="majorHAnsi"/>
          <w:i/>
          <w:iCs/>
        </w:rPr>
        <w:t>(II. János Pál pápa, Maradj velünk, Urunk kezdetű apostoli levele az Eukarisztia évére, Szent István társulat 2004., 13</w:t>
      </w:r>
      <w:proofErr w:type="gramStart"/>
      <w:r w:rsidRPr="00F81229">
        <w:rPr>
          <w:rFonts w:asciiTheme="majorHAnsi" w:hAnsiTheme="majorHAnsi" w:cstheme="majorHAnsi"/>
          <w:i/>
          <w:iCs/>
        </w:rPr>
        <w:t>.old</w:t>
      </w:r>
      <w:proofErr w:type="gramEnd"/>
      <w:r w:rsidRPr="00F81229">
        <w:rPr>
          <w:rFonts w:asciiTheme="majorHAnsi" w:hAnsiTheme="majorHAnsi" w:cstheme="majorHAnsi"/>
          <w:i/>
          <w:iCs/>
        </w:rPr>
        <w:t>.).</w:t>
      </w:r>
      <w:r w:rsidRPr="00F81229">
        <w:rPr>
          <w:rFonts w:asciiTheme="majorHAnsi" w:hAnsiTheme="majorHAnsi" w:cstheme="majorHAnsi"/>
        </w:rPr>
        <w:t xml:space="preserve"> Mózest is, Máriát is megszólították. „Mózes, Mózes!” - Itt vagyok!”-felelt. Az ószövetségben a hit általános válasza mindig egyetlen héber szó, „</w:t>
      </w:r>
      <w:proofErr w:type="spellStart"/>
      <w:r w:rsidRPr="00F81229">
        <w:rPr>
          <w:rFonts w:asciiTheme="majorHAnsi" w:hAnsiTheme="majorHAnsi" w:cstheme="majorHAnsi"/>
        </w:rPr>
        <w:t>Hineni</w:t>
      </w:r>
      <w:proofErr w:type="spellEnd"/>
      <w:r w:rsidRPr="00F81229">
        <w:rPr>
          <w:rFonts w:asciiTheme="majorHAnsi" w:hAnsiTheme="majorHAnsi" w:cstheme="majorHAnsi"/>
        </w:rPr>
        <w:t xml:space="preserve">.” , „Itt vagyok”. Ádám és Jónás egyszerűen visszautasítják a </w:t>
      </w:r>
      <w:proofErr w:type="spellStart"/>
      <w:r w:rsidRPr="00F81229">
        <w:rPr>
          <w:rFonts w:asciiTheme="majorHAnsi" w:hAnsiTheme="majorHAnsi" w:cstheme="majorHAnsi"/>
        </w:rPr>
        <w:t>Hinenit</w:t>
      </w:r>
      <w:proofErr w:type="spellEnd"/>
      <w:r w:rsidRPr="00F81229">
        <w:rPr>
          <w:rFonts w:asciiTheme="majorHAnsi" w:hAnsiTheme="majorHAnsi" w:cstheme="majorHAnsi"/>
        </w:rPr>
        <w:t>. Kockázatot vállal, aki „Itt vagyok!”-</w:t>
      </w:r>
      <w:proofErr w:type="spellStart"/>
      <w:r w:rsidRPr="00F81229">
        <w:rPr>
          <w:rFonts w:asciiTheme="majorHAnsi" w:hAnsiTheme="majorHAnsi" w:cstheme="majorHAnsi"/>
        </w:rPr>
        <w:t>kal</w:t>
      </w:r>
      <w:proofErr w:type="spellEnd"/>
      <w:r w:rsidRPr="00F81229">
        <w:rPr>
          <w:rFonts w:asciiTheme="majorHAnsi" w:hAnsiTheme="majorHAnsi" w:cstheme="majorHAnsi"/>
        </w:rPr>
        <w:t xml:space="preserve"> válaszol az Istennek. Nem lehet tudni, hogy hova vezet az Istennel való beszélgetés. (</w:t>
      </w:r>
      <w:proofErr w:type="spellStart"/>
      <w:r w:rsidRPr="00F81229">
        <w:rPr>
          <w:rFonts w:asciiTheme="majorHAnsi" w:hAnsiTheme="majorHAnsi" w:cstheme="majorHAnsi"/>
        </w:rPr>
        <w:t>Radcliffe</w:t>
      </w:r>
      <w:proofErr w:type="spellEnd"/>
      <w:r w:rsidRPr="00F81229">
        <w:rPr>
          <w:rFonts w:asciiTheme="majorHAnsi" w:hAnsiTheme="majorHAnsi" w:cstheme="majorHAnsi"/>
        </w:rPr>
        <w:t xml:space="preserve">, 59 – 61.) Talán ezért félünk imádkozni, talán ezért „nincs időnk” imádkozni? Istent meghallani és neki igent mondani minden nehézsége ellenére a legnagyobb öröm forrása. Ezért mondja az angyal Máriának, „Örvendj!”. Csak akkor hallgatjuk az Evangéliumot Isten </w:t>
      </w:r>
      <w:proofErr w:type="spellStart"/>
      <w:r w:rsidRPr="00F81229">
        <w:rPr>
          <w:rFonts w:asciiTheme="majorHAnsi" w:hAnsiTheme="majorHAnsi" w:cstheme="majorHAnsi"/>
        </w:rPr>
        <w:t>szavaként</w:t>
      </w:r>
      <w:proofErr w:type="spellEnd"/>
      <w:r w:rsidRPr="00F81229">
        <w:rPr>
          <w:rFonts w:asciiTheme="majorHAnsi" w:hAnsiTheme="majorHAnsi" w:cstheme="majorHAnsi"/>
        </w:rPr>
        <w:t xml:space="preserve">, ha mindent, még az utolsó ítéletet is örömmel fogadjuk, amiért hálát adunk. </w:t>
      </w:r>
    </w:p>
    <w:p w14:paraId="1CEDA428"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Jó hír, hogy csak egyetlen ítélet számít, az utolsó, Krisztus ítélete. Az emberek megítélnek minket hibáink miatt. Hála Istennek, csak egyetlen ítélet számít, az utolsó, és ezen irgalmas bíró ítél. (</w:t>
      </w:r>
      <w:proofErr w:type="spellStart"/>
      <w:r w:rsidRPr="00F81229">
        <w:rPr>
          <w:rFonts w:asciiTheme="majorHAnsi" w:hAnsiTheme="majorHAnsi" w:cstheme="majorHAnsi"/>
          <w:sz w:val="16"/>
          <w:szCs w:val="16"/>
        </w:rPr>
        <w:t>Radcliffe</w:t>
      </w:r>
      <w:proofErr w:type="spellEnd"/>
      <w:r w:rsidRPr="00F81229">
        <w:rPr>
          <w:rFonts w:asciiTheme="majorHAnsi" w:hAnsiTheme="majorHAnsi" w:cstheme="majorHAnsi"/>
          <w:sz w:val="16"/>
          <w:szCs w:val="16"/>
        </w:rPr>
        <w:t>, 51 -55.) Remete Szent Antal templomba ment egy vasárnap. Az evangéliumban ezt hallotta: „Ha tökéletes akarsz lenni, menj, add el mindenedet!”. Ekkor úgy érezte, mintha ő miatta olvasták volna az említett részt. Mihelyt kijött a Szentmiséről, 300 szántásnyi földjét elajándékozta szomszédjainak. Ez velünk is megtörténhet. (</w:t>
      </w:r>
      <w:proofErr w:type="spellStart"/>
      <w:r w:rsidRPr="00F81229">
        <w:rPr>
          <w:rFonts w:asciiTheme="majorHAnsi" w:hAnsiTheme="majorHAnsi" w:cstheme="majorHAnsi"/>
          <w:sz w:val="16"/>
          <w:szCs w:val="16"/>
        </w:rPr>
        <w:t>Radcliffe</w:t>
      </w:r>
      <w:proofErr w:type="spellEnd"/>
      <w:r w:rsidRPr="00F81229">
        <w:rPr>
          <w:rFonts w:asciiTheme="majorHAnsi" w:hAnsiTheme="majorHAnsi" w:cstheme="majorHAnsi"/>
          <w:sz w:val="16"/>
          <w:szCs w:val="16"/>
        </w:rPr>
        <w:t>, 59 -61.)</w:t>
      </w:r>
    </w:p>
    <w:p w14:paraId="63BF657A" w14:textId="77777777" w:rsidR="00403C85" w:rsidRPr="00F81229" w:rsidRDefault="00403C85" w:rsidP="00403C85">
      <w:pPr>
        <w:ind w:right="150"/>
        <w:jc w:val="both"/>
        <w:rPr>
          <w:rFonts w:asciiTheme="majorHAnsi" w:hAnsiTheme="majorHAnsi" w:cstheme="majorHAnsi"/>
        </w:rPr>
      </w:pPr>
      <w:r w:rsidRPr="00F81229">
        <w:rPr>
          <w:rFonts w:asciiTheme="majorHAnsi" w:hAnsiTheme="majorHAnsi" w:cstheme="majorHAnsi"/>
        </w:rPr>
        <w:t>Akkor kezdünk elmélyülni Isten szavában, amikor zavarba hoz minket, amikor megváltoztat. (</w:t>
      </w:r>
      <w:proofErr w:type="spellStart"/>
      <w:r w:rsidRPr="00F81229">
        <w:rPr>
          <w:rFonts w:asciiTheme="majorHAnsi" w:hAnsiTheme="majorHAnsi" w:cstheme="majorHAnsi"/>
        </w:rPr>
        <w:t>Radcliffe</w:t>
      </w:r>
      <w:proofErr w:type="spellEnd"/>
      <w:r w:rsidRPr="00F81229">
        <w:rPr>
          <w:rFonts w:asciiTheme="majorHAnsi" w:hAnsiTheme="majorHAnsi" w:cstheme="majorHAnsi"/>
        </w:rPr>
        <w:t>, 64 - 70.) Egy közmondás szerint „Két fülünk van és egy szánk. Használjuk tehát olyan arányban, ahogy Isten adta nekünk.” (</w:t>
      </w:r>
      <w:proofErr w:type="spellStart"/>
      <w:r w:rsidRPr="00F81229">
        <w:rPr>
          <w:rFonts w:asciiTheme="majorHAnsi" w:hAnsiTheme="majorHAnsi" w:cstheme="majorHAnsi"/>
        </w:rPr>
        <w:t>Radcliffe</w:t>
      </w:r>
      <w:proofErr w:type="spellEnd"/>
      <w:r w:rsidRPr="00F81229">
        <w:rPr>
          <w:rFonts w:asciiTheme="majorHAnsi" w:hAnsiTheme="majorHAnsi" w:cstheme="majorHAnsi"/>
        </w:rPr>
        <w:t>, 76.)</w:t>
      </w:r>
      <w:r w:rsidRPr="00F81229">
        <w:rPr>
          <w:rFonts w:asciiTheme="majorHAnsi" w:hAnsiTheme="majorHAnsi" w:cstheme="majorHAnsi"/>
          <w:i/>
          <w:iCs/>
        </w:rPr>
        <w:t xml:space="preserve"> </w:t>
      </w:r>
      <w:r w:rsidRPr="00F81229">
        <w:rPr>
          <w:rFonts w:asciiTheme="majorHAnsi" w:hAnsiTheme="majorHAnsi" w:cstheme="majorHAnsi"/>
        </w:rPr>
        <w:t xml:space="preserve">Az evangélium hallgatása a lehető legkockázatosabb tevékenység. Balgaság, hogy a hölgyek bársonykalapot viselnek a templomban; mindnyájunknak inkább bukósisakot kéne felvennünk. A rendezőknek mentőöveket és jelzőfényeket kellene kiosztaniuk. Legtöbbünk szűkös keresztény világban él, jól érezzük magunkat saját köreinkben. Isten szava megkérdőjelezi </w:t>
      </w:r>
      <w:proofErr w:type="spellStart"/>
      <w:r w:rsidRPr="00F81229">
        <w:rPr>
          <w:rFonts w:asciiTheme="majorHAnsi" w:hAnsiTheme="majorHAnsi" w:cstheme="majorHAnsi"/>
        </w:rPr>
        <w:t>szűkkeblűségünket</w:t>
      </w:r>
      <w:proofErr w:type="spellEnd"/>
      <w:r w:rsidRPr="00F81229">
        <w:rPr>
          <w:rFonts w:asciiTheme="majorHAnsi" w:hAnsiTheme="majorHAnsi" w:cstheme="majorHAnsi"/>
        </w:rPr>
        <w:t>, szektás kísértésünket, és nyitottá tesz a szenvedők, szegények, cigányok, a más vallásúak, a másképp gondolkodók felé. (</w:t>
      </w:r>
      <w:proofErr w:type="spellStart"/>
      <w:r w:rsidRPr="00F81229">
        <w:rPr>
          <w:rFonts w:asciiTheme="majorHAnsi" w:hAnsiTheme="majorHAnsi" w:cstheme="majorHAnsi"/>
        </w:rPr>
        <w:t>Radcliffe</w:t>
      </w:r>
      <w:proofErr w:type="spellEnd"/>
      <w:r w:rsidRPr="00F81229">
        <w:rPr>
          <w:rFonts w:asciiTheme="majorHAnsi" w:hAnsiTheme="majorHAnsi" w:cstheme="majorHAnsi"/>
        </w:rPr>
        <w:t>, 81 – 82.)</w:t>
      </w:r>
      <w:r w:rsidRPr="00F81229">
        <w:rPr>
          <w:rFonts w:asciiTheme="majorHAnsi" w:hAnsiTheme="majorHAnsi" w:cstheme="majorHAnsi"/>
          <w:i/>
          <w:iCs/>
        </w:rPr>
        <w:t xml:space="preserve"> </w:t>
      </w:r>
      <w:r w:rsidRPr="00F81229">
        <w:rPr>
          <w:rFonts w:asciiTheme="majorHAnsi" w:hAnsiTheme="majorHAnsi" w:cstheme="majorHAnsi"/>
        </w:rPr>
        <w:t>Názáretben vagyunk ahol az Ige testté lett, befogadjuk ezt az igét és épp úgy ülve hallgatjuk, ahogy Jézust tanítványai hallgatták a zsinagógában vagy a hegy lábánál. A keresztény közösségek vasárnaponként összegyűltek, az Ószövetség mellett elkezdték felolvasni az apostoloktól kapott leveleket. /BUX 118/</w:t>
      </w:r>
      <w:r w:rsidRPr="00F81229">
        <w:rPr>
          <w:rFonts w:asciiTheme="majorHAnsi" w:hAnsiTheme="majorHAnsi" w:cstheme="majorHAnsi"/>
          <w:i/>
          <w:iCs/>
        </w:rPr>
        <w:t xml:space="preserve"> </w:t>
      </w:r>
      <w:r w:rsidRPr="00F81229">
        <w:rPr>
          <w:rFonts w:asciiTheme="majorHAnsi" w:hAnsiTheme="majorHAnsi" w:cstheme="majorHAnsi"/>
        </w:rPr>
        <w:t xml:space="preserve">Később az apostoli levelek fontosabbá váltak, mint az Ószövetség, és a Szentmisének ezt a részét az </w:t>
      </w:r>
      <w:proofErr w:type="spellStart"/>
      <w:r w:rsidRPr="00F81229">
        <w:rPr>
          <w:rFonts w:asciiTheme="majorHAnsi" w:hAnsiTheme="majorHAnsi" w:cstheme="majorHAnsi"/>
        </w:rPr>
        <w:t>Epistula</w:t>
      </w:r>
      <w:proofErr w:type="spellEnd"/>
      <w:r w:rsidRPr="00F81229">
        <w:rPr>
          <w:rFonts w:asciiTheme="majorHAnsi" w:hAnsiTheme="majorHAnsi" w:cstheme="majorHAnsi"/>
        </w:rPr>
        <w:t xml:space="preserve"> névvel </w:t>
      </w:r>
      <w:r w:rsidRPr="00F81229">
        <w:rPr>
          <w:rFonts w:asciiTheme="majorHAnsi" w:hAnsiTheme="majorHAnsi" w:cstheme="majorHAnsi"/>
        </w:rPr>
        <w:lastRenderedPageBreak/>
        <w:t xml:space="preserve">jelölték. Az apostolok írásainak felolvasása és a zsoltárok éneklése készítik elő Krisztus megjelenését az Evangéliumban. Az Evangélium felolvasása után a pap megcsókolja a könyv lapját - mintha az Isteni Ige ismét testet öltött volna - és a nép felkiált: </w:t>
      </w:r>
      <w:proofErr w:type="spellStart"/>
      <w:r w:rsidRPr="00F81229">
        <w:rPr>
          <w:rFonts w:asciiTheme="majorHAnsi" w:hAnsiTheme="majorHAnsi" w:cstheme="majorHAnsi"/>
        </w:rPr>
        <w:t>Laus</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tibi</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Christe</w:t>
      </w:r>
      <w:proofErr w:type="spellEnd"/>
      <w:r w:rsidRPr="00F81229">
        <w:rPr>
          <w:rFonts w:asciiTheme="majorHAnsi" w:hAnsiTheme="majorHAnsi" w:cstheme="majorHAnsi"/>
        </w:rPr>
        <w:t xml:space="preserve">! Áldunk Téged Krisztus! Az Evangéliumot állva hallgatjuk: Isten szól hozzánk, legyünk tehát készek, hogy a hit engedelmességével válaszoljunk neki. Három apró keresztet rajzolunk: először a homlokukra, hogy áthassa gondolataikat, majd az ajkukra, hogy ezt a tanítást </w:t>
      </w:r>
      <w:proofErr w:type="spellStart"/>
      <w:r w:rsidRPr="00F81229">
        <w:rPr>
          <w:rFonts w:asciiTheme="majorHAnsi" w:hAnsiTheme="majorHAnsi" w:cstheme="majorHAnsi"/>
        </w:rPr>
        <w:t>szavunkkal</w:t>
      </w:r>
      <w:proofErr w:type="spellEnd"/>
      <w:r w:rsidRPr="00F81229">
        <w:rPr>
          <w:rFonts w:asciiTheme="majorHAnsi" w:hAnsiTheme="majorHAnsi" w:cstheme="majorHAnsi"/>
        </w:rPr>
        <w:t xml:space="preserve"> hirdessük és végül a mellünkre, hogy szeretettel őrizzük a hallott szavakat. (Hogy fejeddel megértsd, ajkaddal hirdesd, szíveddel befogadd!) Az első századokban az Evangélium után következett a </w:t>
      </w:r>
      <w:proofErr w:type="spellStart"/>
      <w:r w:rsidRPr="00F81229">
        <w:rPr>
          <w:rFonts w:asciiTheme="majorHAnsi" w:hAnsiTheme="majorHAnsi" w:cstheme="majorHAnsi"/>
        </w:rPr>
        <w:t>missa</w:t>
      </w:r>
      <w:proofErr w:type="spellEnd"/>
      <w:r w:rsidRPr="00F81229">
        <w:rPr>
          <w:rFonts w:asciiTheme="majorHAnsi" w:hAnsiTheme="majorHAnsi" w:cstheme="majorHAnsi"/>
        </w:rPr>
        <w:t xml:space="preserve">, a </w:t>
      </w:r>
      <w:proofErr w:type="spellStart"/>
      <w:r w:rsidRPr="00F81229">
        <w:rPr>
          <w:rFonts w:asciiTheme="majorHAnsi" w:hAnsiTheme="majorHAnsi" w:cstheme="majorHAnsi"/>
        </w:rPr>
        <w:t>katekumenek</w:t>
      </w:r>
      <w:proofErr w:type="spellEnd"/>
      <w:r w:rsidRPr="00F81229">
        <w:rPr>
          <w:rFonts w:asciiTheme="majorHAnsi" w:hAnsiTheme="majorHAnsi" w:cstheme="majorHAnsi"/>
        </w:rPr>
        <w:t xml:space="preserve"> elbocsájtása. Ezután a homília következik, eredetileg családias beszélgetést jelentett. Ezt ülve hallgatjuk. /BUX 120/ Az Ige áthatja minden jelenlévő szívét és elméjét, s titokzatosan a szenvedés és a dicsőség formájára kezdi alakítani őket, egyenként és közösségenként.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47. o.)</w:t>
      </w:r>
    </w:p>
    <w:p w14:paraId="40A4D615"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A </w:t>
      </w:r>
      <w:proofErr w:type="gramStart"/>
      <w:r w:rsidRPr="00F81229">
        <w:rPr>
          <w:rFonts w:asciiTheme="majorHAnsi" w:hAnsiTheme="majorHAnsi" w:cstheme="majorHAnsi"/>
          <w:sz w:val="16"/>
          <w:szCs w:val="16"/>
        </w:rPr>
        <w:t>liturgián</w:t>
      </w:r>
      <w:proofErr w:type="gramEnd"/>
      <w:r w:rsidRPr="00F81229">
        <w:rPr>
          <w:rFonts w:asciiTheme="majorHAnsi" w:hAnsiTheme="majorHAnsi" w:cstheme="majorHAnsi"/>
          <w:sz w:val="16"/>
          <w:szCs w:val="16"/>
        </w:rPr>
        <w:t xml:space="preserve"> való felolvasás keresztségünk egyik nagy kiváltsága. Ha másokat hallgatunk, akkor is rácsodálkozunk arra a kegyelemre, amely képessé tesz valakit, hogy felálljon, és mintegy rajta keresztül Isten szent, életet adó igéje hirdettessék a gyülekezetben. A szentírási szakasz felolvasásának végén a felolvasó kereken kijelenti, hogy mi az, amit az imént hallottunk: „Ez az Isten Igéje.”. Olyan ez, mint egy nagy kiáltás, trombitaszó. E kijelentést teljes ámulattal kellene meghallani. Milyen </w:t>
      </w:r>
      <w:proofErr w:type="gramStart"/>
      <w:r w:rsidRPr="00F81229">
        <w:rPr>
          <w:rFonts w:asciiTheme="majorHAnsi" w:hAnsiTheme="majorHAnsi" w:cstheme="majorHAnsi"/>
          <w:sz w:val="16"/>
          <w:szCs w:val="16"/>
        </w:rPr>
        <w:t>abszurd</w:t>
      </w:r>
      <w:proofErr w:type="gramEnd"/>
      <w:r w:rsidRPr="00F81229">
        <w:rPr>
          <w:rFonts w:asciiTheme="majorHAnsi" w:hAnsiTheme="majorHAnsi" w:cstheme="majorHAnsi"/>
          <w:sz w:val="16"/>
          <w:szCs w:val="16"/>
        </w:rPr>
        <w:t xml:space="preserve"> lenne magától értetődőnek tekinteni, hogy Isten szól körünkben! Amikor szívünk mélyéből felkiáltunk: „Istennek legyen hála!”, azzal kifejezzük ámulatunkat, és kimondjuk, hogy ezt nem tartjuk természetesnek. Az imént hallott igére adott legelső válaszunk a csönd.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48. o.)</w:t>
      </w:r>
    </w:p>
    <w:p w14:paraId="0EB5B887"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Néha azért hangzik idegenül Isten Szava, mert Istentől mi is a személyes kis vágyaink beteljesülését várjuk. Önmagunk körül kezdünk forogni, örömtelenül, bizonytalanságban élünk. Ugyanilyen idegennek tekintjük Istent mi is, amikor a reményeink nem válnak valóra. Igaz reményre akarja átváltoztatni hamis reményeinket. /VL 45-48/ Az </w:t>
      </w:r>
      <w:proofErr w:type="spellStart"/>
      <w:r w:rsidRPr="00F81229">
        <w:rPr>
          <w:rFonts w:asciiTheme="majorHAnsi" w:hAnsiTheme="majorHAnsi" w:cstheme="majorHAnsi"/>
          <w:sz w:val="16"/>
          <w:szCs w:val="16"/>
        </w:rPr>
        <w:t>Emmauszi</w:t>
      </w:r>
      <w:proofErr w:type="spellEnd"/>
      <w:r w:rsidRPr="00F81229">
        <w:rPr>
          <w:rFonts w:asciiTheme="majorHAnsi" w:hAnsiTheme="majorHAnsi" w:cstheme="majorHAnsi"/>
          <w:sz w:val="16"/>
          <w:szCs w:val="16"/>
        </w:rPr>
        <w:t xml:space="preserve"> tanítványok nem bíztak abban, hogy élményük több egy jóvátehetetlen veszteség élményénél. Késedelmesek bízni a dolgok magasabb rendű elrendezkedésében; késedelmesek túllépni számos panaszaikon, és felfedezni új lehetőségek széles </w:t>
      </w:r>
      <w:proofErr w:type="gramStart"/>
      <w:r w:rsidRPr="00F81229">
        <w:rPr>
          <w:rFonts w:asciiTheme="majorHAnsi" w:hAnsiTheme="majorHAnsi" w:cstheme="majorHAnsi"/>
          <w:sz w:val="16"/>
          <w:szCs w:val="16"/>
        </w:rPr>
        <w:t>spektrumát</w:t>
      </w:r>
      <w:proofErr w:type="gramEnd"/>
      <w:r w:rsidRPr="00F81229">
        <w:rPr>
          <w:rFonts w:asciiTheme="majorHAnsi" w:hAnsiTheme="majorHAnsi" w:cstheme="majorHAnsi"/>
          <w:sz w:val="16"/>
          <w:szCs w:val="16"/>
        </w:rPr>
        <w:t xml:space="preserve">. /VL 53-54/ Az Ige fényében mégis </w:t>
      </w:r>
      <w:proofErr w:type="spellStart"/>
      <w:r w:rsidRPr="00F81229">
        <w:rPr>
          <w:rFonts w:asciiTheme="majorHAnsi" w:hAnsiTheme="majorHAnsi" w:cstheme="majorHAnsi"/>
          <w:sz w:val="16"/>
          <w:szCs w:val="16"/>
        </w:rPr>
        <w:t>újraértelmezik</w:t>
      </w:r>
      <w:proofErr w:type="spellEnd"/>
      <w:r w:rsidRPr="00F81229">
        <w:rPr>
          <w:rFonts w:asciiTheme="majorHAnsi" w:hAnsiTheme="majorHAnsi" w:cstheme="majorHAnsi"/>
          <w:sz w:val="16"/>
          <w:szCs w:val="16"/>
        </w:rPr>
        <w:t xml:space="preserve"> életüket és lángolni kezd a szívük.</w:t>
      </w:r>
    </w:p>
    <w:p w14:paraId="6C74BECC"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rPr>
        <w:t xml:space="preserve"> „A héberben a ’beszélni’ szó ugyanaz, mint a ’teremteni’… Isten számára a szó: teremtés. „Ma beteljesedett az Írás, amit az imént hallottatok.” (</w:t>
      </w:r>
      <w:proofErr w:type="spellStart"/>
      <w:r w:rsidRPr="00F81229">
        <w:rPr>
          <w:rFonts w:asciiTheme="majorHAnsi" w:hAnsiTheme="majorHAnsi" w:cstheme="majorHAnsi"/>
        </w:rPr>
        <w:t>Lk</w:t>
      </w:r>
      <w:proofErr w:type="spellEnd"/>
      <w:r w:rsidRPr="00F81229">
        <w:rPr>
          <w:rFonts w:asciiTheme="majorHAnsi" w:hAnsiTheme="majorHAnsi" w:cstheme="majorHAnsi"/>
        </w:rPr>
        <w:t xml:space="preserve"> 4,21) Isten országa itt és most, ma elérkezett. /VL 55-58/ </w:t>
      </w:r>
    </w:p>
    <w:p w14:paraId="55C89B4F"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A gyógyító szolgálatban tevékenykedő emberek fenntartják véleményüket, hogyha a szentírásnak egy sora megérint, és azt újra meg újra elismétled, gyökeret ver benned és gyógyulást hoz. (RD 88) Hasznos útmutatás, ha a Bibliát a konyhaasztalon hagyod. (Az élet a konyhaasztal körül forog.) Éppen úgy, ahogy a nap folyamán az ételt majszolod, tedd ugyanazt egész nap a Szentírással! (RD 90 – 91.) „Ötször olvastam el a Bibliát, naponta 15-20 fejezetet. Akkor észrevették, hogy valami történik velem, ott belül. Többé nem gyűlöltem. Már nem vitatkoztam. Barátokat szereztem. Börtöncellámban egy éjjel láttam Jézust. Bejött, vállamra tette a kezét és ezt mondta: „</w:t>
      </w:r>
      <w:proofErr w:type="spellStart"/>
      <w:r w:rsidRPr="00F81229">
        <w:rPr>
          <w:rFonts w:asciiTheme="majorHAnsi" w:hAnsiTheme="majorHAnsi" w:cstheme="majorHAnsi"/>
          <w:sz w:val="16"/>
          <w:szCs w:val="16"/>
        </w:rPr>
        <w:t>Ernie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Hollands</w:t>
      </w:r>
      <w:proofErr w:type="spellEnd"/>
      <w:r w:rsidRPr="00F81229">
        <w:rPr>
          <w:rFonts w:asciiTheme="majorHAnsi" w:hAnsiTheme="majorHAnsi" w:cstheme="majorHAnsi"/>
          <w:sz w:val="16"/>
          <w:szCs w:val="16"/>
        </w:rPr>
        <w:t xml:space="preserve">, életed tisztára van mosva.”  A belőle áradó szeretet és részvét olyan volt, amit akkor sem felejtek el, ha száz évig élek. Szabadon ömlöttek a könnyeim, melyek összegyűltek a Krisztus megbocsátása által keltett tisztító áramlással. Abban a pillanatban megtörtént az átváltozás. A megkeményedett, megrögzött bűnöző Jézus Krisztus újszülött teremtménye lett. A régi dolgok elmúltak és minden megújult. A vallással szembeni gúnyolódásom megszűnt. Piszkos, erkölcstelen életem, átkozott szokásaim, mind-mind megtisztultak. Új ember lettem.” (RD 89) Isten szava elsősorban nem azt akarja megmondani nekünk, hogy mit tegyünk, hanem hogy kik vagyunk: Isten képmásai. Isten „nagyon jól” alkotott meg minket. A Szeretet gyermekei vagyunk. A gonosz legrosszabb cselekedete az, hogy az emberrel </w:t>
      </w:r>
      <w:proofErr w:type="spellStart"/>
      <w:r w:rsidRPr="00F81229">
        <w:rPr>
          <w:rFonts w:asciiTheme="majorHAnsi" w:hAnsiTheme="majorHAnsi" w:cstheme="majorHAnsi"/>
          <w:sz w:val="16"/>
          <w:szCs w:val="16"/>
        </w:rPr>
        <w:t>elfelejteti</w:t>
      </w:r>
      <w:proofErr w:type="spellEnd"/>
      <w:r w:rsidRPr="00F81229">
        <w:rPr>
          <w:rFonts w:asciiTheme="majorHAnsi" w:hAnsiTheme="majorHAnsi" w:cstheme="majorHAnsi"/>
          <w:sz w:val="16"/>
          <w:szCs w:val="16"/>
        </w:rPr>
        <w:t>, hogy ő egy királyi gyermek. Olyan mértékben tudsz másokat szeretni, elfogadni és nekik örülni, ahogy magadat szereted, elfogadod, örülsz magadnak és boldog vagy. (</w:t>
      </w:r>
      <w:proofErr w:type="spellStart"/>
      <w:r w:rsidRPr="00F81229">
        <w:rPr>
          <w:rFonts w:asciiTheme="majorHAnsi" w:hAnsiTheme="majorHAnsi" w:cstheme="majorHAnsi"/>
          <w:sz w:val="16"/>
          <w:szCs w:val="16"/>
        </w:rPr>
        <w:t>Tanner</w:t>
      </w:r>
      <w:proofErr w:type="spellEnd"/>
      <w:r w:rsidRPr="00F81229">
        <w:rPr>
          <w:rFonts w:asciiTheme="majorHAnsi" w:hAnsiTheme="majorHAnsi" w:cstheme="majorHAnsi"/>
          <w:sz w:val="16"/>
          <w:szCs w:val="16"/>
        </w:rPr>
        <w:t xml:space="preserve"> 55.) </w:t>
      </w:r>
    </w:p>
    <w:p w14:paraId="0BFB01A4" w14:textId="77777777" w:rsidR="00403C85" w:rsidRPr="00F81229" w:rsidRDefault="00403C85" w:rsidP="00403C85">
      <w:pPr>
        <w:jc w:val="both"/>
        <w:rPr>
          <w:rFonts w:asciiTheme="majorHAnsi" w:hAnsiTheme="majorHAnsi" w:cstheme="majorHAnsi"/>
        </w:rPr>
      </w:pPr>
      <w:proofErr w:type="spellStart"/>
      <w:r w:rsidRPr="00F81229">
        <w:rPr>
          <w:rFonts w:asciiTheme="majorHAnsi" w:hAnsiTheme="majorHAnsi" w:cstheme="majorHAnsi"/>
        </w:rPr>
        <w:t>Cathalina</w:t>
      </w:r>
      <w:proofErr w:type="spellEnd"/>
      <w:r w:rsidRPr="00F81229">
        <w:rPr>
          <w:rFonts w:asciiTheme="majorHAnsi" w:hAnsiTheme="majorHAnsi" w:cstheme="majorHAnsi"/>
        </w:rPr>
        <w:t xml:space="preserve"> írja tanúságtételében: elérkezett az ige</w:t>
      </w:r>
      <w:proofErr w:type="gramStart"/>
      <w:r w:rsidRPr="00F81229">
        <w:rPr>
          <w:rFonts w:asciiTheme="majorHAnsi" w:hAnsiTheme="majorHAnsi" w:cstheme="majorHAnsi"/>
        </w:rPr>
        <w:t>liturgia</w:t>
      </w:r>
      <w:proofErr w:type="gramEnd"/>
      <w:r w:rsidRPr="00F81229">
        <w:rPr>
          <w:rFonts w:asciiTheme="majorHAnsi" w:hAnsiTheme="majorHAnsi" w:cstheme="majorHAnsi"/>
        </w:rPr>
        <w:t xml:space="preserve">. Miasszonyunk azt mondta: </w:t>
      </w:r>
      <w:r w:rsidRPr="00F81229">
        <w:rPr>
          <w:rFonts w:asciiTheme="majorHAnsi" w:hAnsiTheme="majorHAnsi" w:cstheme="majorHAnsi"/>
          <w:i/>
        </w:rPr>
        <w:t>„Ha figyeltek meg fog belőle maradni bennetek valami. Egész nap elmélkedjetek, gondolkodjatok el rajta. Lehet, hogy ez csupán két verssor az igéből. Ízleljétek a nap további felében, és így részetekké válik. (Tan</w:t>
      </w:r>
      <w:proofErr w:type="gramStart"/>
      <w:r w:rsidRPr="00F81229">
        <w:rPr>
          <w:rFonts w:asciiTheme="majorHAnsi" w:hAnsiTheme="majorHAnsi" w:cstheme="majorHAnsi"/>
          <w:i/>
        </w:rPr>
        <w:t>.,</w:t>
      </w:r>
      <w:proofErr w:type="gramEnd"/>
      <w:r w:rsidRPr="00F81229">
        <w:rPr>
          <w:rFonts w:asciiTheme="majorHAnsi" w:hAnsiTheme="majorHAnsi" w:cstheme="majorHAnsi"/>
          <w:i/>
        </w:rPr>
        <w:t xml:space="preserve"> 32.) És most, mondd el az Úrnak, hogy azért jöttél, hogy rá figyelj, és hogy azt akarod, hogy szóljon ma a szívedhez!”</w:t>
      </w:r>
    </w:p>
    <w:p w14:paraId="377A9F2F"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CSEND</w:t>
      </w:r>
      <w:r w:rsidRPr="00F81229">
        <w:rPr>
          <w:rFonts w:asciiTheme="majorHAnsi" w:hAnsiTheme="majorHAnsi" w:cstheme="majorHAnsi"/>
        </w:rPr>
        <w:t xml:space="preserve">: Válasz a hallott igére. „Mikor a hetedik pecsétet feltörte [a Bárány], mintegy fél óráig tartó csönd lett a mennyben.” /Jel 8,1/ </w:t>
      </w:r>
    </w:p>
    <w:p w14:paraId="7639A729" w14:textId="77777777" w:rsidR="00403C85" w:rsidRPr="00F81229" w:rsidRDefault="00403C85" w:rsidP="00403C85">
      <w:pPr>
        <w:ind w:right="150"/>
        <w:jc w:val="both"/>
        <w:rPr>
          <w:rFonts w:asciiTheme="majorHAnsi" w:hAnsiTheme="majorHAnsi" w:cstheme="majorHAnsi"/>
        </w:rPr>
      </w:pPr>
      <w:r w:rsidRPr="00F81229">
        <w:rPr>
          <w:rFonts w:asciiTheme="majorHAnsi" w:hAnsiTheme="majorHAnsi" w:cstheme="majorHAnsi"/>
          <w:b/>
        </w:rPr>
        <w:t>ZSOLTÁROZÁS</w:t>
      </w:r>
      <w:r w:rsidRPr="00F81229">
        <w:rPr>
          <w:rFonts w:asciiTheme="majorHAnsi" w:hAnsiTheme="majorHAnsi" w:cstheme="majorHAnsi"/>
        </w:rPr>
        <w:t>: A zsoltárok szavait használjuk válaszunk kifejezésére. Azért tesszük így, mert Izrael himnuszainak könyve, és így magának Jézusnak volt az imádságos könyve, amíg e világban élt.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49. o.) A zsoltár szavai Jézusban teljesedtek be, amikor élete során imádkozta azokat. E szavakkal szólt </w:t>
      </w:r>
      <w:proofErr w:type="spellStart"/>
      <w:r w:rsidRPr="00F81229">
        <w:rPr>
          <w:rFonts w:asciiTheme="majorHAnsi" w:hAnsiTheme="majorHAnsi" w:cstheme="majorHAnsi"/>
        </w:rPr>
        <w:t>Atyjához</w:t>
      </w:r>
      <w:proofErr w:type="spellEnd"/>
      <w:r w:rsidRPr="00F81229">
        <w:rPr>
          <w:rFonts w:asciiTheme="majorHAnsi" w:hAnsiTheme="majorHAnsi" w:cstheme="majorHAnsi"/>
        </w:rPr>
        <w:t xml:space="preserve"> emberi testből, arról a helyről Izrael történelmében, amelyben élt. Krisztus imádságai is voltak, amikor életével megvalósította a Törvényben és a prófétákban megírt </w:t>
      </w:r>
      <w:proofErr w:type="gramStart"/>
      <w:r w:rsidRPr="00F81229">
        <w:rPr>
          <w:rFonts w:asciiTheme="majorHAnsi" w:hAnsiTheme="majorHAnsi" w:cstheme="majorHAnsi"/>
        </w:rPr>
        <w:t>misztériumot</w:t>
      </w:r>
      <w:proofErr w:type="gramEnd"/>
      <w:r w:rsidRPr="00F81229">
        <w:rPr>
          <w:rFonts w:asciiTheme="majorHAnsi" w:hAnsiTheme="majorHAnsi" w:cstheme="majorHAnsi"/>
        </w:rPr>
        <w:t xml:space="preserve">. Amikor Krisztus haldoklik, a zsoltárok még ott vannak ajkán. Amikor feltámad, imádsága is feltámad vele, és a </w:t>
      </w:r>
      <w:proofErr w:type="gramStart"/>
      <w:r w:rsidRPr="00F81229">
        <w:rPr>
          <w:rFonts w:asciiTheme="majorHAnsi" w:hAnsiTheme="majorHAnsi" w:cstheme="majorHAnsi"/>
        </w:rPr>
        <w:t>liturgiában</w:t>
      </w:r>
      <w:proofErr w:type="gramEnd"/>
      <w:r w:rsidRPr="00F81229">
        <w:rPr>
          <w:rFonts w:asciiTheme="majorHAnsi" w:hAnsiTheme="majorHAnsi" w:cstheme="majorHAnsi"/>
        </w:rPr>
        <w:t xml:space="preserve"> az ő imádsága lesz bennünk.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50. o.) </w:t>
      </w:r>
    </w:p>
    <w:p w14:paraId="1CCECEFA" w14:textId="77777777" w:rsidR="00403C85" w:rsidRPr="00F81229" w:rsidRDefault="00403C85" w:rsidP="00403C85">
      <w:pPr>
        <w:ind w:right="147"/>
        <w:jc w:val="both"/>
        <w:rPr>
          <w:rFonts w:asciiTheme="majorHAnsi" w:hAnsiTheme="majorHAnsi" w:cstheme="majorHAnsi"/>
          <w:sz w:val="16"/>
          <w:szCs w:val="16"/>
        </w:rPr>
      </w:pPr>
      <w:r w:rsidRPr="00F81229">
        <w:rPr>
          <w:rFonts w:asciiTheme="majorHAnsi" w:hAnsiTheme="majorHAnsi" w:cstheme="majorHAnsi"/>
          <w:sz w:val="16"/>
          <w:szCs w:val="16"/>
        </w:rPr>
        <w:t xml:space="preserve">Krisztus szól, amikor az első antifónát éneklik. Ahogy a gyülekezet ugyanazokat a szavakat </w:t>
      </w:r>
      <w:proofErr w:type="spellStart"/>
      <w:r w:rsidRPr="00F81229">
        <w:rPr>
          <w:rFonts w:asciiTheme="majorHAnsi" w:hAnsiTheme="majorHAnsi" w:cstheme="majorHAnsi"/>
          <w:sz w:val="16"/>
          <w:szCs w:val="16"/>
        </w:rPr>
        <w:t>ismétli</w:t>
      </w:r>
      <w:proofErr w:type="spellEnd"/>
      <w:r w:rsidRPr="00F81229">
        <w:rPr>
          <w:rFonts w:asciiTheme="majorHAnsi" w:hAnsiTheme="majorHAnsi" w:cstheme="majorHAnsi"/>
          <w:sz w:val="16"/>
          <w:szCs w:val="16"/>
        </w:rPr>
        <w:t xml:space="preserve">, vele együtt éneklik énekét az Atyának. A gyülekezet ezután figyelmesen hallgatja, ahogyan Jézus az ő énekét a kántor hangjával folytatja. Krisztus kölcsönveszi a gyülekezet egy tagjának hangját és a tehetségét, saját imája hangjaként használja Egyházában. Milyen rendkívüli az emberi hang </w:t>
      </w:r>
      <w:proofErr w:type="gramStart"/>
      <w:r w:rsidRPr="00F81229">
        <w:rPr>
          <w:rFonts w:asciiTheme="majorHAnsi" w:hAnsiTheme="majorHAnsi" w:cstheme="majorHAnsi"/>
          <w:sz w:val="16"/>
          <w:szCs w:val="16"/>
        </w:rPr>
        <w:t>misztériuma</w:t>
      </w:r>
      <w:proofErr w:type="gramEnd"/>
      <w:r w:rsidRPr="00F81229">
        <w:rPr>
          <w:rFonts w:asciiTheme="majorHAnsi" w:hAnsiTheme="majorHAnsi" w:cstheme="majorHAnsi"/>
          <w:sz w:val="16"/>
          <w:szCs w:val="16"/>
        </w:rPr>
        <w:t xml:space="preserve">, amikor azt valaki a feltámadt Úr énekéhez </w:t>
      </w:r>
      <w:proofErr w:type="spellStart"/>
      <w:r w:rsidRPr="00F81229">
        <w:rPr>
          <w:rFonts w:asciiTheme="majorHAnsi" w:hAnsiTheme="majorHAnsi" w:cstheme="majorHAnsi"/>
          <w:sz w:val="16"/>
          <w:szCs w:val="16"/>
        </w:rPr>
        <w:t>kölcsönzi</w:t>
      </w:r>
      <w:proofErr w:type="spellEnd"/>
      <w:r w:rsidRPr="00F81229">
        <w:rPr>
          <w:rFonts w:asciiTheme="majorHAnsi" w:hAnsiTheme="majorHAnsi" w:cstheme="majorHAnsi"/>
          <w:sz w:val="16"/>
          <w:szCs w:val="16"/>
        </w:rPr>
        <w:t>.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51. o.) Szent X. Pius: a zsoltárok tanítanak meg minket arra, hogyan kell dicsérnünk az Istent, mivel ezekben Isten maga mutatta meg, miként kell Őt imádnunk nekünk, embereknek. /BUX 61/ Az utolsó vacsorán Jézus énekelte a zsoltárokat. Az alleluja refrénű zsoltár ez a nagy és a kis </w:t>
      </w:r>
      <w:proofErr w:type="spellStart"/>
      <w:r w:rsidRPr="00F81229">
        <w:rPr>
          <w:rFonts w:asciiTheme="majorHAnsi" w:hAnsiTheme="majorHAnsi" w:cstheme="majorHAnsi"/>
          <w:sz w:val="16"/>
          <w:szCs w:val="16"/>
        </w:rPr>
        <w:t>hallelre</w:t>
      </w:r>
      <w:proofErr w:type="spellEnd"/>
      <w:r w:rsidRPr="00F81229">
        <w:rPr>
          <w:rFonts w:asciiTheme="majorHAnsi" w:hAnsiTheme="majorHAnsi" w:cstheme="majorHAnsi"/>
          <w:sz w:val="16"/>
          <w:szCs w:val="16"/>
        </w:rPr>
        <w:t xml:space="preserve"> emlékeztet, vagyis a 113-118. zsoltárokra, amelyeket az utolsó vacsorán énekeltek. /BUX 119/</w:t>
      </w:r>
    </w:p>
    <w:p w14:paraId="44E702B2" w14:textId="77777777" w:rsidR="00403C85" w:rsidRPr="00F81229" w:rsidRDefault="00403C85" w:rsidP="00403C85">
      <w:pPr>
        <w:ind w:right="150"/>
        <w:jc w:val="both"/>
        <w:rPr>
          <w:rFonts w:asciiTheme="majorHAnsi" w:hAnsiTheme="majorHAnsi" w:cstheme="majorHAnsi"/>
        </w:rPr>
      </w:pPr>
      <w:r w:rsidRPr="00F81229">
        <w:rPr>
          <w:rFonts w:asciiTheme="majorHAnsi" w:hAnsiTheme="majorHAnsi" w:cstheme="majorHAnsi"/>
          <w:b/>
        </w:rPr>
        <w:t>ALLELUJA</w:t>
      </w:r>
      <w:r w:rsidRPr="00F81229">
        <w:rPr>
          <w:rFonts w:asciiTheme="majorHAnsi" w:hAnsiTheme="majorHAnsi" w:cstheme="majorHAnsi"/>
        </w:rPr>
        <w:t xml:space="preserve">: </w:t>
      </w:r>
      <w:proofErr w:type="spellStart"/>
      <w:r w:rsidRPr="00F81229">
        <w:rPr>
          <w:rFonts w:asciiTheme="majorHAnsi" w:hAnsiTheme="majorHAnsi" w:cstheme="majorHAnsi"/>
        </w:rPr>
        <w:t>Allelujah</w:t>
      </w:r>
      <w:proofErr w:type="spellEnd"/>
      <w:r w:rsidRPr="00F81229">
        <w:rPr>
          <w:rFonts w:asciiTheme="majorHAnsi" w:hAnsiTheme="majorHAnsi" w:cstheme="majorHAnsi"/>
        </w:rPr>
        <w:t xml:space="preserve">. Ez a dicsőítés kiáltása. Az Úr saját szava, amikor feltámadva a halálból megáll Atyja előtt, és </w:t>
      </w:r>
      <w:proofErr w:type="spellStart"/>
      <w:r w:rsidRPr="00F81229">
        <w:rPr>
          <w:rFonts w:asciiTheme="majorHAnsi" w:hAnsiTheme="majorHAnsi" w:cstheme="majorHAnsi"/>
        </w:rPr>
        <w:t>Lelke</w:t>
      </w:r>
      <w:proofErr w:type="spellEnd"/>
      <w:r w:rsidRPr="00F81229">
        <w:rPr>
          <w:rFonts w:asciiTheme="majorHAnsi" w:hAnsiTheme="majorHAnsi" w:cstheme="majorHAnsi"/>
        </w:rPr>
        <w:t xml:space="preserve"> ugyanezt a szót ébreszti testéből, az Egyházból. Azért énekeljük most ezt a szót, mert feltámadt Urunk evangéliumának hirdetésében még </w:t>
      </w:r>
      <w:proofErr w:type="gramStart"/>
      <w:r w:rsidRPr="00F81229">
        <w:rPr>
          <w:rFonts w:asciiTheme="majorHAnsi" w:hAnsiTheme="majorHAnsi" w:cstheme="majorHAnsi"/>
        </w:rPr>
        <w:t>intenzívebbé</w:t>
      </w:r>
      <w:proofErr w:type="gramEnd"/>
      <w:r w:rsidRPr="00F81229">
        <w:rPr>
          <w:rFonts w:asciiTheme="majorHAnsi" w:hAnsiTheme="majorHAnsi" w:cstheme="majorHAnsi"/>
        </w:rPr>
        <w:t xml:space="preserve"> teszi jelenlétét a gyülekezetben. Tudjuk, hisszük és örülünk neki; felállunk és éneklünk. Csüggünk minden </w:t>
      </w:r>
      <w:proofErr w:type="spellStart"/>
      <w:r w:rsidRPr="00F81229">
        <w:rPr>
          <w:rFonts w:asciiTheme="majorHAnsi" w:hAnsiTheme="majorHAnsi" w:cstheme="majorHAnsi"/>
        </w:rPr>
        <w:t>szaván</w:t>
      </w:r>
      <w:proofErr w:type="spellEnd"/>
      <w:r w:rsidRPr="00F81229">
        <w:rPr>
          <w:rFonts w:asciiTheme="majorHAnsi" w:hAnsiTheme="majorHAnsi" w:cstheme="majorHAnsi"/>
        </w:rPr>
        <w:t xml:space="preserve"> és tettén.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54. o.)</w:t>
      </w:r>
    </w:p>
    <w:p w14:paraId="6D5F3124"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EVANGÉLIUM</w:t>
      </w:r>
      <w:r w:rsidRPr="00F81229">
        <w:rPr>
          <w:rFonts w:asciiTheme="majorHAnsi" w:hAnsiTheme="majorHAnsi" w:cstheme="majorHAnsi"/>
        </w:rPr>
        <w:t>: Amikor Jézus feltámad a halálból, minden, amit valaha mondott és tett, vele együtt feltámad. Azáltal, hogy felolvasunk néhány szakaszt az Evangélium szövegéből, a közösség úgymond kap egy darabot abból, ami feltámadt Jézussal.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55. o.) Az Evangélium meghirdetése </w:t>
      </w:r>
      <w:proofErr w:type="gramStart"/>
      <w:r w:rsidRPr="00F81229">
        <w:rPr>
          <w:rFonts w:asciiTheme="majorHAnsi" w:hAnsiTheme="majorHAnsi" w:cstheme="majorHAnsi"/>
        </w:rPr>
        <w:t>misztérium</w:t>
      </w:r>
      <w:proofErr w:type="gramEnd"/>
      <w:r w:rsidRPr="00F81229">
        <w:rPr>
          <w:rFonts w:asciiTheme="majorHAnsi" w:hAnsiTheme="majorHAnsi" w:cstheme="majorHAnsi"/>
        </w:rPr>
        <w:t xml:space="preserve">, és általa most történik valami. Jézus maga látogatja meg a gyülekezetet: ő mondja ma nekünk ezeket a szavakat, ő tesz csodákat, ő beszéli el a példabeszédeket, ő eszik és iszik a bűnösökkel. </w:t>
      </w:r>
    </w:p>
    <w:p w14:paraId="77ED210B"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lastRenderedPageBreak/>
        <w:t xml:space="preserve">Bármely </w:t>
      </w:r>
      <w:proofErr w:type="gramStart"/>
      <w:r w:rsidRPr="00F81229">
        <w:rPr>
          <w:rFonts w:asciiTheme="majorHAnsi" w:hAnsiTheme="majorHAnsi" w:cstheme="majorHAnsi"/>
          <w:sz w:val="16"/>
          <w:szCs w:val="16"/>
        </w:rPr>
        <w:t>konkrét</w:t>
      </w:r>
      <w:proofErr w:type="gramEnd"/>
      <w:r w:rsidRPr="00F81229">
        <w:rPr>
          <w:rFonts w:asciiTheme="majorHAnsi" w:hAnsiTheme="majorHAnsi" w:cstheme="majorHAnsi"/>
          <w:sz w:val="16"/>
          <w:szCs w:val="16"/>
        </w:rPr>
        <w:t xml:space="preserve"> evangéliumi részletet hallgatjuk is az adott napon, az ezen a napon és a maga módján az Írások rejtett középpontja felé vezet bennünket, vagyis Krisztus Pászkája (átvonulása), vagyis halálból az életbe való átvonulása felé.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56. o.) Hangsúlyoznunk kell az evangéliumi eseményeknek azt az erejét, amely a múltból jelenünkbe hozza az akkori történést. Amit Jézus egykoron mondott és tett, jelenvalóvá válik közöttünk, ahogy olvassák az Evangéliumot. A Krisztus-esemény ennek az egyedi közösségnek lesz itt és most az eseménye. A Lélek biztosítja, hogy Jézus Krisztus leereszkedik, leszáll a közösségbe. Annak kiáltunk, aki most jelen van közöttünk: „Áldunk Téged, Krisztus!”. Most közvetlenül Krisztus szól egybegyűlt Egyházához. Az Evangélium hirdetésének fenntartása a felszentelt szolgálattevők részére arra emlékeztet, hogy az Evangélium kitüntetett módon fejezi ki az apostoli hitet. Az egész írást az apostoli hit tekintélyével olvassuk, értjük meg. A szentbeszéd szintén a felszentelt személynek van fönntartva, épp emiatt. Nem arról van szó, hogy a laikusok ne volnának képesek épp olyan hatékonyan beszélni róla nyilvánosan. Jelzi, hogy ez nem pusztán személyes megfontolások vagy egyéni elméletek és történetek kifejezésére fenntartott alkalom. A felszentelt személy annak biztosítéka a gyülekezetben, hogy amit hallunk, az Egyház apostoli hite.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58. o.)</w:t>
      </w:r>
    </w:p>
    <w:p w14:paraId="5F19A3A5" w14:textId="77777777" w:rsidR="00403C85" w:rsidRPr="00F81229" w:rsidRDefault="00403C85" w:rsidP="00403C85">
      <w:pPr>
        <w:pStyle w:val="Szvegtrzsbehzssal2"/>
        <w:ind w:firstLine="0"/>
        <w:jc w:val="both"/>
        <w:rPr>
          <w:rFonts w:asciiTheme="majorHAnsi" w:hAnsiTheme="majorHAnsi" w:cstheme="majorHAnsi"/>
          <w:sz w:val="16"/>
          <w:szCs w:val="16"/>
        </w:rPr>
      </w:pPr>
      <w:proofErr w:type="spellStart"/>
      <w:r w:rsidRPr="00F81229">
        <w:rPr>
          <w:rFonts w:asciiTheme="majorHAnsi" w:hAnsiTheme="majorHAnsi" w:cstheme="majorHAnsi"/>
          <w:sz w:val="16"/>
          <w:szCs w:val="16"/>
        </w:rPr>
        <w:t>Varga</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László</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atya</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tanúságtétele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Amikor</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tényleg</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átengedem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magam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Jézus</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Krisztusnak</w:t>
      </w:r>
      <w:proofErr w:type="spellEnd"/>
      <w:r w:rsidRPr="00F81229">
        <w:rPr>
          <w:rFonts w:asciiTheme="majorHAnsi" w:hAnsiTheme="majorHAnsi" w:cstheme="majorHAnsi"/>
          <w:sz w:val="16"/>
          <w:szCs w:val="16"/>
        </w:rPr>
        <w:t xml:space="preserve">, ő </w:t>
      </w:r>
      <w:proofErr w:type="spellStart"/>
      <w:r w:rsidRPr="00F81229">
        <w:rPr>
          <w:rFonts w:asciiTheme="majorHAnsi" w:hAnsiTheme="majorHAnsi" w:cstheme="majorHAnsi"/>
          <w:sz w:val="16"/>
          <w:szCs w:val="16"/>
        </w:rPr>
        <w:t>él</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és</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beszél</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bennem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Övé</w:t>
      </w:r>
      <w:proofErr w:type="spellEnd"/>
      <w:r w:rsidRPr="00F81229">
        <w:rPr>
          <w:rFonts w:asciiTheme="majorHAnsi" w:hAnsiTheme="majorHAnsi" w:cstheme="majorHAnsi"/>
          <w:sz w:val="16"/>
          <w:szCs w:val="16"/>
        </w:rPr>
        <w:t xml:space="preserve"> a </w:t>
      </w:r>
      <w:proofErr w:type="spellStart"/>
      <w:r w:rsidRPr="00F81229">
        <w:rPr>
          <w:rFonts w:asciiTheme="majorHAnsi" w:hAnsiTheme="majorHAnsi" w:cstheme="majorHAnsi"/>
          <w:sz w:val="16"/>
          <w:szCs w:val="16"/>
        </w:rPr>
        <w:t>nyelvem</w:t>
      </w:r>
      <w:proofErr w:type="spellEnd"/>
      <w:r w:rsidRPr="00F81229">
        <w:rPr>
          <w:rFonts w:asciiTheme="majorHAnsi" w:hAnsiTheme="majorHAnsi" w:cstheme="majorHAnsi"/>
          <w:sz w:val="16"/>
          <w:szCs w:val="16"/>
        </w:rPr>
        <w:t xml:space="preserve">, a </w:t>
      </w:r>
      <w:proofErr w:type="spellStart"/>
      <w:r w:rsidRPr="00F81229">
        <w:rPr>
          <w:rFonts w:asciiTheme="majorHAnsi" w:hAnsiTheme="majorHAnsi" w:cstheme="majorHAnsi"/>
          <w:sz w:val="16"/>
          <w:szCs w:val="16"/>
        </w:rPr>
        <w:t>szám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és</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minden</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gondolatom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Egészen</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megdöbbentő</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tapasztalatom</w:t>
      </w:r>
      <w:proofErr w:type="spellEnd"/>
      <w:r w:rsidRPr="00F81229">
        <w:rPr>
          <w:rFonts w:asciiTheme="majorHAnsi" w:hAnsiTheme="majorHAnsi" w:cstheme="majorHAnsi"/>
          <w:sz w:val="16"/>
          <w:szCs w:val="16"/>
        </w:rPr>
        <w:t xml:space="preserve"> volt </w:t>
      </w:r>
      <w:proofErr w:type="spellStart"/>
      <w:r w:rsidRPr="00F81229">
        <w:rPr>
          <w:rFonts w:asciiTheme="majorHAnsi" w:hAnsiTheme="majorHAnsi" w:cstheme="majorHAnsi"/>
          <w:sz w:val="16"/>
          <w:szCs w:val="16"/>
        </w:rPr>
        <w:t>egy</w:t>
      </w:r>
      <w:proofErr w:type="spellEnd"/>
      <w:r w:rsidRPr="00F81229">
        <w:rPr>
          <w:rFonts w:asciiTheme="majorHAnsi" w:hAnsiTheme="majorHAnsi" w:cstheme="majorHAnsi"/>
          <w:sz w:val="16"/>
          <w:szCs w:val="16"/>
        </w:rPr>
        <w:t xml:space="preserve"> </w:t>
      </w:r>
      <w:r w:rsidRPr="00F81229">
        <w:rPr>
          <w:rFonts w:asciiTheme="majorHAnsi" w:hAnsiTheme="majorHAnsi" w:cstheme="majorHAnsi"/>
          <w:sz w:val="16"/>
          <w:szCs w:val="16"/>
          <w:lang w:val="hu-HU"/>
        </w:rPr>
        <w:t>S</w:t>
      </w:r>
      <w:proofErr w:type="spellStart"/>
      <w:r w:rsidRPr="00F81229">
        <w:rPr>
          <w:rFonts w:asciiTheme="majorHAnsi" w:hAnsiTheme="majorHAnsi" w:cstheme="majorHAnsi"/>
          <w:sz w:val="16"/>
          <w:szCs w:val="16"/>
        </w:rPr>
        <w:t>zentmisén</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kispapoknak</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tartottam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lelkigyakorlatot</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És</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amikor</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elkezdtem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elcsendesedni</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átadni</w:t>
      </w:r>
      <w:proofErr w:type="spellEnd"/>
      <w:r w:rsidRPr="00F81229">
        <w:rPr>
          <w:rFonts w:asciiTheme="majorHAnsi" w:hAnsiTheme="majorHAnsi" w:cstheme="majorHAnsi"/>
          <w:sz w:val="16"/>
          <w:szCs w:val="16"/>
        </w:rPr>
        <w:t xml:space="preserve"> a </w:t>
      </w:r>
      <w:proofErr w:type="spellStart"/>
      <w:r w:rsidRPr="00F81229">
        <w:rPr>
          <w:rFonts w:asciiTheme="majorHAnsi" w:hAnsiTheme="majorHAnsi" w:cstheme="majorHAnsi"/>
          <w:sz w:val="16"/>
          <w:szCs w:val="16"/>
        </w:rPr>
        <w:t>szerepet</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Jézusnak</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akkor</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azt</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mondta</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nekem</w:t>
      </w:r>
      <w:proofErr w:type="spellEnd"/>
      <w:r w:rsidRPr="00F81229">
        <w:rPr>
          <w:rFonts w:asciiTheme="majorHAnsi" w:hAnsiTheme="majorHAnsi" w:cstheme="majorHAnsi"/>
          <w:sz w:val="16"/>
          <w:szCs w:val="16"/>
        </w:rPr>
        <w:t>: „</w:t>
      </w:r>
      <w:proofErr w:type="spellStart"/>
      <w:r w:rsidRPr="00F81229">
        <w:rPr>
          <w:rFonts w:asciiTheme="majorHAnsi" w:hAnsiTheme="majorHAnsi" w:cstheme="majorHAnsi"/>
          <w:sz w:val="16"/>
          <w:szCs w:val="16"/>
        </w:rPr>
        <w:t>Beszélj</w:t>
      </w:r>
      <w:proofErr w:type="spellEnd"/>
      <w:r w:rsidRPr="00F81229">
        <w:rPr>
          <w:rFonts w:asciiTheme="majorHAnsi" w:hAnsiTheme="majorHAnsi" w:cstheme="majorHAnsi"/>
          <w:sz w:val="16"/>
          <w:szCs w:val="16"/>
        </w:rPr>
        <w:t xml:space="preserve"> a </w:t>
      </w:r>
      <w:proofErr w:type="spellStart"/>
      <w:r w:rsidRPr="00F81229">
        <w:rPr>
          <w:rFonts w:asciiTheme="majorHAnsi" w:hAnsiTheme="majorHAnsi" w:cstheme="majorHAnsi"/>
          <w:sz w:val="16"/>
          <w:szCs w:val="16"/>
        </w:rPr>
        <w:t>halálról</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Engedelmeskedtem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bár</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nem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erre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készültem</w:t>
      </w:r>
      <w:proofErr w:type="spellEnd"/>
      <w:r w:rsidRPr="00F81229">
        <w:rPr>
          <w:rFonts w:asciiTheme="majorHAnsi" w:hAnsiTheme="majorHAnsi" w:cstheme="majorHAnsi"/>
          <w:sz w:val="16"/>
          <w:szCs w:val="16"/>
        </w:rPr>
        <w:t xml:space="preserve">. A </w:t>
      </w:r>
      <w:r w:rsidRPr="00F81229">
        <w:rPr>
          <w:rFonts w:asciiTheme="majorHAnsi" w:hAnsiTheme="majorHAnsi" w:cstheme="majorHAnsi"/>
          <w:sz w:val="16"/>
          <w:szCs w:val="16"/>
          <w:lang w:val="hu-HU"/>
        </w:rPr>
        <w:t>M</w:t>
      </w:r>
      <w:proofErr w:type="spellStart"/>
      <w:r w:rsidRPr="00F81229">
        <w:rPr>
          <w:rFonts w:asciiTheme="majorHAnsi" w:hAnsiTheme="majorHAnsi" w:cstheme="majorHAnsi"/>
          <w:sz w:val="16"/>
          <w:szCs w:val="16"/>
        </w:rPr>
        <w:t>ise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után</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bejött</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egy</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nő</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és</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elmondta</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hogy</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megmentettem</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az</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életét</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mert</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öngyilkos</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akart</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lenni</w:t>
      </w:r>
      <w:proofErr w:type="spellEnd"/>
      <w:r w:rsidRPr="00F81229">
        <w:rPr>
          <w:rFonts w:asciiTheme="majorHAnsi" w:hAnsiTheme="majorHAnsi" w:cstheme="majorHAnsi"/>
          <w:sz w:val="16"/>
          <w:szCs w:val="16"/>
        </w:rPr>
        <w:t xml:space="preserve">. </w:t>
      </w:r>
    </w:p>
    <w:p w14:paraId="75A7EC7F" w14:textId="77777777" w:rsidR="00403C85" w:rsidRPr="00F81229" w:rsidRDefault="00403C85" w:rsidP="00403C85">
      <w:pPr>
        <w:ind w:right="150"/>
        <w:jc w:val="both"/>
        <w:rPr>
          <w:rFonts w:asciiTheme="majorHAnsi" w:hAnsiTheme="majorHAnsi" w:cstheme="majorHAnsi"/>
        </w:rPr>
      </w:pPr>
      <w:r w:rsidRPr="00F81229">
        <w:rPr>
          <w:rFonts w:asciiTheme="majorHAnsi" w:hAnsiTheme="majorHAnsi" w:cstheme="majorHAnsi"/>
          <w:b/>
        </w:rPr>
        <w:t>HITVALLÁS</w:t>
      </w:r>
      <w:r w:rsidRPr="00F81229">
        <w:rPr>
          <w:rFonts w:asciiTheme="majorHAnsi" w:hAnsiTheme="majorHAnsi" w:cstheme="majorHAnsi"/>
        </w:rPr>
        <w:t xml:space="preserve">: A Hiszekegy jelentősége. – Ma kevés országban veszélyezteti életünket a Hiszekegy elimádkozása és megvallása. A Szentmiséről hazamegyünk, s kényelmesen elfogyasztjuk családunkkal az ünnepi ebédet. Az őskeresztény időkben voltak, sőt - néhány országban - ma is vannak keresztények, akik miután megvallották hitüket a Szentmisén, nem lehetnek biztosak abban, hogy hazatérnek még családjukhoz. </w:t>
      </w:r>
    </w:p>
    <w:p w14:paraId="4628B222"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Diocletianus császár idejében halálbüntetés </w:t>
      </w:r>
      <w:proofErr w:type="spellStart"/>
      <w:r w:rsidRPr="00F81229">
        <w:rPr>
          <w:rFonts w:asciiTheme="majorHAnsi" w:hAnsiTheme="majorHAnsi" w:cstheme="majorHAnsi"/>
          <w:sz w:val="16"/>
          <w:szCs w:val="16"/>
        </w:rPr>
        <w:t>terhe</w:t>
      </w:r>
      <w:proofErr w:type="spellEnd"/>
      <w:r w:rsidRPr="00F81229">
        <w:rPr>
          <w:rFonts w:asciiTheme="majorHAnsi" w:hAnsiTheme="majorHAnsi" w:cstheme="majorHAnsi"/>
          <w:sz w:val="16"/>
          <w:szCs w:val="16"/>
        </w:rPr>
        <w:t xml:space="preserve"> mellett tiltották meg a keresztények összejöveteleit, vagyis a Szentmisét. Az Egyház üldözői megérezték, hogy ebben van </w:t>
      </w:r>
      <w:proofErr w:type="spellStart"/>
      <w:r w:rsidRPr="00F81229">
        <w:rPr>
          <w:rFonts w:asciiTheme="majorHAnsi" w:hAnsiTheme="majorHAnsi" w:cstheme="majorHAnsi"/>
          <w:sz w:val="16"/>
          <w:szCs w:val="16"/>
        </w:rPr>
        <w:t>életerejük</w:t>
      </w:r>
      <w:proofErr w:type="spellEnd"/>
      <w:r w:rsidRPr="00F81229">
        <w:rPr>
          <w:rFonts w:asciiTheme="majorHAnsi" w:hAnsiTheme="majorHAnsi" w:cstheme="majorHAnsi"/>
          <w:sz w:val="16"/>
          <w:szCs w:val="16"/>
        </w:rPr>
        <w:t xml:space="preserve"> forrása. Amikor ennek ellenére </w:t>
      </w:r>
      <w:proofErr w:type="spellStart"/>
      <w:r w:rsidRPr="00F81229">
        <w:rPr>
          <w:rFonts w:asciiTheme="majorHAnsi" w:hAnsiTheme="majorHAnsi" w:cstheme="majorHAnsi"/>
          <w:sz w:val="16"/>
          <w:szCs w:val="16"/>
        </w:rPr>
        <w:t>rajtaütésszerűen</w:t>
      </w:r>
      <w:proofErr w:type="spellEnd"/>
      <w:r w:rsidRPr="00F81229">
        <w:rPr>
          <w:rFonts w:asciiTheme="majorHAnsi" w:hAnsiTheme="majorHAnsi" w:cstheme="majorHAnsi"/>
          <w:sz w:val="16"/>
          <w:szCs w:val="16"/>
        </w:rPr>
        <w:t xml:space="preserve"> elfogtak egy csoportot az Eucharisztián, és a bírák elé hurcolták, amikor az kérdezősködött </w:t>
      </w:r>
      <w:proofErr w:type="gramStart"/>
      <w:r w:rsidRPr="00F81229">
        <w:rPr>
          <w:rFonts w:asciiTheme="majorHAnsi" w:hAnsiTheme="majorHAnsi" w:cstheme="majorHAnsi"/>
          <w:sz w:val="16"/>
          <w:szCs w:val="16"/>
        </w:rPr>
        <w:t>afelől</w:t>
      </w:r>
      <w:proofErr w:type="gramEnd"/>
      <w:r w:rsidRPr="00F81229">
        <w:rPr>
          <w:rFonts w:asciiTheme="majorHAnsi" w:hAnsiTheme="majorHAnsi" w:cstheme="majorHAnsi"/>
          <w:sz w:val="16"/>
          <w:szCs w:val="16"/>
        </w:rPr>
        <w:t xml:space="preserve">, hogy miért tették, nem tudták, hogy halálbüntetéssel jár, akkor ékes latinsággal egyszerűen ennyit válaszoltak, de tudtuk, de „Nos sine </w:t>
      </w:r>
      <w:proofErr w:type="spellStart"/>
      <w:r w:rsidRPr="00F81229">
        <w:rPr>
          <w:rFonts w:asciiTheme="majorHAnsi" w:hAnsiTheme="majorHAnsi" w:cstheme="majorHAnsi"/>
          <w:sz w:val="16"/>
          <w:szCs w:val="16"/>
        </w:rPr>
        <w:t>Dominica</w:t>
      </w:r>
      <w:proofErr w:type="spellEnd"/>
      <w:r w:rsidRPr="00F81229">
        <w:rPr>
          <w:rFonts w:asciiTheme="majorHAnsi" w:hAnsiTheme="majorHAnsi" w:cstheme="majorHAnsi"/>
          <w:sz w:val="16"/>
          <w:szCs w:val="16"/>
        </w:rPr>
        <w:t xml:space="preserve"> non esse </w:t>
      </w:r>
      <w:proofErr w:type="spellStart"/>
      <w:r w:rsidRPr="00F81229">
        <w:rPr>
          <w:rFonts w:asciiTheme="majorHAnsi" w:hAnsiTheme="majorHAnsi" w:cstheme="majorHAnsi"/>
          <w:sz w:val="16"/>
          <w:szCs w:val="16"/>
        </w:rPr>
        <w:t>possumus</w:t>
      </w:r>
      <w:proofErr w:type="spellEnd"/>
      <w:r w:rsidRPr="00F81229">
        <w:rPr>
          <w:rFonts w:asciiTheme="majorHAnsi" w:hAnsiTheme="majorHAnsi" w:cstheme="majorHAnsi"/>
          <w:sz w:val="16"/>
          <w:szCs w:val="16"/>
        </w:rPr>
        <w:t xml:space="preserve">.” („A mi Eucharisztiánk nélkül nem létezhetünk.”). Most nem fenyeget életveszély, mégis ha nem hívő barátok és </w:t>
      </w:r>
      <w:proofErr w:type="gramStart"/>
      <w:r w:rsidRPr="00F81229">
        <w:rPr>
          <w:rFonts w:asciiTheme="majorHAnsi" w:hAnsiTheme="majorHAnsi" w:cstheme="majorHAnsi"/>
          <w:sz w:val="16"/>
          <w:szCs w:val="16"/>
        </w:rPr>
        <w:t>kollégák</w:t>
      </w:r>
      <w:proofErr w:type="gramEnd"/>
      <w:r w:rsidRPr="00F81229">
        <w:rPr>
          <w:rFonts w:asciiTheme="majorHAnsi" w:hAnsiTheme="majorHAnsi" w:cstheme="majorHAnsi"/>
          <w:sz w:val="16"/>
          <w:szCs w:val="16"/>
        </w:rPr>
        <w:t xml:space="preserve"> előtt kell megvallanunk hitünket, valami érthetetlen zavart érzünk. (Farkas L.) Miért szégyelljük nyilvánosan elmondani, hogy miben hiszünk? Egy ember, amikor meglátta, hogy egy muszlim </w:t>
      </w:r>
      <w:proofErr w:type="gramStart"/>
      <w:r w:rsidRPr="00F81229">
        <w:rPr>
          <w:rFonts w:asciiTheme="majorHAnsi" w:hAnsiTheme="majorHAnsi" w:cstheme="majorHAnsi"/>
          <w:sz w:val="16"/>
          <w:szCs w:val="16"/>
        </w:rPr>
        <w:t>fiatal ember</w:t>
      </w:r>
      <w:proofErr w:type="gramEnd"/>
      <w:r w:rsidRPr="00F81229">
        <w:rPr>
          <w:rFonts w:asciiTheme="majorHAnsi" w:hAnsiTheme="majorHAnsi" w:cstheme="majorHAnsi"/>
          <w:sz w:val="16"/>
          <w:szCs w:val="16"/>
        </w:rPr>
        <w:t xml:space="preserve"> kiterítette imaszőnyegét egy benzinkút előterében, s Mekka felé fordulva imádkozott, megfogadta, hogy többé nem fog habozni, hogy étkezéskor mások előtt imádkozzon. (</w:t>
      </w:r>
      <w:proofErr w:type="spellStart"/>
      <w:r w:rsidRPr="00F81229">
        <w:rPr>
          <w:rFonts w:asciiTheme="majorHAnsi" w:hAnsiTheme="majorHAnsi" w:cstheme="majorHAnsi"/>
          <w:sz w:val="16"/>
          <w:szCs w:val="16"/>
        </w:rPr>
        <w:t>Radcliffe</w:t>
      </w:r>
      <w:proofErr w:type="spellEnd"/>
      <w:r w:rsidRPr="00F81229">
        <w:rPr>
          <w:rFonts w:asciiTheme="majorHAnsi" w:hAnsiTheme="majorHAnsi" w:cstheme="majorHAnsi"/>
          <w:sz w:val="16"/>
          <w:szCs w:val="16"/>
        </w:rPr>
        <w:t xml:space="preserve">, 91.) </w:t>
      </w:r>
    </w:p>
    <w:p w14:paraId="22468EB5" w14:textId="77777777" w:rsidR="00403C85" w:rsidRPr="00F81229" w:rsidRDefault="00403C85" w:rsidP="00403C85">
      <w:pPr>
        <w:jc w:val="both"/>
        <w:rPr>
          <w:rFonts w:asciiTheme="majorHAnsi" w:hAnsiTheme="majorHAnsi" w:cstheme="majorHAnsi"/>
          <w:sz w:val="16"/>
          <w:szCs w:val="16"/>
        </w:rPr>
      </w:pPr>
      <w:r w:rsidRPr="00F81229">
        <w:rPr>
          <w:rFonts w:asciiTheme="majorHAnsi" w:hAnsiTheme="majorHAnsi" w:cstheme="majorHAnsi"/>
          <w:sz w:val="16"/>
          <w:szCs w:val="16"/>
        </w:rPr>
        <w:t xml:space="preserve">A hitvallás összefoglalása annak, ahogy az Egyház a Szentírást olvassa. </w:t>
      </w:r>
      <w:r w:rsidRPr="00F81229">
        <w:rPr>
          <w:rFonts w:asciiTheme="majorHAnsi" w:hAnsiTheme="majorHAnsi" w:cstheme="majorHAnsi"/>
          <w:b/>
          <w:sz w:val="16"/>
          <w:szCs w:val="16"/>
        </w:rPr>
        <w:t>A hitvallás nem más, mint a Szentírás egy oldalba tömörítve.</w:t>
      </w:r>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62. o.) A Szentírásnak a </w:t>
      </w:r>
      <w:proofErr w:type="gramStart"/>
      <w:r w:rsidRPr="00F81229">
        <w:rPr>
          <w:rFonts w:asciiTheme="majorHAnsi" w:hAnsiTheme="majorHAnsi" w:cstheme="majorHAnsi"/>
          <w:sz w:val="16"/>
          <w:szCs w:val="16"/>
        </w:rPr>
        <w:t>liturgia</w:t>
      </w:r>
      <w:proofErr w:type="gramEnd"/>
      <w:r w:rsidRPr="00F81229">
        <w:rPr>
          <w:rFonts w:asciiTheme="majorHAnsi" w:hAnsiTheme="majorHAnsi" w:cstheme="majorHAnsi"/>
          <w:sz w:val="16"/>
          <w:szCs w:val="16"/>
        </w:rPr>
        <w:t xml:space="preserve"> során hirdetett szavai a most következő eucharisztikus liturgiában pedig szentséggé lesznek, mintegy megtestesülnek.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61. o.) </w:t>
      </w:r>
      <w:r w:rsidRPr="00F81229">
        <w:rPr>
          <w:rFonts w:asciiTheme="majorHAnsi" w:hAnsiTheme="majorHAnsi" w:cstheme="majorHAnsi"/>
          <w:b/>
          <w:sz w:val="16"/>
          <w:szCs w:val="16"/>
        </w:rPr>
        <w:t>A mi hitünk ugyanaz, mint az összes előző nemzedékben élő keresztényé</w:t>
      </w:r>
      <w:r w:rsidRPr="00F81229">
        <w:rPr>
          <w:rFonts w:asciiTheme="majorHAnsi" w:hAnsiTheme="majorHAnsi" w:cstheme="majorHAnsi"/>
          <w:sz w:val="16"/>
          <w:szCs w:val="16"/>
        </w:rPr>
        <w:t>, és ugyanazokkal a szavakkal fejezzük ki őket közel kétezer év óta. Milyen nagyszerű a hitvallás végén felhangzó „</w:t>
      </w:r>
      <w:proofErr w:type="spellStart"/>
      <w:r w:rsidRPr="00F81229">
        <w:rPr>
          <w:rFonts w:asciiTheme="majorHAnsi" w:hAnsiTheme="majorHAnsi" w:cstheme="majorHAnsi"/>
          <w:sz w:val="16"/>
          <w:szCs w:val="16"/>
        </w:rPr>
        <w:t>Amen</w:t>
      </w:r>
      <w:proofErr w:type="spellEnd"/>
      <w:r w:rsidRPr="00F81229">
        <w:rPr>
          <w:rFonts w:asciiTheme="majorHAnsi" w:hAnsiTheme="majorHAnsi" w:cstheme="majorHAnsi"/>
          <w:sz w:val="16"/>
          <w:szCs w:val="16"/>
        </w:rPr>
        <w:t xml:space="preserve">”, amely </w:t>
      </w:r>
      <w:proofErr w:type="spellStart"/>
      <w:r w:rsidRPr="00F81229">
        <w:rPr>
          <w:rFonts w:asciiTheme="majorHAnsi" w:hAnsiTheme="majorHAnsi" w:cstheme="majorHAnsi"/>
          <w:sz w:val="16"/>
          <w:szCs w:val="16"/>
        </w:rPr>
        <w:t>végigvisszhangzik</w:t>
      </w:r>
      <w:proofErr w:type="spellEnd"/>
      <w:r w:rsidRPr="00F81229">
        <w:rPr>
          <w:rFonts w:asciiTheme="majorHAnsi" w:hAnsiTheme="majorHAnsi" w:cstheme="majorHAnsi"/>
          <w:sz w:val="16"/>
          <w:szCs w:val="16"/>
        </w:rPr>
        <w:t xml:space="preserve"> a földgolyón, át az évszázadokon, végig a mennyei csarnokokban.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63. o.) Amikor felállunk és elmondjuk a Hiszekegyet, valójában egész életünkkel Krisztus mellet döntünk. Ugyanúgy, mint a nem katolikus evangelizátorok kérik fel az embereket, hogy döntsenek, elfogadják-e Jézust az „oltárhoz szólítás” szertartásában. (RD 103) Főleg a beleegyezés által nyitjuk meg szívünket. Mi változtatta meg életedet azon a napon, mikor házasságot kötöttél? A beleegyezés. Azt mondtad ”igen”- és már nem voltál többé a régi. A beleegyezés nyitja meg a szívekhez vezető ajtót. Az önközpontú ember így szól: „Isten ne szóljon bele az életembe. Én irányítom azt.” Mi azonban azt mondjuk: „Uram, legyél Te az Úr az életemben.” (RD 104-105)</w:t>
      </w:r>
    </w:p>
    <w:p w14:paraId="07DD6CC1"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rPr>
        <w:t xml:space="preserve">A „Credo” szó szerint (latin: </w:t>
      </w:r>
      <w:proofErr w:type="spellStart"/>
      <w:r w:rsidRPr="00F81229">
        <w:rPr>
          <w:rFonts w:asciiTheme="majorHAnsi" w:hAnsiTheme="majorHAnsi" w:cstheme="majorHAnsi"/>
        </w:rPr>
        <w:t>cor-dare</w:t>
      </w:r>
      <w:proofErr w:type="spellEnd"/>
      <w:r w:rsidRPr="00F81229">
        <w:rPr>
          <w:rFonts w:asciiTheme="majorHAnsi" w:hAnsiTheme="majorHAnsi" w:cstheme="majorHAnsi"/>
        </w:rPr>
        <w:t xml:space="preserve">) „odaadom a szívem”. Igent mondok rá, belemegyek teljes szívemmel és egész valómmal </w:t>
      </w:r>
      <w:proofErr w:type="spellStart"/>
      <w:r w:rsidRPr="00F81229">
        <w:rPr>
          <w:rFonts w:asciiTheme="majorHAnsi" w:hAnsiTheme="majorHAnsi" w:cstheme="majorHAnsi"/>
        </w:rPr>
        <w:t>mindabba</w:t>
      </w:r>
      <w:proofErr w:type="spellEnd"/>
      <w:r w:rsidRPr="00F81229">
        <w:rPr>
          <w:rFonts w:asciiTheme="majorHAnsi" w:hAnsiTheme="majorHAnsi" w:cstheme="majorHAnsi"/>
        </w:rPr>
        <w:t xml:space="preserve">, amit hittel megvallottam. Elfogadom a </w:t>
      </w:r>
      <w:proofErr w:type="spellStart"/>
      <w:r w:rsidRPr="00F81229">
        <w:rPr>
          <w:rFonts w:asciiTheme="majorHAnsi" w:hAnsiTheme="majorHAnsi" w:cstheme="majorHAnsi"/>
        </w:rPr>
        <w:t>nézetedet</w:t>
      </w:r>
      <w:proofErr w:type="spellEnd"/>
      <w:r w:rsidRPr="00F81229">
        <w:rPr>
          <w:rFonts w:asciiTheme="majorHAnsi" w:hAnsiTheme="majorHAnsi" w:cstheme="majorHAnsi"/>
        </w:rPr>
        <w:t xml:space="preserve"> és az utadat. Bízom Benned, rád hagyatkozom. Úgy döntök, hagyom, hogy Te vezess. (</w:t>
      </w:r>
      <w:proofErr w:type="spellStart"/>
      <w:r w:rsidRPr="00F81229">
        <w:rPr>
          <w:rFonts w:asciiTheme="majorHAnsi" w:hAnsiTheme="majorHAnsi" w:cstheme="majorHAnsi"/>
        </w:rPr>
        <w:t>Tanner</w:t>
      </w:r>
      <w:proofErr w:type="spellEnd"/>
      <w:r w:rsidRPr="00F81229">
        <w:rPr>
          <w:rFonts w:asciiTheme="majorHAnsi" w:hAnsiTheme="majorHAnsi" w:cstheme="majorHAnsi"/>
        </w:rPr>
        <w:t xml:space="preserve"> 63.) A hit megvallása manapság nagyon is szükséges, hiszen társadalmunkban gyakran más tekintélyek és mércék uralkodnak. (A Misekönyv általános bevezetőjéből) (</w:t>
      </w:r>
      <w:proofErr w:type="spellStart"/>
      <w:r w:rsidRPr="00F81229">
        <w:rPr>
          <w:rFonts w:asciiTheme="majorHAnsi" w:hAnsiTheme="majorHAnsi" w:cstheme="majorHAnsi"/>
        </w:rPr>
        <w:t>Tanner</w:t>
      </w:r>
      <w:proofErr w:type="spellEnd"/>
      <w:r w:rsidRPr="00F81229">
        <w:rPr>
          <w:rFonts w:asciiTheme="majorHAnsi" w:hAnsiTheme="majorHAnsi" w:cstheme="majorHAnsi"/>
        </w:rPr>
        <w:t>: Eukarisztia – ill. 54 - 64) Most döntés előtt állunk, mielőtt belépünk a menyegzős terembe, ahol a Vőlegény Krisztus a testét adja menyasszonyának, az Egyháznak. Eddig, az Igeliturgián mindig a Vőlegény kezdeményezett, a menyasszony csak válaszolt szavára és szeretetére. Most a Menyasszonyon a sor. A sok beszélgetés („udvarlás”) alatt megismerhette a Vőlegényt, most szabadon elajándékozhatja magát egy életre testestől, lelkestől, visszavonhatatlanul. Jézus csak annak adja testét, aki életformájával dönt mellette. Ezért nem áldozhatnak azok, akik halálos bűnben élnek, vagy életformájuk ellentmond pl. házastársi esküjüknek, melyet Krisztusnak tettek.</w:t>
      </w:r>
    </w:p>
    <w:p w14:paraId="54A1E807" w14:textId="77777777" w:rsidR="00403C85" w:rsidRPr="00F81229" w:rsidRDefault="00403C85" w:rsidP="00403C85">
      <w:pPr>
        <w:jc w:val="both"/>
        <w:rPr>
          <w:rFonts w:asciiTheme="majorHAnsi" w:hAnsiTheme="majorHAnsi" w:cstheme="majorHAnsi"/>
        </w:rPr>
      </w:pPr>
      <w:r w:rsidRPr="00F81229">
        <w:rPr>
          <w:rFonts w:asciiTheme="majorHAnsi" w:hAnsiTheme="majorHAnsi" w:cstheme="majorHAnsi"/>
          <w:b/>
        </w:rPr>
        <w:t>EGYETEMES KÖNYÖRGÉSEK</w:t>
      </w:r>
      <w:r w:rsidRPr="00F81229">
        <w:rPr>
          <w:rFonts w:asciiTheme="majorHAnsi" w:hAnsiTheme="majorHAnsi" w:cstheme="majorHAnsi"/>
        </w:rPr>
        <w:t xml:space="preserve">: A hívek könyörgése –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pap vezeti be a hívek könyörgéseit, tehát itt is Krisztus áll középen, a hívek imái általa jutnak el az Atyához. Egyetemes könyörgéseknek is nevezik, mert e kéréseknek nagyon tágasaknak, mindent felölelőknek kellene lenniük.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64. o.) „A könyörgésekben a gyülekezet az egész emberiségért imádkozik, ezzel papi hivatását gyakorolja.” (A Misekönyv általános bevezetőjéből) (</w:t>
      </w:r>
      <w:proofErr w:type="spellStart"/>
      <w:r w:rsidRPr="00F81229">
        <w:rPr>
          <w:rFonts w:asciiTheme="majorHAnsi" w:hAnsiTheme="majorHAnsi" w:cstheme="majorHAnsi"/>
        </w:rPr>
        <w:t>Tanner</w:t>
      </w:r>
      <w:proofErr w:type="spellEnd"/>
      <w:r w:rsidRPr="00F81229">
        <w:rPr>
          <w:rFonts w:asciiTheme="majorHAnsi" w:hAnsiTheme="majorHAnsi" w:cstheme="majorHAnsi"/>
        </w:rPr>
        <w:t xml:space="preserve">: Eukarisztia – ill. 54 - 64) Jézus itt megosztja velünk papi szerepét, a világért való közbenjárást. </w:t>
      </w:r>
    </w:p>
    <w:p w14:paraId="624F2C0F" w14:textId="77777777" w:rsidR="00403C85" w:rsidRPr="00F81229" w:rsidRDefault="00403C85" w:rsidP="00403C85">
      <w:pPr>
        <w:jc w:val="both"/>
        <w:rPr>
          <w:rFonts w:asciiTheme="majorHAnsi" w:hAnsiTheme="majorHAnsi" w:cstheme="majorHAnsi"/>
          <w:b/>
          <w:sz w:val="16"/>
          <w:szCs w:val="16"/>
        </w:rPr>
      </w:pPr>
      <w:r w:rsidRPr="00F81229">
        <w:rPr>
          <w:rFonts w:asciiTheme="majorHAnsi" w:hAnsiTheme="majorHAnsi" w:cstheme="majorHAnsi"/>
          <w:b/>
          <w:sz w:val="16"/>
          <w:szCs w:val="16"/>
        </w:rPr>
        <w:t xml:space="preserve">Jézus nagy erővel gyógyít a szent Eucharisztiában: </w:t>
      </w:r>
      <w:r w:rsidRPr="00F81229">
        <w:rPr>
          <w:rFonts w:asciiTheme="majorHAnsi" w:hAnsiTheme="majorHAnsi" w:cstheme="majorHAnsi"/>
          <w:sz w:val="16"/>
          <w:szCs w:val="16"/>
        </w:rPr>
        <w:t xml:space="preserve">Ugyanaz a Jézus van jelen az Eucharisztiában, mint akiről ezt olvassuk: „Az egész tömeg érinteni akarta őt, MERT ERŐ ÁRADT KI BELŐLE </w:t>
      </w:r>
      <w:proofErr w:type="gramStart"/>
      <w:r w:rsidRPr="00F81229">
        <w:rPr>
          <w:rFonts w:asciiTheme="majorHAnsi" w:hAnsiTheme="majorHAnsi" w:cstheme="majorHAnsi"/>
          <w:sz w:val="16"/>
          <w:szCs w:val="16"/>
        </w:rPr>
        <w:t>ÉS</w:t>
      </w:r>
      <w:proofErr w:type="gramEnd"/>
      <w:r w:rsidRPr="00F81229">
        <w:rPr>
          <w:rFonts w:asciiTheme="majorHAnsi" w:hAnsiTheme="majorHAnsi" w:cstheme="majorHAnsi"/>
          <w:sz w:val="16"/>
          <w:szCs w:val="16"/>
        </w:rPr>
        <w:t xml:space="preserve"> MEGGYÓGYÍTOTTA MINDNYÁJUKAT.” (</w:t>
      </w:r>
      <w:proofErr w:type="spellStart"/>
      <w:r w:rsidRPr="00F81229">
        <w:rPr>
          <w:rFonts w:asciiTheme="majorHAnsi" w:hAnsiTheme="majorHAnsi" w:cstheme="majorHAnsi"/>
          <w:sz w:val="16"/>
          <w:szCs w:val="16"/>
        </w:rPr>
        <w:t>Lk</w:t>
      </w:r>
      <w:proofErr w:type="spellEnd"/>
      <w:r w:rsidRPr="00F81229">
        <w:rPr>
          <w:rFonts w:asciiTheme="majorHAnsi" w:hAnsiTheme="majorHAnsi" w:cstheme="majorHAnsi"/>
          <w:sz w:val="16"/>
          <w:szCs w:val="16"/>
        </w:rPr>
        <w:t xml:space="preserve"> 6,17-19) </w:t>
      </w:r>
      <w:proofErr w:type="gramStart"/>
      <w:r w:rsidRPr="00F81229">
        <w:rPr>
          <w:rFonts w:asciiTheme="majorHAnsi" w:hAnsiTheme="majorHAnsi" w:cstheme="majorHAnsi"/>
          <w:sz w:val="16"/>
          <w:szCs w:val="16"/>
        </w:rPr>
        <w:t>Krisztus gyógyító</w:t>
      </w:r>
      <w:proofErr w:type="gramEnd"/>
      <w:r w:rsidRPr="00F81229">
        <w:rPr>
          <w:rFonts w:asciiTheme="majorHAnsi" w:hAnsiTheme="majorHAnsi" w:cstheme="majorHAnsi"/>
          <w:sz w:val="16"/>
          <w:szCs w:val="16"/>
        </w:rPr>
        <w:t xml:space="preserve"> szolgálata az Evangéliumnak egyharmadát teszi ki. Jézus ma is gyógyít a Szentmisén keresztül is, ami a gyógyulás szentsége a bűnbocsánat és a betegek szentségével együtt. Apostolainak és papjainak és felkent tanúinak „Hatalmat adott a tisztátalan lelkek felett, hogy kiűzzék azokat és MEGGYÓGYÍTSANAK MINDEN BETEGSÉGET </w:t>
      </w:r>
      <w:proofErr w:type="gramStart"/>
      <w:r w:rsidRPr="00F81229">
        <w:rPr>
          <w:rFonts w:asciiTheme="majorHAnsi" w:hAnsiTheme="majorHAnsi" w:cstheme="majorHAnsi"/>
          <w:sz w:val="16"/>
          <w:szCs w:val="16"/>
        </w:rPr>
        <w:t>ÉS</w:t>
      </w:r>
      <w:proofErr w:type="gramEnd"/>
      <w:r w:rsidRPr="00F81229">
        <w:rPr>
          <w:rFonts w:asciiTheme="majorHAnsi" w:hAnsiTheme="majorHAnsi" w:cstheme="majorHAnsi"/>
          <w:sz w:val="16"/>
          <w:szCs w:val="16"/>
        </w:rPr>
        <w:t xml:space="preserve"> MINDEN BAJT.” (Mt 10,1) (Megérintett 49-50. oldal)</w:t>
      </w:r>
      <w:r w:rsidRPr="00F81229">
        <w:rPr>
          <w:rFonts w:asciiTheme="majorHAnsi" w:hAnsiTheme="majorHAnsi" w:cstheme="majorHAnsi"/>
          <w:b/>
          <w:sz w:val="16"/>
          <w:szCs w:val="16"/>
        </w:rPr>
        <w:t xml:space="preserve"> </w:t>
      </w:r>
      <w:r w:rsidRPr="00F81229">
        <w:rPr>
          <w:rFonts w:asciiTheme="majorHAnsi" w:hAnsiTheme="majorHAnsi" w:cstheme="majorHAnsi"/>
          <w:sz w:val="16"/>
          <w:szCs w:val="16"/>
        </w:rPr>
        <w:t xml:space="preserve">Jézus földi életében nem mindenki gyógyult meg, aki hozzá jött, hanem csak azok, akik hittel közeledtek hozzá. Saját városában, Názáretben nem tudott csodát tenni hitetlenségük miatt, „csak néhány beteget gyógyított meg, rájuk téve kezét.” (Mk 6,1-6) </w:t>
      </w:r>
      <w:proofErr w:type="gramStart"/>
      <w:r w:rsidRPr="00F81229">
        <w:rPr>
          <w:rFonts w:asciiTheme="majorHAnsi" w:hAnsiTheme="majorHAnsi" w:cstheme="majorHAnsi"/>
          <w:sz w:val="16"/>
          <w:szCs w:val="16"/>
        </w:rPr>
        <w:t>A</w:t>
      </w:r>
      <w:proofErr w:type="gramEnd"/>
      <w:r w:rsidRPr="00F81229">
        <w:rPr>
          <w:rFonts w:asciiTheme="majorHAnsi" w:hAnsiTheme="majorHAnsi" w:cstheme="majorHAnsi"/>
          <w:sz w:val="16"/>
          <w:szCs w:val="16"/>
        </w:rPr>
        <w:t xml:space="preserve"> szent Eucharisztiában Jézus Krisztus kézzelfoghatóan van jelen; mindenki, ki beteg és megtört szívű, meggyógyulhat és megszabadulhat, ha hittel közeledik hozzá és hittel érinti Őt. (Megérintett 52-53. oldal)</w:t>
      </w:r>
    </w:p>
    <w:p w14:paraId="125A1B49" w14:textId="77777777" w:rsidR="00403C85" w:rsidRPr="00F81229" w:rsidRDefault="00403C85" w:rsidP="00403C85">
      <w:pPr>
        <w:pBdr>
          <w:bottom w:val="single" w:sz="4" w:space="1" w:color="auto"/>
        </w:pBdr>
        <w:jc w:val="both"/>
        <w:rPr>
          <w:rFonts w:asciiTheme="majorHAnsi" w:hAnsiTheme="majorHAnsi" w:cstheme="majorHAnsi"/>
          <w:sz w:val="16"/>
          <w:szCs w:val="16"/>
        </w:rPr>
      </w:pPr>
      <w:r w:rsidRPr="00F81229">
        <w:rPr>
          <w:rFonts w:asciiTheme="majorHAnsi" w:hAnsiTheme="majorHAnsi" w:cstheme="majorHAnsi"/>
          <w:sz w:val="16"/>
          <w:szCs w:val="16"/>
        </w:rPr>
        <w:t xml:space="preserve">18 éve az orvosok </w:t>
      </w:r>
      <w:proofErr w:type="gramStart"/>
      <w:r w:rsidRPr="00F81229">
        <w:rPr>
          <w:rFonts w:asciiTheme="majorHAnsi" w:hAnsiTheme="majorHAnsi" w:cstheme="majorHAnsi"/>
          <w:sz w:val="16"/>
          <w:szCs w:val="16"/>
        </w:rPr>
        <w:t>angina</w:t>
      </w:r>
      <w:proofErr w:type="gram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pectoralist</w:t>
      </w:r>
      <w:proofErr w:type="spellEnd"/>
      <w:r w:rsidRPr="00F81229">
        <w:rPr>
          <w:rFonts w:asciiTheme="majorHAnsi" w:hAnsiTheme="majorHAnsi" w:cstheme="majorHAnsi"/>
          <w:sz w:val="16"/>
          <w:szCs w:val="16"/>
        </w:rPr>
        <w:t xml:space="preserve"> (erős fájdalommal járó szívgörcs) állapítottak meg nálam. </w:t>
      </w:r>
      <w:proofErr w:type="gramStart"/>
      <w:r w:rsidRPr="00F81229">
        <w:rPr>
          <w:rFonts w:asciiTheme="majorHAnsi" w:hAnsiTheme="majorHAnsi" w:cstheme="majorHAnsi"/>
          <w:sz w:val="16"/>
          <w:szCs w:val="16"/>
        </w:rPr>
        <w:t>Prédikációim</w:t>
      </w:r>
      <w:proofErr w:type="gramEnd"/>
      <w:r w:rsidRPr="00F81229">
        <w:rPr>
          <w:rFonts w:asciiTheme="majorHAnsi" w:hAnsiTheme="majorHAnsi" w:cstheme="majorHAnsi"/>
          <w:sz w:val="16"/>
          <w:szCs w:val="16"/>
        </w:rPr>
        <w:t xml:space="preserve"> alatt többször összeestem. Az orvosok csodálatára az Úr azonban mindig néhány órán belül meggyógyított. Megtiltották, hogy repülőgépre üljek, mivel a szívem nagyon rossz állapotban volt. Az egyik Szentmise alatt teljesen meggyógyultam. Most nagyon erős a szívem. </w:t>
      </w:r>
      <w:proofErr w:type="gramStart"/>
      <w:r w:rsidRPr="00F81229">
        <w:rPr>
          <w:rFonts w:asciiTheme="majorHAnsi" w:hAnsiTheme="majorHAnsi" w:cstheme="majorHAnsi"/>
          <w:sz w:val="16"/>
          <w:szCs w:val="16"/>
        </w:rPr>
        <w:t>Kisgyerek koromban</w:t>
      </w:r>
      <w:proofErr w:type="gramEnd"/>
      <w:r w:rsidRPr="00F81229">
        <w:rPr>
          <w:rFonts w:asciiTheme="majorHAnsi" w:hAnsiTheme="majorHAnsi" w:cstheme="majorHAnsi"/>
          <w:sz w:val="16"/>
          <w:szCs w:val="16"/>
        </w:rPr>
        <w:t xml:space="preserve"> egy szög megsértette egyik lábujjamat és az begyulladt. Nagyon fájt, úgy, hogy aludni sem tudtam tőle. Egyik osztálytársam azt mondta: „Begyulladt a lábujjad, mérgezést fogsz kapni és meg fogsz halni, ha nem mutatod meg a sebedet egy jó orvosnak és nem kapsz tetanuszoltást. „Anya, anya vigyél el egy jó orvoshoz, különben vérmérgezést kapok!” Anyámnak anyagi nehézségei voltak. A szó szoros értelmében semmi pénze nem volt. Megfogta a kezemet, egy kép volt a falon, mely Jézus szent szívét ábrázolta. Kedvenc keresztjét a sebemre tette. Egyszerű ima volt: Jézus nevét mondogattuk. Lassan a fájdalom csökkent. Amikor reggel felkeltem, a sebem száraz volt, a fájdalmaim pedig eltűntek. Odarohantam édesanyámhoz: „Meggyógyultam!” Arcán az Isten iránti hála mosolyával mondta: „James, JÉZUS ÉL </w:t>
      </w:r>
      <w:proofErr w:type="gramStart"/>
      <w:r w:rsidRPr="00F81229">
        <w:rPr>
          <w:rFonts w:asciiTheme="majorHAnsi" w:hAnsiTheme="majorHAnsi" w:cstheme="majorHAnsi"/>
          <w:sz w:val="16"/>
          <w:szCs w:val="16"/>
        </w:rPr>
        <w:t>ÉS</w:t>
      </w:r>
      <w:proofErr w:type="gramEnd"/>
      <w:r w:rsidRPr="00F81229">
        <w:rPr>
          <w:rFonts w:asciiTheme="majorHAnsi" w:hAnsiTheme="majorHAnsi" w:cstheme="majorHAnsi"/>
          <w:sz w:val="16"/>
          <w:szCs w:val="16"/>
        </w:rPr>
        <w:t xml:space="preserve"> GYÓGYÍT, ÉS ELHALMOZ SOK ÁLDÁSÁVAL!” „Jézus él?” „Hát Jézus nem halt meg a kereszten? Hogy lehet az, hogy Ő ma él?” Egyszerű szavakkal elmagyarázta: „Ha a papok miséznek, akkor a feltámadt Úr megjelenik az oltáron.” Mindig eszembe jut, amit édesanyám mondott betegségemben, amikor kiderült, hogy nyitott szívműtétet kell végezni rajtam: „VAN JOBB ORVOS JÉZUSNÁL? Hol van a hited, amit gyerekkorodban tőlem kaptál? Hát nem tudod, hogy a legnagyobb csodát a te kezeid művelik, mikor a Szentmisén a kenyér és bor Krisztus Testévé és Vérévé válik és hogy ez a legalkalmasabb pillanat arra, hogy az ember gyógyulásáért imádkozzon.” „Gyakran mondod azt a lelkigyakorlat résztvevőinek, hogy adják oda Jézusnak a szívüket és akkor Isten majd új szívet ad nekik.” Hegyeket mozgató hitének láttán, így én kicsinek éreztem magam. A következő Misén, melyet édesanyám és más családtagjaim jelenlétében mondtam, szívem gyógyulásáért imádkoztam. Meggyógyultam. (Megérintett 55-57. oldal) Egyik Szentmisén több ezer ember előtt felkiáltottam: Szeretnétek látni ki az, aki </w:t>
      </w:r>
      <w:r w:rsidRPr="00F81229">
        <w:rPr>
          <w:rFonts w:asciiTheme="majorHAnsi" w:hAnsiTheme="majorHAnsi" w:cstheme="majorHAnsi"/>
          <w:sz w:val="16"/>
          <w:szCs w:val="16"/>
        </w:rPr>
        <w:lastRenderedPageBreak/>
        <w:t xml:space="preserve">meggyógyított engem? MENJETEK </w:t>
      </w:r>
      <w:proofErr w:type="gramStart"/>
      <w:r w:rsidRPr="00F81229">
        <w:rPr>
          <w:rFonts w:asciiTheme="majorHAnsi" w:hAnsiTheme="majorHAnsi" w:cstheme="majorHAnsi"/>
          <w:sz w:val="16"/>
          <w:szCs w:val="16"/>
        </w:rPr>
        <w:t>A</w:t>
      </w:r>
      <w:proofErr w:type="gramEnd"/>
      <w:r w:rsidRPr="00F81229">
        <w:rPr>
          <w:rFonts w:asciiTheme="majorHAnsi" w:hAnsiTheme="majorHAnsi" w:cstheme="majorHAnsi"/>
          <w:sz w:val="16"/>
          <w:szCs w:val="16"/>
        </w:rPr>
        <w:t xml:space="preserve"> CSODADOKTORHOZ, JÉZUSHOZ, AZ ÚRHOZ, AKI A SZENT EUCHARISZTIÁBAN JELEN VAN!” Az emberek tapsoltak és így kiáltottak: „Jézus él!” Azon a napon több ezren meggyógyultak betegségeikből, kis és nagy betegségeikből egyaránt. Szomorú, hogy sok katolikus, sőt sok pap és szerzetesnővér sem ismeri, hogy milyen erő rejlik a Katolikus Egyház szentségeiben, különösen a szent Eucharisztiában. (Megérintett 60. oldal)</w:t>
      </w:r>
    </w:p>
    <w:p w14:paraId="25D57F36" w14:textId="77777777" w:rsidR="00403C85" w:rsidRPr="00F81229" w:rsidRDefault="00403C85" w:rsidP="00403C85">
      <w:pPr>
        <w:jc w:val="both"/>
        <w:rPr>
          <w:rFonts w:asciiTheme="majorHAnsi" w:hAnsiTheme="majorHAnsi" w:cstheme="majorHAnsi"/>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C84F5" w14:textId="77777777" w:rsidR="004A29C3" w:rsidRDefault="004A29C3" w:rsidP="00DC5291">
      <w:r>
        <w:separator/>
      </w:r>
    </w:p>
  </w:endnote>
  <w:endnote w:type="continuationSeparator" w:id="0">
    <w:p w14:paraId="6E1E7D49" w14:textId="77777777" w:rsidR="004A29C3" w:rsidRDefault="004A29C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E582157" w:rsidR="00482C29" w:rsidRDefault="00482C29">
        <w:pPr>
          <w:pStyle w:val="llb"/>
          <w:jc w:val="right"/>
        </w:pPr>
        <w:r>
          <w:fldChar w:fldCharType="begin"/>
        </w:r>
        <w:r>
          <w:instrText>PAGE   \* MERGEFORMAT</w:instrText>
        </w:r>
        <w:r>
          <w:fldChar w:fldCharType="separate"/>
        </w:r>
        <w:r w:rsidR="003E7282">
          <w:rPr>
            <w:noProof/>
          </w:rPr>
          <w:t>8</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BCF5F" w14:textId="77777777" w:rsidR="004A29C3" w:rsidRDefault="004A29C3" w:rsidP="00DC5291">
      <w:r>
        <w:separator/>
      </w:r>
    </w:p>
  </w:footnote>
  <w:footnote w:type="continuationSeparator" w:id="0">
    <w:p w14:paraId="66DC8DFD" w14:textId="77777777" w:rsidR="004A29C3" w:rsidRDefault="004A29C3"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30A65E9"/>
    <w:multiLevelType w:val="hybridMultilevel"/>
    <w:tmpl w:val="B7A4BD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C7B62"/>
    <w:rsid w:val="003E7282"/>
    <w:rsid w:val="003F607F"/>
    <w:rsid w:val="00402CA2"/>
    <w:rsid w:val="00403C85"/>
    <w:rsid w:val="00482C29"/>
    <w:rsid w:val="00492C2B"/>
    <w:rsid w:val="004A29C3"/>
    <w:rsid w:val="005668BF"/>
    <w:rsid w:val="0057084B"/>
    <w:rsid w:val="00597783"/>
    <w:rsid w:val="005A307F"/>
    <w:rsid w:val="005C0F32"/>
    <w:rsid w:val="00600282"/>
    <w:rsid w:val="00612289"/>
    <w:rsid w:val="00643D20"/>
    <w:rsid w:val="00660588"/>
    <w:rsid w:val="006D505E"/>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C7489"/>
    <w:rsid w:val="00AD270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2318"/>
    <w:rsid w:val="00D46E0B"/>
    <w:rsid w:val="00DA0FC2"/>
    <w:rsid w:val="00DC5291"/>
    <w:rsid w:val="00E21568"/>
    <w:rsid w:val="00E228D7"/>
    <w:rsid w:val="00E62B29"/>
    <w:rsid w:val="00E864AC"/>
    <w:rsid w:val="00E95F5F"/>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null">
    <w:name w:val="null"/>
    <w:rsid w:val="00403C85"/>
  </w:style>
  <w:style w:type="paragraph" w:styleId="Szvegtrzsbehzssal2">
    <w:name w:val="Body Text Indent 2"/>
    <w:basedOn w:val="Norml"/>
    <w:link w:val="Szvegtrzsbehzssal2Char"/>
    <w:rsid w:val="00403C85"/>
    <w:pPr>
      <w:tabs>
        <w:tab w:val="left" w:pos="360"/>
        <w:tab w:val="left" w:pos="720"/>
        <w:tab w:val="left" w:pos="1080"/>
        <w:tab w:val="left" w:pos="1440"/>
      </w:tabs>
      <w:suppressAutoHyphens/>
      <w:ind w:firstLine="360"/>
    </w:pPr>
    <w:rPr>
      <w:rFonts w:ascii="Times New Roman" w:eastAsia="Times New Roman" w:hAnsi="Times New Roman" w:cs="Times New Roman"/>
      <w:spacing w:val="-3"/>
      <w:szCs w:val="20"/>
      <w:lang w:val="x-none" w:eastAsia="en-US"/>
    </w:rPr>
  </w:style>
  <w:style w:type="character" w:customStyle="1" w:styleId="Szvegtrzsbehzssal2Char">
    <w:name w:val="Szövegtörzs behúzással 2 Char"/>
    <w:basedOn w:val="Bekezdsalapbettpusa"/>
    <w:link w:val="Szvegtrzsbehzssal2"/>
    <w:rsid w:val="00403C85"/>
    <w:rPr>
      <w:rFonts w:ascii="Times New Roman" w:eastAsia="Times New Roman" w:hAnsi="Times New Roman" w:cs="Times New Roman"/>
      <w:spacing w:val="-3"/>
      <w:sz w:val="24"/>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E07AF"/>
    <w:rsid w:val="002F6CF1"/>
    <w:rsid w:val="00384AC8"/>
    <w:rsid w:val="003C616A"/>
    <w:rsid w:val="0049043B"/>
    <w:rsid w:val="004C6CDA"/>
    <w:rsid w:val="00550ABD"/>
    <w:rsid w:val="006C393D"/>
    <w:rsid w:val="00715B58"/>
    <w:rsid w:val="009D17C5"/>
    <w:rsid w:val="00A417B3"/>
    <w:rsid w:val="00A62A92"/>
    <w:rsid w:val="00A834DB"/>
    <w:rsid w:val="00A843D6"/>
    <w:rsid w:val="00AA063D"/>
    <w:rsid w:val="00B837A5"/>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CE51-E3B2-423F-9D61-B55C2450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7477</Words>
  <Characters>42625</Characters>
  <Application>Microsoft Office Word</Application>
  <DocSecurity>0</DocSecurity>
  <Lines>355</Lines>
  <Paragraphs>100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8</cp:revision>
  <dcterms:created xsi:type="dcterms:W3CDTF">2020-03-25T11:33:00Z</dcterms:created>
  <dcterms:modified xsi:type="dcterms:W3CDTF">2020-03-25T12:25:00Z</dcterms:modified>
</cp:coreProperties>
</file>