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79403B6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774267">
              <w:rPr>
                <w:b/>
                <w:sz w:val="28"/>
                <w:szCs w:val="28"/>
              </w:rPr>
              <w:t xml:space="preserve"> Szentmise tábor - játékok</w:t>
            </w:r>
          </w:p>
        </w:tc>
        <w:tc>
          <w:tcPr>
            <w:tcW w:w="2835" w:type="dxa"/>
          </w:tcPr>
          <w:p w14:paraId="15C30ED7" w14:textId="5B7D6FC7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74267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9A3CEAA" w:rsidR="00820B9D" w:rsidRDefault="00916DB5" w:rsidP="00774267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774267">
                  <w:rPr>
                    <w:szCs w:val="24"/>
                  </w:rPr>
                  <w:t>Szerkesztő(</w:t>
                </w:r>
                <w:proofErr w:type="gramEnd"/>
                <w:r w:rsidR="00774267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774267">
              <w:rPr>
                <w:szCs w:val="24"/>
              </w:rPr>
              <w:t>Ifjúsági Lelkészség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3F9D35D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774267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F271ECA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774267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59ABE3CC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774267">
              <w:rPr>
                <w:szCs w:val="24"/>
              </w:rPr>
              <w:t xml:space="preserve"> Beavatás az életbe – Szentmise tábor négy lelkészi előadása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43DE4DB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74267">
                  <w:rPr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B275E5B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774267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A6E17EF" w14:textId="77777777" w:rsidR="00774267" w:rsidRDefault="00774267" w:rsidP="00774267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6C992F8C" w14:textId="77777777" w:rsidR="00774267" w:rsidRDefault="00774267" w:rsidP="0077426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2014_07_Szentmise_beavatas_az_eletbe_negy_foeloadas_egyben_ossz_tabor</w:t>
      </w:r>
    </w:p>
    <w:p w14:paraId="4BC1F449" w14:textId="77777777" w:rsidR="00774267" w:rsidRDefault="00774267" w:rsidP="00774267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>:</w:t>
      </w:r>
    </w:p>
    <w:p w14:paraId="6AC57A0C" w14:textId="77777777" w:rsidR="00774267" w:rsidRDefault="00774267" w:rsidP="0077426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2014_07_Szentmise_miszterium_kapujaban_foeloadas_ossz_tabor</w:t>
      </w:r>
    </w:p>
    <w:p w14:paraId="34E7FCEB" w14:textId="77777777" w:rsidR="00774267" w:rsidRDefault="00774267" w:rsidP="0077426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2014_07_Szentmise_ures_kez_felajanlas_foeloadas_ossz_tabor</w:t>
      </w:r>
    </w:p>
    <w:p w14:paraId="42DEA634" w14:textId="77777777" w:rsidR="00774267" w:rsidRDefault="00774267" w:rsidP="0077426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2014_07_Szentmise_felemelt_sziv_aldozat_foeloadas_ossz_ta</w:t>
      </w:r>
    </w:p>
    <w:p w14:paraId="729AE2C4" w14:textId="77777777" w:rsidR="00774267" w:rsidRDefault="00774267" w:rsidP="0077426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2014_07_Szentmise_kitart_kar_communio_foeloadas_ossz_tabor</w:t>
      </w:r>
    </w:p>
    <w:p w14:paraId="3AFA7D27" w14:textId="77777777" w:rsidR="00774267" w:rsidRPr="00DF2947" w:rsidRDefault="00774267" w:rsidP="00774267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Galgamente tábor </w:t>
      </w:r>
      <w:proofErr w:type="gramStart"/>
      <w:r>
        <w:rPr>
          <w:rFonts w:asciiTheme="majorHAnsi" w:hAnsiTheme="majorHAnsi" w:cstheme="majorHAnsi"/>
          <w:b/>
          <w:szCs w:val="24"/>
        </w:rPr>
        <w:t>dokumentumai</w:t>
      </w:r>
      <w:proofErr w:type="gramEnd"/>
    </w:p>
    <w:p w14:paraId="36A01610" w14:textId="77777777" w:rsidR="00774267" w:rsidRDefault="00774267" w:rsidP="00774267">
      <w:pPr>
        <w:jc w:val="both"/>
        <w:rPr>
          <w:szCs w:val="24"/>
        </w:rPr>
      </w:pPr>
      <w:r>
        <w:rPr>
          <w:szCs w:val="24"/>
        </w:rPr>
        <w:t>2014_07_Szentmise_lelkiiv_ga_tabor</w:t>
      </w:r>
    </w:p>
    <w:p w14:paraId="367B35EF" w14:textId="77777777" w:rsidR="00774267" w:rsidRDefault="00774267" w:rsidP="00774267">
      <w:pPr>
        <w:jc w:val="both"/>
        <w:rPr>
          <w:szCs w:val="24"/>
        </w:rPr>
      </w:pPr>
      <w:r>
        <w:rPr>
          <w:szCs w:val="24"/>
        </w:rPr>
        <w:t>2014_07_Szentmise_jatek_ga_tabor</w:t>
      </w:r>
    </w:p>
    <w:p w14:paraId="2FD0EEA9" w14:textId="77777777" w:rsidR="00774267" w:rsidRPr="00DF2947" w:rsidRDefault="00774267" w:rsidP="00774267">
      <w:pPr>
        <w:jc w:val="both"/>
        <w:rPr>
          <w:szCs w:val="24"/>
        </w:rPr>
      </w:pPr>
      <w:r>
        <w:rPr>
          <w:szCs w:val="24"/>
        </w:rPr>
        <w:t>2014_07_taborprogram_felelosok_egyeb_ga_tabor</w:t>
      </w:r>
    </w:p>
    <w:p w14:paraId="7EA73E47" w14:textId="40E9160B" w:rsidR="009C1D07" w:rsidRDefault="009C1D07" w:rsidP="009C1D07">
      <w:pPr>
        <w:rPr>
          <w:szCs w:val="24"/>
        </w:rPr>
      </w:pPr>
    </w:p>
    <w:p w14:paraId="0D9B927E" w14:textId="2FCDBF51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37A50F69" w14:textId="77777777" w:rsidR="00D30264" w:rsidRDefault="00D30264" w:rsidP="00774267">
      <w:pPr>
        <w:jc w:val="center"/>
        <w:rPr>
          <w:b/>
          <w:sz w:val="32"/>
          <w:szCs w:val="32"/>
          <w:u w:val="single"/>
        </w:rPr>
      </w:pPr>
    </w:p>
    <w:p w14:paraId="4141F4EA" w14:textId="05ACDAD8" w:rsidR="00774267" w:rsidRDefault="00774267" w:rsidP="00774267">
      <w:pPr>
        <w:pStyle w:val="Listaszerbekezds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Ismerkedős</w:t>
      </w:r>
      <w:proofErr w:type="spellEnd"/>
      <w:r>
        <w:rPr>
          <w:b/>
          <w:sz w:val="32"/>
          <w:szCs w:val="32"/>
          <w:u w:val="single"/>
        </w:rPr>
        <w:t xml:space="preserve"> játék</w:t>
      </w:r>
    </w:p>
    <w:p w14:paraId="4F996003" w14:textId="77777777" w:rsidR="00D30264" w:rsidRPr="00774267" w:rsidRDefault="00D30264" w:rsidP="00774267">
      <w:pPr>
        <w:pStyle w:val="Listaszerbekezds"/>
        <w:rPr>
          <w:b/>
          <w:sz w:val="32"/>
          <w:szCs w:val="32"/>
          <w:u w:val="single"/>
        </w:rPr>
      </w:pPr>
    </w:p>
    <w:p w14:paraId="23954C26" w14:textId="77777777" w:rsidR="00D30264" w:rsidRDefault="00D30264" w:rsidP="00774267">
      <w:pPr>
        <w:rPr>
          <w:b/>
          <w:szCs w:val="24"/>
          <w:u w:val="single"/>
        </w:rPr>
      </w:pPr>
    </w:p>
    <w:p w14:paraId="4F8956F7" w14:textId="56FC2E9E" w:rsidR="00774267" w:rsidRPr="00774267" w:rsidRDefault="00774267" w:rsidP="00774267">
      <w:pPr>
        <w:rPr>
          <w:b/>
          <w:szCs w:val="24"/>
          <w:u w:val="single"/>
        </w:rPr>
      </w:pPr>
      <w:r w:rsidRPr="00774267">
        <w:rPr>
          <w:b/>
          <w:szCs w:val="24"/>
          <w:u w:val="single"/>
        </w:rPr>
        <w:t>Keress olyan embert, aki/akinek…</w:t>
      </w:r>
    </w:p>
    <w:p w14:paraId="638BCB47" w14:textId="77777777" w:rsidR="00774267" w:rsidRDefault="00774267" w:rsidP="00774267">
      <w:pPr>
        <w:jc w:val="center"/>
        <w:rPr>
          <w:b/>
          <w:sz w:val="2"/>
          <w:szCs w:val="32"/>
          <w:u w:val="single"/>
        </w:rPr>
      </w:pPr>
    </w:p>
    <w:p w14:paraId="0502609A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</w:t>
      </w:r>
      <w:proofErr w:type="gramStart"/>
      <w:r>
        <w:rPr>
          <w:szCs w:val="24"/>
        </w:rPr>
        <w:t>, .</w:t>
      </w:r>
      <w:proofErr w:type="gramEnd"/>
      <w:r>
        <w:rPr>
          <w:szCs w:val="24"/>
        </w:rPr>
        <w:t xml:space="preserve">.. </w:t>
      </w:r>
      <w:proofErr w:type="gramStart"/>
      <w:r>
        <w:rPr>
          <w:szCs w:val="24"/>
        </w:rPr>
        <w:t>tud</w:t>
      </w:r>
      <w:proofErr w:type="gramEnd"/>
      <w:r>
        <w:rPr>
          <w:szCs w:val="24"/>
        </w:rPr>
        <w:t xml:space="preserve"> gitározni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4740A672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2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volt már latin nyelvű szentmisén</w:t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163E4D97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3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most van először </w:t>
      </w:r>
      <w:proofErr w:type="spellStart"/>
      <w:r>
        <w:rPr>
          <w:szCs w:val="24"/>
        </w:rPr>
        <w:t>Galgás</w:t>
      </w:r>
      <w:proofErr w:type="spellEnd"/>
      <w:r>
        <w:rPr>
          <w:szCs w:val="24"/>
        </w:rPr>
        <w:t xml:space="preserve"> táborban</w:t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6F335C17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4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balkezes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2060CE13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5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templomi orgonán játszik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3CCE8226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6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járt már Európán kívül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5963BE13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7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szereti a palacsintát </w:t>
      </w:r>
      <w:r>
        <w:rPr>
          <w:szCs w:val="24"/>
        </w:rPr>
        <w:sym w:font="Wingdings" w:char="F04A"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627FC9AC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8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van beceneve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5B68C577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9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jegyben jár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5D6C5B58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10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tanult teológiát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20F91523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11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van fiú testvére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0EACB536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12, … Egerben tanul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……………………………………………………</w:t>
      </w:r>
      <w:proofErr w:type="gramEnd"/>
    </w:p>
    <w:p w14:paraId="12B095C3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13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nem szeret focizni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1B6E15B6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14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olvasta a Harry Pottert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69439F9C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15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szőke haja van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624F2239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16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hittanoktató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10E0DCE5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17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 nincs fent Facebookon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1D86FE28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18, … Pécelen lakik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……………………………………………………</w:t>
      </w:r>
      <w:proofErr w:type="gramEnd"/>
    </w:p>
    <w:p w14:paraId="5ED10A83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19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szereti a matekot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148D3675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20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legmesszebbről</w:t>
      </w:r>
      <w:proofErr w:type="spellEnd"/>
      <w:r>
        <w:rPr>
          <w:szCs w:val="24"/>
        </w:rPr>
        <w:t xml:space="preserve"> érkezett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086EEB71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21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van fülbevalója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224B05BA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22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tud autót vezetni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33276279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lastRenderedPageBreak/>
        <w:t>23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volt tegnap szentmisén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08F994C0" w14:textId="77777777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24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doktorija van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</w:t>
      </w:r>
    </w:p>
    <w:p w14:paraId="69CC4697" w14:textId="7BF8CD53" w:rsidR="00774267" w:rsidRDefault="00774267" w:rsidP="00774267">
      <w:pPr>
        <w:ind w:firstLine="708"/>
        <w:rPr>
          <w:szCs w:val="24"/>
        </w:rPr>
      </w:pPr>
      <w:r>
        <w:rPr>
          <w:szCs w:val="24"/>
        </w:rPr>
        <w:t>25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 xml:space="preserve"> tudja, hol található a </w:t>
      </w:r>
      <w:proofErr w:type="spellStart"/>
      <w:r>
        <w:rPr>
          <w:szCs w:val="24"/>
        </w:rPr>
        <w:t>Galgás</w:t>
      </w:r>
      <w:proofErr w:type="spellEnd"/>
      <w:r>
        <w:rPr>
          <w:szCs w:val="24"/>
        </w:rPr>
        <w:t xml:space="preserve"> logó eredetije</w:t>
      </w:r>
      <w:r>
        <w:rPr>
          <w:szCs w:val="24"/>
        </w:rPr>
        <w:tab/>
        <w:t>……………………………………………………</w:t>
      </w:r>
    </w:p>
    <w:p w14:paraId="12E9D8F3" w14:textId="77777777" w:rsidR="00D30264" w:rsidRDefault="00D30264" w:rsidP="00774267">
      <w:pPr>
        <w:ind w:firstLine="708"/>
        <w:rPr>
          <w:szCs w:val="24"/>
        </w:rPr>
      </w:pPr>
    </w:p>
    <w:p w14:paraId="5CBCFB93" w14:textId="77777777" w:rsidR="00774267" w:rsidRDefault="00774267" w:rsidP="00774267">
      <w:pPr>
        <w:rPr>
          <w:szCs w:val="24"/>
        </w:rPr>
      </w:pPr>
    </w:p>
    <w:p w14:paraId="03315627" w14:textId="6438D759" w:rsidR="00774267" w:rsidRDefault="00774267" w:rsidP="00774267">
      <w:pPr>
        <w:pStyle w:val="kincstrcmsor"/>
        <w:numPr>
          <w:ilvl w:val="0"/>
          <w:numId w:val="2"/>
        </w:numPr>
        <w:pBdr>
          <w:bottom w:val="none" w:sz="0" w:space="0" w:color="auto"/>
        </w:pBdr>
        <w:jc w:val="center"/>
        <w:rPr>
          <w:sz w:val="28"/>
          <w:szCs w:val="28"/>
        </w:rPr>
      </w:pPr>
      <w:r w:rsidRPr="00774267">
        <w:rPr>
          <w:sz w:val="28"/>
          <w:szCs w:val="28"/>
        </w:rPr>
        <w:t>Közösségi játékok</w:t>
      </w:r>
    </w:p>
    <w:p w14:paraId="73AA5AD4" w14:textId="77777777" w:rsidR="00D30264" w:rsidRDefault="00D30264" w:rsidP="00D30264">
      <w:pPr>
        <w:pStyle w:val="kincstrcmsor"/>
        <w:pBdr>
          <w:bottom w:val="none" w:sz="0" w:space="0" w:color="auto"/>
        </w:pBdr>
        <w:ind w:left="720"/>
        <w:rPr>
          <w:sz w:val="28"/>
          <w:szCs w:val="28"/>
        </w:rPr>
      </w:pPr>
    </w:p>
    <w:p w14:paraId="44859C12" w14:textId="1F87954A" w:rsidR="00774267" w:rsidRPr="00774267" w:rsidRDefault="00774267" w:rsidP="007742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 w:rsidRPr="00774267">
        <w:rPr>
          <w:rFonts w:ascii="Times New Roman" w:hAnsi="Times New Roman" w:cs="Times New Roman"/>
          <w:b/>
          <w:szCs w:val="24"/>
        </w:rPr>
        <w:t>Piff-puff</w:t>
      </w:r>
    </w:p>
    <w:p w14:paraId="54C132D5" w14:textId="77777777" w:rsidR="00774267" w:rsidRPr="00774267" w:rsidRDefault="00774267" w:rsidP="00774267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 xml:space="preserve">A játékot körben kell játszani. A kezünket, mint egy puskát összetesszük. Egy ember középre áll. Ő irányítja a játékot. Akire a középső ember rámutat, annak gyorsan le kell guggolni. </w:t>
      </w:r>
      <w:proofErr w:type="gramStart"/>
      <w:r w:rsidRPr="00774267">
        <w:rPr>
          <w:rFonts w:ascii="Times New Roman" w:hAnsi="Times New Roman" w:cs="Times New Roman"/>
          <w:szCs w:val="24"/>
        </w:rPr>
        <w:t>Aki  a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 leguggolt ember két oldalán áll, ők egymásra lőnek, úgy hogy azt mondják, hogy puff… De lehet játszani </w:t>
      </w:r>
      <w:proofErr w:type="spellStart"/>
      <w:r w:rsidRPr="00774267">
        <w:rPr>
          <w:rFonts w:ascii="Times New Roman" w:hAnsi="Times New Roman" w:cs="Times New Roman"/>
          <w:szCs w:val="24"/>
        </w:rPr>
        <w:t>bérma</w:t>
      </w:r>
      <w:proofErr w:type="spellEnd"/>
      <w:r w:rsidRPr="00774267">
        <w:rPr>
          <w:rFonts w:ascii="Times New Roman" w:hAnsi="Times New Roman" w:cs="Times New Roman"/>
          <w:szCs w:val="24"/>
        </w:rPr>
        <w:t xml:space="preserve"> névvel, óvodai jelekkel stb. </w:t>
      </w:r>
      <w:proofErr w:type="spellStart"/>
      <w:r w:rsidRPr="00774267">
        <w:rPr>
          <w:rFonts w:ascii="Times New Roman" w:hAnsi="Times New Roman" w:cs="Times New Roman"/>
          <w:szCs w:val="24"/>
        </w:rPr>
        <w:t>Ismerkedős</w:t>
      </w:r>
      <w:proofErr w:type="spellEnd"/>
      <w:r w:rsidRPr="00774267">
        <w:rPr>
          <w:rFonts w:ascii="Times New Roman" w:hAnsi="Times New Roman" w:cs="Times New Roman"/>
          <w:szCs w:val="24"/>
        </w:rPr>
        <w:t xml:space="preserve"> játéknak is kiváló.</w:t>
      </w:r>
    </w:p>
    <w:p w14:paraId="12C7FC7C" w14:textId="77777777" w:rsidR="00774267" w:rsidRPr="00774267" w:rsidRDefault="00774267" w:rsidP="00774267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</w:p>
    <w:p w14:paraId="1D2DD221" w14:textId="77777777" w:rsidR="00774267" w:rsidRPr="00774267" w:rsidRDefault="00774267" w:rsidP="007742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 w:rsidRPr="00774267">
        <w:rPr>
          <w:rFonts w:ascii="Times New Roman" w:hAnsi="Times New Roman" w:cs="Times New Roman"/>
          <w:b/>
          <w:szCs w:val="24"/>
        </w:rPr>
        <w:t>Fenék-fül</w:t>
      </w:r>
    </w:p>
    <w:p w14:paraId="01E2EE7E" w14:textId="77777777" w:rsidR="00774267" w:rsidRPr="00774267" w:rsidRDefault="00774267" w:rsidP="00774267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A játék során minden játékos húz egy cetlit a jobb és bal kezébe. A cetliken egy-egy testrész van írva. Bal kézben lévő testrésszel kell megfogni a jobb kézben lévő testrészt a másikon.</w:t>
      </w:r>
    </w:p>
    <w:p w14:paraId="79E41B95" w14:textId="77777777" w:rsidR="00774267" w:rsidRPr="00774267" w:rsidRDefault="00774267" w:rsidP="00774267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Pl. bal kéz: csukló</w:t>
      </w:r>
    </w:p>
    <w:p w14:paraId="3F030BBB" w14:textId="67181FBF" w:rsidR="00774267" w:rsidRPr="00774267" w:rsidRDefault="00774267" w:rsidP="00774267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 xml:space="preserve">     </w:t>
      </w:r>
      <w:proofErr w:type="gramStart"/>
      <w:r w:rsidRPr="00774267">
        <w:rPr>
          <w:rFonts w:ascii="Times New Roman" w:hAnsi="Times New Roman" w:cs="Times New Roman"/>
          <w:szCs w:val="24"/>
        </w:rPr>
        <w:t>jobb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 kéz: fül</w:t>
      </w:r>
    </w:p>
    <w:p w14:paraId="72E5E55D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Akkor a mellettem lévő fülét a bal csuklómmal kell megérintenem.</w:t>
      </w:r>
    </w:p>
    <w:p w14:paraId="789D1838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proofErr w:type="gramStart"/>
      <w:r w:rsidRPr="00774267">
        <w:rPr>
          <w:rFonts w:ascii="Times New Roman" w:hAnsi="Times New Roman" w:cs="Times New Roman"/>
          <w:szCs w:val="24"/>
        </w:rPr>
        <w:t>Kontaktus teremtő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 játék.</w:t>
      </w:r>
    </w:p>
    <w:p w14:paraId="3DB70ADD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b/>
          <w:szCs w:val="24"/>
        </w:rPr>
      </w:pPr>
    </w:p>
    <w:p w14:paraId="32289721" w14:textId="64D9CDE2" w:rsidR="00774267" w:rsidRPr="00774267" w:rsidRDefault="00774267" w:rsidP="007742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CB6411" wp14:editId="00D77616">
            <wp:simplePos x="0" y="0"/>
            <wp:positionH relativeFrom="column">
              <wp:posOffset>5080</wp:posOffset>
            </wp:positionH>
            <wp:positionV relativeFrom="paragraph">
              <wp:posOffset>585470</wp:posOffset>
            </wp:positionV>
            <wp:extent cx="4362450" cy="2908300"/>
            <wp:effectExtent l="0" t="0" r="0" b="6350"/>
            <wp:wrapTopAndBottom/>
            <wp:docPr id="4" name="Kép 4" descr="C:\Users\Móni\Desktop\995064_791943997524007_15974008376139300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Móni\Desktop\995064_791943997524007_1597400837613930045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67">
        <w:rPr>
          <w:rFonts w:ascii="Times New Roman" w:hAnsi="Times New Roman" w:cs="Times New Roman"/>
          <w:b/>
          <w:szCs w:val="24"/>
        </w:rPr>
        <w:t>Labdafújás</w:t>
      </w:r>
    </w:p>
    <w:p w14:paraId="5A3A9478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proofErr w:type="gramStart"/>
      <w:r w:rsidRPr="00774267">
        <w:rPr>
          <w:rFonts w:ascii="Times New Roman" w:hAnsi="Times New Roman" w:cs="Times New Roman"/>
          <w:szCs w:val="24"/>
        </w:rPr>
        <w:t>eszköz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: asztal, </w:t>
      </w:r>
      <w:proofErr w:type="spellStart"/>
      <w:r w:rsidRPr="00774267">
        <w:rPr>
          <w:rFonts w:ascii="Times New Roman" w:hAnsi="Times New Roman" w:cs="Times New Roman"/>
          <w:szCs w:val="24"/>
        </w:rPr>
        <w:t>ping-pong</w:t>
      </w:r>
      <w:proofErr w:type="spellEnd"/>
      <w:r w:rsidRPr="00774267">
        <w:rPr>
          <w:rFonts w:ascii="Times New Roman" w:hAnsi="Times New Roman" w:cs="Times New Roman"/>
          <w:szCs w:val="24"/>
        </w:rPr>
        <w:t xml:space="preserve"> labda</w:t>
      </w:r>
    </w:p>
    <w:p w14:paraId="145EA460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 xml:space="preserve">A gyereket két csoportra osztjuk, így </w:t>
      </w:r>
      <w:proofErr w:type="gramStart"/>
      <w:r w:rsidRPr="00774267">
        <w:rPr>
          <w:rFonts w:ascii="Times New Roman" w:hAnsi="Times New Roman" w:cs="Times New Roman"/>
          <w:szCs w:val="24"/>
        </w:rPr>
        <w:t>meccs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 is játszható. A cél az, hogy a labda nem eshet le az asztalról. A labdát csak fújni lehet. Tilos más testrésszel védeni. </w:t>
      </w:r>
    </w:p>
    <w:p w14:paraId="0DD4B61E" w14:textId="03281236" w:rsidR="00774267" w:rsidRPr="00774267" w:rsidRDefault="00774267" w:rsidP="00D30264">
      <w:pPr>
        <w:pStyle w:val="Listaszerbekezds"/>
        <w:ind w:left="1080"/>
        <w:rPr>
          <w:rFonts w:ascii="Times New Roman" w:hAnsi="Times New Roman" w:cs="Times New Roman"/>
          <w:szCs w:val="24"/>
        </w:rPr>
      </w:pPr>
    </w:p>
    <w:p w14:paraId="2FE7B060" w14:textId="77777777" w:rsidR="00774267" w:rsidRPr="00774267" w:rsidRDefault="00774267" w:rsidP="007742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774267">
        <w:rPr>
          <w:rFonts w:ascii="Times New Roman" w:hAnsi="Times New Roman" w:cs="Times New Roman"/>
          <w:b/>
          <w:szCs w:val="24"/>
        </w:rPr>
        <w:t>Ismerkedős</w:t>
      </w:r>
      <w:proofErr w:type="spellEnd"/>
      <w:r w:rsidRPr="00774267">
        <w:rPr>
          <w:rFonts w:ascii="Times New Roman" w:hAnsi="Times New Roman" w:cs="Times New Roman"/>
          <w:b/>
          <w:szCs w:val="24"/>
        </w:rPr>
        <w:t xml:space="preserve"> játék</w:t>
      </w:r>
    </w:p>
    <w:p w14:paraId="66660F31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Étkezés előtt a poharakat megszámozzuk</w:t>
      </w:r>
      <w:proofErr w:type="gramStart"/>
      <w:r w:rsidRPr="00774267">
        <w:rPr>
          <w:rFonts w:ascii="Times New Roman" w:hAnsi="Times New Roman" w:cs="Times New Roman"/>
          <w:szCs w:val="24"/>
        </w:rPr>
        <w:t>,  és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 előre elhelyezzük. Az étkezés során mindenkinek a saját számú poharához kell odaülni, és ott enni. Így másokkal is ismerkedhetünk.</w:t>
      </w:r>
    </w:p>
    <w:p w14:paraId="7461AD1B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</w:p>
    <w:p w14:paraId="623ACAA2" w14:textId="77777777" w:rsidR="00774267" w:rsidRPr="00774267" w:rsidRDefault="00774267" w:rsidP="007742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 w:rsidRPr="00774267">
        <w:rPr>
          <w:rFonts w:ascii="Times New Roman" w:hAnsi="Times New Roman" w:cs="Times New Roman"/>
          <w:b/>
          <w:szCs w:val="24"/>
        </w:rPr>
        <w:t>Színcápa</w:t>
      </w:r>
    </w:p>
    <w:p w14:paraId="047CA35D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 xml:space="preserve">A játék elején kiválasztunk egy színcápát. A többiek megkérdezik: Színcápa, színcápa milyen színt kérsz? A színcápa tetszőleges színt választhat: pl. kéket. Aki bármilyen kékszínű dolgot visel éppen, keresztül kell szaladni a kijelölt mezőn, aminek a színcápa a közepén áll. A cápának meg kell fogni a szaladó gyerekeket. Akit megfog, ő is színcápa lesz. </w:t>
      </w:r>
    </w:p>
    <w:p w14:paraId="3C93D996" w14:textId="0C491F35" w:rsid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</w:p>
    <w:p w14:paraId="0F0F2F2E" w14:textId="77777777" w:rsidR="00774267" w:rsidRPr="00774267" w:rsidRDefault="00774267" w:rsidP="007742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 w:rsidRPr="00774267">
        <w:rPr>
          <w:rFonts w:ascii="Times New Roman" w:hAnsi="Times New Roman" w:cs="Times New Roman"/>
          <w:b/>
          <w:szCs w:val="24"/>
        </w:rPr>
        <w:t>Kötélhúzás kötél nélkül</w:t>
      </w:r>
    </w:p>
    <w:p w14:paraId="5491A976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A játékosok két csoportra oszlanak. Egymás mögé felsorakoznak, és egymás derekát átkarolják. A csapatok egymással szemben állnak fel, mint a kötélhúzásnál. A cél az, hogy a kijelölt vonalon áthúzzák a másik csapatot.</w:t>
      </w:r>
    </w:p>
    <w:p w14:paraId="731F0515" w14:textId="112AE59D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4CCA9C7E" wp14:editId="6FCC717E">
            <wp:extent cx="4314825" cy="2876550"/>
            <wp:effectExtent l="0" t="0" r="9525" b="0"/>
            <wp:docPr id="3" name="Kép 3" descr="C:\Users\Móni\Desktop\kötélhúzó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Móni\Desktop\kötélhúzó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2E214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</w:p>
    <w:p w14:paraId="3A3BCE26" w14:textId="6A2930C6" w:rsidR="00774267" w:rsidRPr="00D30264" w:rsidRDefault="00774267" w:rsidP="00D302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D30264">
        <w:rPr>
          <w:rFonts w:ascii="Times New Roman" w:hAnsi="Times New Roman" w:cs="Times New Roman"/>
          <w:b/>
          <w:bCs/>
          <w:szCs w:val="24"/>
        </w:rPr>
        <w:t>Kukta-bukta</w:t>
      </w:r>
      <w:r w:rsidRPr="00D30264">
        <w:rPr>
          <w:rFonts w:ascii="Times New Roman" w:hAnsi="Times New Roman" w:cs="Times New Roman"/>
          <w:szCs w:val="24"/>
        </w:rPr>
        <w:t>: a csapat két részre van osztva, az egyik csapatnak arra</w:t>
      </w:r>
      <w:r w:rsidR="00D30264" w:rsidRPr="00D30264">
        <w:rPr>
          <w:rFonts w:ascii="Times New Roman" w:hAnsi="Times New Roman" w:cs="Times New Roman"/>
          <w:szCs w:val="24"/>
        </w:rPr>
        <w:t xml:space="preserve"> </w:t>
      </w:r>
      <w:r w:rsidRPr="00D30264">
        <w:rPr>
          <w:rFonts w:ascii="Times New Roman" w:hAnsi="Times New Roman" w:cs="Times New Roman"/>
          <w:szCs w:val="24"/>
        </w:rPr>
        <w:t>kell leguggolnia, hogy kukta, a másiknak a bukta szóra. (Leguggolás</w:t>
      </w:r>
      <w:r w:rsidR="00D30264" w:rsidRPr="00D30264">
        <w:rPr>
          <w:rFonts w:ascii="Times New Roman" w:hAnsi="Times New Roman" w:cs="Times New Roman"/>
          <w:szCs w:val="24"/>
        </w:rPr>
        <w:t xml:space="preserve"> </w:t>
      </w:r>
      <w:r w:rsidRPr="00D30264">
        <w:rPr>
          <w:rFonts w:ascii="Times New Roman" w:hAnsi="Times New Roman" w:cs="Times New Roman"/>
          <w:szCs w:val="24"/>
        </w:rPr>
        <w:t>helyett lehet mást is kitalálni.) A mesélő mond egy történetet és</w:t>
      </w:r>
      <w:r w:rsidR="00D30264" w:rsidRPr="00D302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30264">
        <w:rPr>
          <w:rFonts w:ascii="Times New Roman" w:hAnsi="Times New Roman" w:cs="Times New Roman"/>
          <w:szCs w:val="24"/>
        </w:rPr>
        <w:t>beleszövi</w:t>
      </w:r>
      <w:proofErr w:type="spellEnd"/>
      <w:r w:rsidRPr="00D30264">
        <w:rPr>
          <w:rFonts w:ascii="Times New Roman" w:hAnsi="Times New Roman" w:cs="Times New Roman"/>
          <w:szCs w:val="24"/>
        </w:rPr>
        <w:t xml:space="preserve"> a kukta és bukta szavakat. A csapatok közben guggolnak a</w:t>
      </w:r>
      <w:r w:rsidR="00D30264" w:rsidRPr="00D30264">
        <w:rPr>
          <w:rFonts w:ascii="Times New Roman" w:hAnsi="Times New Roman" w:cs="Times New Roman"/>
          <w:szCs w:val="24"/>
        </w:rPr>
        <w:t xml:space="preserve"> </w:t>
      </w:r>
      <w:r w:rsidRPr="00D30264">
        <w:rPr>
          <w:rFonts w:ascii="Times New Roman" w:hAnsi="Times New Roman" w:cs="Times New Roman"/>
          <w:szCs w:val="24"/>
        </w:rPr>
        <w:t>kukta és a bukta szóra a beosztás szerint. Aki rossz szónál guggol le,</w:t>
      </w:r>
      <w:r w:rsidR="00D30264">
        <w:rPr>
          <w:rFonts w:ascii="Times New Roman" w:hAnsi="Times New Roman" w:cs="Times New Roman"/>
          <w:szCs w:val="24"/>
        </w:rPr>
        <w:t xml:space="preserve"> </w:t>
      </w:r>
      <w:r w:rsidRPr="00D30264">
        <w:rPr>
          <w:rFonts w:ascii="Times New Roman" w:hAnsi="Times New Roman" w:cs="Times New Roman"/>
          <w:szCs w:val="24"/>
        </w:rPr>
        <w:t>az kiesik.</w:t>
      </w:r>
    </w:p>
    <w:p w14:paraId="394E3A73" w14:textId="77777777" w:rsidR="00A53FCB" w:rsidRPr="00774267" w:rsidRDefault="00A53FCB" w:rsidP="00D30264">
      <w:pPr>
        <w:pStyle w:val="Listaszerbekezds"/>
        <w:ind w:left="1080"/>
        <w:rPr>
          <w:rFonts w:ascii="Times New Roman" w:hAnsi="Times New Roman" w:cs="Times New Roman"/>
          <w:szCs w:val="24"/>
        </w:rPr>
      </w:pPr>
    </w:p>
    <w:p w14:paraId="6C7A6D6E" w14:textId="77777777" w:rsidR="00774267" w:rsidRPr="00774267" w:rsidRDefault="00774267" w:rsidP="00D3026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Cs w:val="24"/>
        </w:rPr>
      </w:pPr>
      <w:proofErr w:type="spellStart"/>
      <w:r w:rsidRPr="00774267">
        <w:rPr>
          <w:rFonts w:ascii="Times New Roman" w:hAnsi="Times New Roman" w:cs="Times New Roman"/>
          <w:b/>
          <w:szCs w:val="24"/>
        </w:rPr>
        <w:t>Körbenülő</w:t>
      </w:r>
      <w:proofErr w:type="spellEnd"/>
      <w:r w:rsidRPr="00774267">
        <w:rPr>
          <w:rFonts w:ascii="Times New Roman" w:hAnsi="Times New Roman" w:cs="Times New Roman"/>
          <w:b/>
          <w:szCs w:val="24"/>
        </w:rPr>
        <w:t xml:space="preserve"> csapatépítő játék</w:t>
      </w:r>
    </w:p>
    <w:p w14:paraId="2FC5158A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 xml:space="preserve">A fiatalok szoros körben, menetirányban felállnak. A feladat, hogy kéz használata nélkül leüljenek a mögöttük lévő ölébe. Ahhoz, hogy </w:t>
      </w:r>
      <w:proofErr w:type="gramStart"/>
      <w:r w:rsidRPr="00774267">
        <w:rPr>
          <w:rFonts w:ascii="Times New Roman" w:hAnsi="Times New Roman" w:cs="Times New Roman"/>
          <w:szCs w:val="24"/>
        </w:rPr>
        <w:t>sikerüljön</w:t>
      </w:r>
      <w:proofErr w:type="gramEnd"/>
      <w:r w:rsidRPr="00774267">
        <w:rPr>
          <w:rFonts w:ascii="Times New Roman" w:hAnsi="Times New Roman" w:cs="Times New Roman"/>
          <w:szCs w:val="24"/>
        </w:rPr>
        <w:t xml:space="preserve"> egyszerre kell leülniük és felállniuk. Segíti az egymásra hangolódást.</w:t>
      </w:r>
    </w:p>
    <w:p w14:paraId="36D81D49" w14:textId="5B83988F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13E27B95" wp14:editId="2E4300D4">
            <wp:extent cx="4276725" cy="2847975"/>
            <wp:effectExtent l="0" t="0" r="9525" b="9525"/>
            <wp:docPr id="2" name="Kép 2" descr="C:\Users\Móni\Desktop\galga\10389282_791944540857286_72254578633226888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:\Users\Móni\Desktop\galga\10389282_791944540857286_7225457863322688875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83E4E" w14:textId="77777777" w:rsidR="00774267" w:rsidRPr="00774267" w:rsidRDefault="00774267" w:rsidP="00A53FCB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</w:p>
    <w:p w14:paraId="36FFB1FF" w14:textId="0AED133A" w:rsidR="00D30264" w:rsidRPr="00D30264" w:rsidRDefault="00D30264" w:rsidP="00EC649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D30264">
        <w:rPr>
          <w:rFonts w:ascii="Times New Roman" w:hAnsi="Times New Roman" w:cs="Times New Roman"/>
          <w:szCs w:val="24"/>
        </w:rPr>
        <w:t xml:space="preserve">A </w:t>
      </w:r>
      <w:r w:rsidRPr="00D30264">
        <w:rPr>
          <w:rFonts w:ascii="Times New Roman" w:hAnsi="Times New Roman" w:cs="Times New Roman"/>
          <w:b/>
          <w:bCs/>
          <w:szCs w:val="24"/>
        </w:rPr>
        <w:t>macska egér</w:t>
      </w:r>
      <w:r w:rsidRPr="00D30264">
        <w:rPr>
          <w:rFonts w:ascii="Times New Roman" w:hAnsi="Times New Roman" w:cs="Times New Roman"/>
          <w:szCs w:val="24"/>
        </w:rPr>
        <w:t xml:space="preserve"> játéknál párosával körben állnak. Az egyik pár egyik</w:t>
      </w:r>
      <w:r>
        <w:rPr>
          <w:rFonts w:ascii="Times New Roman" w:hAnsi="Times New Roman" w:cs="Times New Roman"/>
          <w:szCs w:val="24"/>
        </w:rPr>
        <w:t xml:space="preserve"> </w:t>
      </w:r>
      <w:r w:rsidRPr="00D30264">
        <w:rPr>
          <w:rFonts w:ascii="Times New Roman" w:hAnsi="Times New Roman" w:cs="Times New Roman"/>
          <w:szCs w:val="24"/>
        </w:rPr>
        <w:t>tagja a macska, a másik az egér. Az egér fut a macska elől:</w:t>
      </w:r>
    </w:p>
    <w:p w14:paraId="13896DDC" w14:textId="75861531" w:rsidR="00D30264" w:rsidRPr="00774267" w:rsidRDefault="00D30264" w:rsidP="00D30264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- ha a macska elkapja az egeret, szerepet cserélnek, az eddigi egér</w:t>
      </w:r>
      <w:r>
        <w:rPr>
          <w:rFonts w:ascii="Times New Roman" w:hAnsi="Times New Roman" w:cs="Times New Roman"/>
          <w:szCs w:val="24"/>
        </w:rPr>
        <w:t xml:space="preserve"> </w:t>
      </w:r>
      <w:r w:rsidRPr="00774267">
        <w:rPr>
          <w:rFonts w:ascii="Times New Roman" w:hAnsi="Times New Roman" w:cs="Times New Roman"/>
          <w:szCs w:val="24"/>
        </w:rPr>
        <w:t>lesz a macska és kergeti a macskából lett egeret</w:t>
      </w:r>
    </w:p>
    <w:p w14:paraId="61860DF3" w14:textId="6586A015" w:rsidR="00D30264" w:rsidRPr="00774267" w:rsidRDefault="00D30264" w:rsidP="00D30264">
      <w:pPr>
        <w:pStyle w:val="Listaszerbekezds"/>
        <w:ind w:left="1080"/>
        <w:jc w:val="both"/>
        <w:rPr>
          <w:rFonts w:ascii="Times New Roman" w:hAnsi="Times New Roman" w:cs="Times New Roman"/>
          <w:szCs w:val="24"/>
        </w:rPr>
      </w:pPr>
      <w:r w:rsidRPr="00774267">
        <w:rPr>
          <w:rFonts w:ascii="Times New Roman" w:hAnsi="Times New Roman" w:cs="Times New Roman"/>
          <w:szCs w:val="24"/>
        </w:rPr>
        <w:t>- az egé</w:t>
      </w:r>
      <w:r>
        <w:rPr>
          <w:rFonts w:ascii="Times New Roman" w:hAnsi="Times New Roman" w:cs="Times New Roman"/>
          <w:szCs w:val="24"/>
        </w:rPr>
        <w:t>r beállhat az egyik páros mellé</w:t>
      </w:r>
      <w:r w:rsidRPr="00774267">
        <w:rPr>
          <w:rFonts w:ascii="Times New Roman" w:hAnsi="Times New Roman" w:cs="Times New Roman"/>
          <w:szCs w:val="24"/>
        </w:rPr>
        <w:t>, ekkor a távolabbi ember a</w:t>
      </w:r>
      <w:r>
        <w:rPr>
          <w:rFonts w:ascii="Times New Roman" w:hAnsi="Times New Roman" w:cs="Times New Roman"/>
          <w:szCs w:val="24"/>
        </w:rPr>
        <w:t xml:space="preserve"> párból kiesik, </w:t>
      </w:r>
      <w:r w:rsidRPr="00774267">
        <w:rPr>
          <w:rFonts w:ascii="Times New Roman" w:hAnsi="Times New Roman" w:cs="Times New Roman"/>
          <w:szCs w:val="24"/>
        </w:rPr>
        <w:t>és ő lesz a macska, a macskából pedig egér.</w:t>
      </w:r>
    </w:p>
    <w:p w14:paraId="4B0E8850" w14:textId="77777777" w:rsidR="00D30264" w:rsidRDefault="00D30264" w:rsidP="00B66586">
      <w:pPr>
        <w:pStyle w:val="kincstrcmsor"/>
      </w:pPr>
    </w:p>
    <w:p w14:paraId="244FAA57" w14:textId="13269AD5" w:rsidR="00B66586" w:rsidRDefault="00B66586" w:rsidP="00B66586">
      <w:pPr>
        <w:pStyle w:val="kincstrcmsor"/>
      </w:pPr>
      <w:bookmarkStart w:id="0" w:name="_GoBack"/>
      <w:bookmarkEnd w:id="0"/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11"/>
      <w:footerReference w:type="defaul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5C008" w14:textId="77777777" w:rsidR="00916DB5" w:rsidRDefault="00916DB5" w:rsidP="00DC5291">
      <w:r>
        <w:separator/>
      </w:r>
    </w:p>
  </w:endnote>
  <w:endnote w:type="continuationSeparator" w:id="0">
    <w:p w14:paraId="4D707B6A" w14:textId="77777777" w:rsidR="00916DB5" w:rsidRDefault="00916DB5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15D707C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264">
          <w:rPr>
            <w:noProof/>
          </w:rPr>
          <w:t>4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46C37" w14:textId="77777777" w:rsidR="00916DB5" w:rsidRDefault="00916DB5" w:rsidP="00DC5291">
      <w:r>
        <w:separator/>
      </w:r>
    </w:p>
  </w:footnote>
  <w:footnote w:type="continuationSeparator" w:id="0">
    <w:p w14:paraId="1FF65E3B" w14:textId="77777777" w:rsidR="00916DB5" w:rsidRDefault="00916DB5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32C"/>
    <w:multiLevelType w:val="hybridMultilevel"/>
    <w:tmpl w:val="8DDE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0418"/>
    <w:multiLevelType w:val="hybridMultilevel"/>
    <w:tmpl w:val="A95CA5D4"/>
    <w:lvl w:ilvl="0" w:tplc="EA80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12E87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44DB7"/>
    <w:rsid w:val="00753933"/>
    <w:rsid w:val="00774267"/>
    <w:rsid w:val="00804290"/>
    <w:rsid w:val="00820B9D"/>
    <w:rsid w:val="00874976"/>
    <w:rsid w:val="008A797D"/>
    <w:rsid w:val="008B5DAA"/>
    <w:rsid w:val="00916DB5"/>
    <w:rsid w:val="009B2892"/>
    <w:rsid w:val="009C1D07"/>
    <w:rsid w:val="00A07B03"/>
    <w:rsid w:val="00A20D8A"/>
    <w:rsid w:val="00A4105F"/>
    <w:rsid w:val="00A53FCB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0264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77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A5510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B3C93"/>
    <w:rsid w:val="00DE74F4"/>
    <w:rsid w:val="00E75B0C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39E0-363F-46E3-81A1-237859A0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3</cp:revision>
  <dcterms:created xsi:type="dcterms:W3CDTF">2020-04-14T02:50:00Z</dcterms:created>
  <dcterms:modified xsi:type="dcterms:W3CDTF">2020-04-14T03:05:00Z</dcterms:modified>
</cp:coreProperties>
</file>