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65D087F1" w14:textId="77777777" w:rsidR="00261B0F" w:rsidRDefault="00B66586" w:rsidP="00EC5A50">
            <w:pPr>
              <w:rPr>
                <w:b/>
                <w:sz w:val="28"/>
                <w:szCs w:val="28"/>
              </w:rPr>
            </w:pPr>
            <w:r>
              <w:rPr>
                <w:b/>
                <w:sz w:val="28"/>
                <w:szCs w:val="28"/>
              </w:rPr>
              <w:t xml:space="preserve">Elem </w:t>
            </w:r>
            <w:proofErr w:type="gramStart"/>
            <w:r>
              <w:rPr>
                <w:b/>
                <w:sz w:val="28"/>
                <w:szCs w:val="28"/>
              </w:rPr>
              <w:t>tartalma</w:t>
            </w:r>
            <w:r w:rsidR="00922731">
              <w:rPr>
                <w:b/>
                <w:sz w:val="28"/>
                <w:szCs w:val="28"/>
              </w:rPr>
              <w:t xml:space="preserve"> </w:t>
            </w:r>
            <w:r w:rsidR="00922731" w:rsidRPr="00922731">
              <w:rPr>
                <w:rFonts w:asciiTheme="majorHAnsi" w:hAnsiTheme="majorHAnsi" w:cstheme="majorHAnsi"/>
                <w:b/>
                <w:sz w:val="28"/>
                <w:szCs w:val="28"/>
              </w:rPr>
              <w:t>:</w:t>
            </w:r>
            <w:proofErr w:type="gramEnd"/>
            <w:r w:rsidR="00922731" w:rsidRPr="00922731">
              <w:rPr>
                <w:rFonts w:asciiTheme="majorHAnsi" w:hAnsiTheme="majorHAnsi" w:cstheme="majorHAnsi"/>
                <w:b/>
                <w:sz w:val="28"/>
                <w:szCs w:val="28"/>
              </w:rPr>
              <w:t xml:space="preserve"> Felemelt szív (áldozat) – Öveket bekapcsolni!</w:t>
            </w:r>
          </w:p>
          <w:p w14:paraId="7B9ECA47" w14:textId="1527C60B" w:rsidR="006B0DF5" w:rsidRDefault="006B0DF5" w:rsidP="00EC5A50">
            <w:pPr>
              <w:rPr>
                <w:b/>
                <w:sz w:val="32"/>
                <w:szCs w:val="32"/>
              </w:rPr>
            </w:pPr>
            <w:r>
              <w:rPr>
                <w:szCs w:val="24"/>
              </w:rPr>
              <w:t xml:space="preserve">A „Szentmise” tábor </w:t>
            </w:r>
            <w:r>
              <w:rPr>
                <w:szCs w:val="24"/>
              </w:rPr>
              <w:t>harma</w:t>
            </w:r>
            <w:r>
              <w:rPr>
                <w:szCs w:val="24"/>
              </w:rPr>
              <w:t>dik lelkészi előadása</w:t>
            </w:r>
          </w:p>
        </w:tc>
        <w:tc>
          <w:tcPr>
            <w:tcW w:w="2835" w:type="dxa"/>
          </w:tcPr>
          <w:p w14:paraId="15C30ED7" w14:textId="30466BA0"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B0DF5">
                  <w:rPr>
                    <w:szCs w:val="32"/>
                  </w:rPr>
                  <w:t>előadás</w:t>
                </w:r>
              </w:sdtContent>
            </w:sdt>
          </w:p>
        </w:tc>
      </w:tr>
      <w:tr w:rsidR="006B0DF5" w14:paraId="7365748E" w14:textId="77777777" w:rsidTr="009B2892">
        <w:trPr>
          <w:trHeight w:val="120"/>
        </w:trPr>
        <w:tc>
          <w:tcPr>
            <w:tcW w:w="7650" w:type="dxa"/>
            <w:gridSpan w:val="2"/>
          </w:tcPr>
          <w:p w14:paraId="784BF365" w14:textId="39371ED4" w:rsidR="006B0DF5" w:rsidRDefault="006B0DF5" w:rsidP="006B0DF5">
            <w:pPr>
              <w:tabs>
                <w:tab w:val="left" w:pos="3045"/>
                <w:tab w:val="left" w:pos="4455"/>
              </w:tabs>
              <w:rPr>
                <w:szCs w:val="24"/>
              </w:rPr>
            </w:pPr>
            <w:sdt>
              <w:sdtPr>
                <w:rPr>
                  <w:szCs w:val="24"/>
                </w:rPr>
                <w:id w:val="454212878"/>
                <w:placeholder>
                  <w:docPart w:val="5400AD4ADEFF4E41A0A32B8ACB5BCC99"/>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Content>
                <w:r>
                  <w:rPr>
                    <w:szCs w:val="24"/>
                  </w:rPr>
                  <w:t>Szerző/szerkesztő: Dr. Farkas László</w:t>
                </w:r>
              </w:sdtContent>
            </w:sdt>
            <w:r>
              <w:rPr>
                <w:color w:val="808080" w:themeColor="background1" w:themeShade="80"/>
                <w:szCs w:val="24"/>
              </w:rPr>
              <w:tab/>
            </w:r>
          </w:p>
        </w:tc>
        <w:tc>
          <w:tcPr>
            <w:tcW w:w="2835" w:type="dxa"/>
          </w:tcPr>
          <w:p w14:paraId="14C562A1" w14:textId="6F7AFCFD" w:rsidR="006B0DF5" w:rsidRDefault="006B0DF5" w:rsidP="006B0DF5">
            <w:pPr>
              <w:rPr>
                <w:szCs w:val="24"/>
              </w:rPr>
            </w:pPr>
            <w:r>
              <w:rPr>
                <w:szCs w:val="24"/>
              </w:rPr>
              <w:t xml:space="preserve">Esemény: </w:t>
            </w:r>
            <w:sdt>
              <w:sdtPr>
                <w:rPr>
                  <w:szCs w:val="24"/>
                </w:rPr>
                <w:id w:val="2045253941"/>
                <w:placeholder>
                  <w:docPart w:val="1B5B041D23A642DE9F37583628A9D4D4"/>
                </w:placeholder>
                <w:dropDownList>
                  <w:listItem w:value="Jelöljön ki egy elemet."/>
                  <w:listItem w:displayText="Találkozó" w:value="Találkozó"/>
                  <w:listItem w:displayText="Tábor" w:value="Tábor"/>
                  <w:listItem w:displayText="Egyéb" w:value="Egyéb"/>
                </w:dropDownList>
              </w:sdtPr>
              <w:sdtContent>
                <w:r>
                  <w:rPr>
                    <w:szCs w:val="24"/>
                  </w:rPr>
                  <w:t>Tábor</w:t>
                </w:r>
              </w:sdtContent>
            </w:sdt>
          </w:p>
        </w:tc>
      </w:tr>
      <w:tr w:rsidR="006B0DF5" w14:paraId="2DE7AB03" w14:textId="77777777" w:rsidTr="009B2892">
        <w:trPr>
          <w:trHeight w:val="120"/>
        </w:trPr>
        <w:tc>
          <w:tcPr>
            <w:tcW w:w="4531" w:type="dxa"/>
          </w:tcPr>
          <w:p w14:paraId="16356306" w14:textId="2E789EC4" w:rsidR="006B0DF5" w:rsidRDefault="006B0DF5" w:rsidP="006B0DF5">
            <w:pPr>
              <w:rPr>
                <w:szCs w:val="24"/>
              </w:rPr>
            </w:pPr>
            <w:r>
              <w:rPr>
                <w:szCs w:val="24"/>
              </w:rPr>
              <w:t>Kapcsolódó téma: Szentmise</w:t>
            </w:r>
          </w:p>
        </w:tc>
        <w:tc>
          <w:tcPr>
            <w:tcW w:w="5954" w:type="dxa"/>
            <w:gridSpan w:val="2"/>
          </w:tcPr>
          <w:p w14:paraId="1924A557" w14:textId="77F602B3" w:rsidR="006B0DF5" w:rsidRDefault="006B0DF5" w:rsidP="006B0DF5">
            <w:pPr>
              <w:rPr>
                <w:szCs w:val="24"/>
              </w:rPr>
            </w:pPr>
            <w:r>
              <w:rPr>
                <w:szCs w:val="24"/>
              </w:rPr>
              <w:t xml:space="preserve">Kapcsolódó előadás: </w:t>
            </w:r>
            <w:r>
              <w:rPr>
                <w:szCs w:val="24"/>
              </w:rPr>
              <w:t xml:space="preserve">Kapcsolódó előadás: </w:t>
            </w:r>
            <w:r w:rsidRPr="00403C85">
              <w:rPr>
                <w:rFonts w:asciiTheme="majorHAnsi" w:hAnsiTheme="majorHAnsi" w:cstheme="majorHAnsi"/>
                <w:szCs w:val="24"/>
              </w:rPr>
              <w:t>BEAVATÁS AZ ÉLETBE: „Azért jöttem, hogy életük legyen és bőségben legyen”</w:t>
            </w:r>
            <w:r>
              <w:rPr>
                <w:rFonts w:asciiTheme="majorHAnsi" w:hAnsiTheme="majorHAnsi" w:cstheme="majorHAnsi"/>
                <w:szCs w:val="24"/>
              </w:rPr>
              <w:t>, a tábor négy lelkészi előadása</w:t>
            </w:r>
          </w:p>
        </w:tc>
      </w:tr>
      <w:tr w:rsidR="006B0DF5" w14:paraId="06E162B8" w14:textId="77777777" w:rsidTr="009B2892">
        <w:trPr>
          <w:trHeight w:val="120"/>
        </w:trPr>
        <w:tc>
          <w:tcPr>
            <w:tcW w:w="4531" w:type="dxa"/>
          </w:tcPr>
          <w:p w14:paraId="2B98529B" w14:textId="0F4DB1C5" w:rsidR="006B0DF5" w:rsidRDefault="006B0DF5" w:rsidP="006B0DF5">
            <w:pPr>
              <w:rPr>
                <w:szCs w:val="24"/>
              </w:rPr>
            </w:pPr>
            <w:r>
              <w:rPr>
                <w:szCs w:val="24"/>
              </w:rPr>
              <w:t xml:space="preserve">Régió: </w:t>
            </w:r>
            <w:sdt>
              <w:sdtPr>
                <w:rPr>
                  <w:szCs w:val="24"/>
                </w:rPr>
                <w:id w:val="-1916624247"/>
                <w:placeholder>
                  <w:docPart w:val="8CA3FFCC391B4825A6B26EF440407027"/>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Content>
                <w:r>
                  <w:rPr>
                    <w:szCs w:val="24"/>
                  </w:rPr>
                  <w:t>Összrégió</w:t>
                </w:r>
              </w:sdtContent>
            </w:sdt>
          </w:p>
        </w:tc>
        <w:tc>
          <w:tcPr>
            <w:tcW w:w="3119" w:type="dxa"/>
          </w:tcPr>
          <w:p w14:paraId="0DA5C6D9" w14:textId="7FE492DD" w:rsidR="006B0DF5" w:rsidRDefault="006B0DF5" w:rsidP="006B0DF5">
            <w:pPr>
              <w:rPr>
                <w:szCs w:val="24"/>
              </w:rPr>
            </w:pPr>
            <w:r>
              <w:rPr>
                <w:szCs w:val="24"/>
              </w:rPr>
              <w:t xml:space="preserve">Település: </w:t>
            </w:r>
          </w:p>
        </w:tc>
        <w:tc>
          <w:tcPr>
            <w:tcW w:w="2835" w:type="dxa"/>
          </w:tcPr>
          <w:p w14:paraId="2BCA31B3" w14:textId="1CF68B5A" w:rsidR="006B0DF5" w:rsidRDefault="006B0DF5" w:rsidP="006B0DF5">
            <w:pPr>
              <w:rPr>
                <w:szCs w:val="24"/>
              </w:rPr>
            </w:pPr>
            <w:r>
              <w:rPr>
                <w:szCs w:val="24"/>
              </w:rPr>
              <w:t>Időpont: 2014.07.</w:t>
            </w:r>
            <w:bookmarkStart w:id="0" w:name="_GoBack"/>
            <w:bookmarkEnd w:id="0"/>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BCCE428" w14:textId="77777777" w:rsidR="00922731" w:rsidRDefault="00922731" w:rsidP="00922731">
      <w:pPr>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 xml:space="preserve"> négy az egyben:</w:t>
      </w:r>
    </w:p>
    <w:p w14:paraId="2E59BE94" w14:textId="77777777" w:rsidR="00922731" w:rsidRDefault="00922731" w:rsidP="00922731">
      <w:pPr>
        <w:rPr>
          <w:rFonts w:asciiTheme="majorHAnsi" w:hAnsiTheme="majorHAnsi" w:cstheme="majorHAnsi"/>
          <w:szCs w:val="24"/>
        </w:rPr>
      </w:pPr>
      <w:r>
        <w:rPr>
          <w:rFonts w:asciiTheme="majorHAnsi" w:hAnsiTheme="majorHAnsi" w:cstheme="majorHAnsi"/>
          <w:szCs w:val="24"/>
        </w:rPr>
        <w:t>2014_07_Szentmise_beavatas_az_eletbe_negy_foeloadas_egyben_ossz_tabor</w:t>
      </w:r>
    </w:p>
    <w:p w14:paraId="43F10AE8" w14:textId="77777777" w:rsidR="00922731" w:rsidRDefault="00922731" w:rsidP="00922731">
      <w:pPr>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w:t>
      </w:r>
    </w:p>
    <w:p w14:paraId="113C49A4" w14:textId="77777777" w:rsidR="00922731" w:rsidRDefault="00922731" w:rsidP="00922731">
      <w:pPr>
        <w:rPr>
          <w:rFonts w:asciiTheme="majorHAnsi" w:hAnsiTheme="majorHAnsi" w:cstheme="majorHAnsi"/>
          <w:szCs w:val="24"/>
        </w:rPr>
      </w:pPr>
      <w:r>
        <w:rPr>
          <w:rFonts w:asciiTheme="majorHAnsi" w:hAnsiTheme="majorHAnsi" w:cstheme="majorHAnsi"/>
          <w:szCs w:val="24"/>
        </w:rPr>
        <w:t>2014_07_Szentmise_miszterium_kapujaban_foeloadas_ossz_tabor</w:t>
      </w:r>
    </w:p>
    <w:p w14:paraId="50E1C682" w14:textId="77777777" w:rsidR="00922731" w:rsidRDefault="00922731" w:rsidP="00922731">
      <w:pPr>
        <w:rPr>
          <w:rFonts w:asciiTheme="majorHAnsi" w:hAnsiTheme="majorHAnsi" w:cstheme="majorHAnsi"/>
          <w:szCs w:val="24"/>
        </w:rPr>
      </w:pPr>
      <w:r>
        <w:rPr>
          <w:rFonts w:asciiTheme="majorHAnsi" w:hAnsiTheme="majorHAnsi" w:cstheme="majorHAnsi"/>
          <w:szCs w:val="24"/>
        </w:rPr>
        <w:t>2014_07_Szentmise_ures_kez_felajanlas_foeloadas_ossz_tabor</w:t>
      </w:r>
    </w:p>
    <w:p w14:paraId="00895055" w14:textId="77777777" w:rsidR="00922731" w:rsidRDefault="00922731" w:rsidP="00922731">
      <w:pPr>
        <w:rPr>
          <w:rFonts w:asciiTheme="majorHAnsi" w:hAnsiTheme="majorHAnsi" w:cstheme="majorHAnsi"/>
          <w:szCs w:val="24"/>
        </w:rPr>
      </w:pPr>
      <w:r>
        <w:rPr>
          <w:rFonts w:asciiTheme="majorHAnsi" w:hAnsiTheme="majorHAnsi" w:cstheme="majorHAnsi"/>
          <w:szCs w:val="24"/>
        </w:rPr>
        <w:t>2014_07_Szentmise_felemelt_sziv_aldozat_foeloadas_ossz_tabor</w:t>
      </w:r>
    </w:p>
    <w:p w14:paraId="2EDB7DF5" w14:textId="77777777" w:rsidR="00922731" w:rsidRPr="00F81229" w:rsidRDefault="00922731" w:rsidP="00922731">
      <w:pPr>
        <w:rPr>
          <w:rFonts w:asciiTheme="majorHAnsi" w:hAnsiTheme="majorHAnsi" w:cstheme="majorHAnsi"/>
          <w:szCs w:val="24"/>
        </w:rPr>
      </w:pPr>
      <w:r>
        <w:rPr>
          <w:rFonts w:asciiTheme="majorHAnsi" w:hAnsiTheme="majorHAnsi" w:cstheme="majorHAnsi"/>
          <w:szCs w:val="24"/>
        </w:rPr>
        <w:t>2014_07_Szentmise_kitart_kar_communio_foeloadas_ossz_tabor</w:t>
      </w:r>
    </w:p>
    <w:p w14:paraId="7EA73E47" w14:textId="481F4D8E" w:rsidR="009C1D07" w:rsidRDefault="009C1D07" w:rsidP="009C1D07">
      <w:pPr>
        <w:rPr>
          <w:szCs w:val="24"/>
        </w:rPr>
      </w:pPr>
    </w:p>
    <w:p w14:paraId="0D9B927E" w14:textId="713BE4F3" w:rsidR="009C1D07" w:rsidRDefault="00B66586" w:rsidP="00B66586">
      <w:pPr>
        <w:pStyle w:val="kincstrcmsor"/>
      </w:pPr>
      <w:r>
        <w:t>Törzsanyag</w:t>
      </w:r>
      <w:r w:rsidR="00A93E24">
        <w:t>:</w:t>
      </w:r>
    </w:p>
    <w:p w14:paraId="321294C2" w14:textId="77777777" w:rsidR="00922731" w:rsidRDefault="00922731" w:rsidP="00922731">
      <w:pPr>
        <w:ind w:left="720"/>
        <w:jc w:val="center"/>
        <w:rPr>
          <w:rFonts w:asciiTheme="majorHAnsi" w:hAnsiTheme="majorHAnsi" w:cstheme="majorHAnsi"/>
          <w:b/>
        </w:rPr>
      </w:pPr>
    </w:p>
    <w:p w14:paraId="0DE195B8" w14:textId="77777777" w:rsidR="00922731" w:rsidRDefault="00922731" w:rsidP="00922731">
      <w:pPr>
        <w:ind w:left="720"/>
        <w:jc w:val="center"/>
        <w:rPr>
          <w:rFonts w:asciiTheme="majorHAnsi" w:hAnsiTheme="majorHAnsi" w:cstheme="majorHAnsi"/>
          <w:b/>
        </w:rPr>
      </w:pPr>
    </w:p>
    <w:p w14:paraId="22397303" w14:textId="3A8B2295" w:rsidR="00922731" w:rsidRPr="00403C85" w:rsidRDefault="00922731" w:rsidP="00922731">
      <w:pPr>
        <w:jc w:val="both"/>
        <w:rPr>
          <w:rFonts w:asciiTheme="majorHAnsi" w:hAnsiTheme="majorHAnsi" w:cstheme="majorHAnsi"/>
          <w:i/>
        </w:rPr>
      </w:pPr>
      <w:r>
        <w:rPr>
          <w:rFonts w:asciiTheme="majorHAnsi" w:hAnsiTheme="majorHAnsi" w:cstheme="majorHAnsi"/>
          <w:i/>
        </w:rPr>
        <w:t xml:space="preserve">Ez a </w:t>
      </w:r>
      <w:proofErr w:type="gramStart"/>
      <w:r>
        <w:rPr>
          <w:rFonts w:asciiTheme="majorHAnsi" w:hAnsiTheme="majorHAnsi" w:cstheme="majorHAnsi"/>
          <w:i/>
        </w:rPr>
        <w:t>dokumentum</w:t>
      </w:r>
      <w:proofErr w:type="gramEnd"/>
      <w:r>
        <w:rPr>
          <w:rFonts w:asciiTheme="majorHAnsi" w:hAnsiTheme="majorHAnsi" w:cstheme="majorHAnsi"/>
          <w:i/>
        </w:rPr>
        <w:t xml:space="preserve"> a Szentmiséről szóló </w:t>
      </w:r>
      <w:r w:rsidRPr="00403C85">
        <w:rPr>
          <w:rFonts w:asciiTheme="majorHAnsi" w:hAnsiTheme="majorHAnsi" w:cstheme="majorHAnsi"/>
          <w:i/>
        </w:rPr>
        <w:t xml:space="preserve">(BEAVATÁS AZ ÉLETBE: „Azért jöttem, hogy életük legyen és bőségben legyen”) tábor </w:t>
      </w:r>
      <w:r>
        <w:rPr>
          <w:rFonts w:asciiTheme="majorHAnsi" w:hAnsiTheme="majorHAnsi" w:cstheme="majorHAnsi"/>
          <w:i/>
        </w:rPr>
        <w:t>négy előadása közül a harmadik</w:t>
      </w:r>
      <w:r>
        <w:rPr>
          <w:rFonts w:asciiTheme="majorHAnsi" w:hAnsiTheme="majorHAnsi" w:cstheme="majorHAnsi"/>
          <w:i/>
        </w:rPr>
        <w:t xml:space="preserve"> előadást tartalmazza</w:t>
      </w:r>
      <w:r w:rsidRPr="00403C85">
        <w:rPr>
          <w:rFonts w:asciiTheme="majorHAnsi" w:hAnsiTheme="majorHAnsi" w:cstheme="majorHAnsi"/>
          <w:i/>
        </w:rPr>
        <w:t>.</w:t>
      </w:r>
    </w:p>
    <w:p w14:paraId="10FDF24A" w14:textId="77777777" w:rsidR="00922731" w:rsidRPr="006215C2" w:rsidRDefault="00922731" w:rsidP="00922731">
      <w:pPr>
        <w:jc w:val="both"/>
        <w:rPr>
          <w:rFonts w:asciiTheme="majorHAnsi" w:hAnsiTheme="majorHAnsi" w:cstheme="majorHAnsi"/>
          <w:i/>
        </w:rPr>
      </w:pPr>
    </w:p>
    <w:p w14:paraId="7944BD32" w14:textId="77777777" w:rsidR="00922731" w:rsidRDefault="00922731" w:rsidP="00922731">
      <w:pPr>
        <w:ind w:left="720"/>
        <w:jc w:val="center"/>
        <w:rPr>
          <w:rFonts w:asciiTheme="majorHAnsi" w:hAnsiTheme="majorHAnsi" w:cstheme="majorHAnsi"/>
          <w:b/>
        </w:rPr>
      </w:pPr>
    </w:p>
    <w:p w14:paraId="5D1B2FD5" w14:textId="77777777" w:rsidR="00922731" w:rsidRDefault="00922731" w:rsidP="00922731">
      <w:pPr>
        <w:ind w:left="720"/>
        <w:jc w:val="center"/>
        <w:rPr>
          <w:rFonts w:asciiTheme="majorHAnsi" w:hAnsiTheme="majorHAnsi" w:cstheme="majorHAnsi"/>
          <w:b/>
        </w:rPr>
      </w:pPr>
    </w:p>
    <w:p w14:paraId="7706E434" w14:textId="77777777" w:rsidR="00922731" w:rsidRDefault="00922731" w:rsidP="00922731">
      <w:pPr>
        <w:ind w:left="720"/>
        <w:jc w:val="center"/>
        <w:rPr>
          <w:rFonts w:asciiTheme="majorHAnsi" w:hAnsiTheme="majorHAnsi" w:cstheme="majorHAnsi"/>
          <w:b/>
        </w:rPr>
      </w:pPr>
    </w:p>
    <w:p w14:paraId="7F6CD80C" w14:textId="1FCFEDDD" w:rsidR="00922731" w:rsidRDefault="00922731" w:rsidP="00922731">
      <w:pPr>
        <w:ind w:left="360"/>
        <w:jc w:val="both"/>
        <w:rPr>
          <w:rFonts w:asciiTheme="majorHAnsi" w:hAnsiTheme="majorHAnsi" w:cstheme="majorHAnsi"/>
          <w:b/>
        </w:rPr>
      </w:pPr>
    </w:p>
    <w:p w14:paraId="0B9BD680" w14:textId="0907977A" w:rsidR="00922731" w:rsidRPr="00F81229" w:rsidRDefault="00922731" w:rsidP="00922731">
      <w:pPr>
        <w:ind w:left="360"/>
        <w:jc w:val="center"/>
        <w:rPr>
          <w:rFonts w:asciiTheme="majorHAnsi" w:hAnsiTheme="majorHAnsi" w:cstheme="majorHAnsi"/>
          <w:b/>
        </w:rPr>
      </w:pPr>
      <w:r>
        <w:rPr>
          <w:rFonts w:asciiTheme="majorHAnsi" w:hAnsiTheme="majorHAnsi" w:cstheme="majorHAnsi"/>
          <w:b/>
        </w:rPr>
        <w:t>3.</w:t>
      </w:r>
      <w:r w:rsidRPr="00F81229">
        <w:rPr>
          <w:rFonts w:asciiTheme="majorHAnsi" w:hAnsiTheme="majorHAnsi" w:cstheme="majorHAnsi"/>
          <w:b/>
        </w:rPr>
        <w:t>Téma: Felemelt szív (áldozat) – Öveket bekapcsolni!</w:t>
      </w:r>
    </w:p>
    <w:p w14:paraId="7480A046" w14:textId="77777777" w:rsidR="00922731" w:rsidRPr="00F81229" w:rsidRDefault="00922731" w:rsidP="00922731">
      <w:pPr>
        <w:jc w:val="both"/>
        <w:rPr>
          <w:rFonts w:asciiTheme="majorHAnsi" w:hAnsiTheme="majorHAnsi" w:cstheme="majorHAnsi"/>
        </w:rPr>
      </w:pPr>
    </w:p>
    <w:p w14:paraId="05918AFB"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rPr>
        <w:t xml:space="preserve">A Szentmisén jelen lenni annyi, mintha a Kálvária keresztje alatt állnánk, ahol a pokol legyőzetett. (Bangha: Az oltár fényében, 152 - 155.) A szeretet nagysága és nem a fájdalmak együttese az, ami megváltja a világot. Az átlényegülés pillanatában úgy kell tekintenem magam, mintha ott állnék a kereszt tövében, mintha az utolsó vacsora termében lennék a Feltámadott színe előtt és Tamás apostollal együtt kiáltanám: " Én Uram, én Istenem". Helyénvaló ilyenkor a csengővel jelezni, hogy amikor a pap magasba emeli az Ostyát és a kelyhet, akkor felnézve szemléljék azokat, majd lehajtott fejjel imádják az Úr testét és vérét. /BUX 132-134/ Jézus teste az Oltáriszentségben nem a halandó, fizikai test, hanem feltámadt teste, isteni megtestesült személyéé. /BUX 215/ Nem a korábbi </w:t>
      </w:r>
      <w:proofErr w:type="spellStart"/>
      <w:r w:rsidRPr="00F81229">
        <w:rPr>
          <w:rFonts w:asciiTheme="majorHAnsi" w:hAnsiTheme="majorHAnsi" w:cstheme="majorHAnsi"/>
        </w:rPr>
        <w:t>bioszba</w:t>
      </w:r>
      <w:proofErr w:type="spellEnd"/>
      <w:r w:rsidRPr="00F81229">
        <w:rPr>
          <w:rFonts w:asciiTheme="majorHAnsi" w:hAnsiTheme="majorHAnsi" w:cstheme="majorHAnsi"/>
        </w:rPr>
        <w:t xml:space="preserve"> tért vissza, amely alá van vetve a halálnak, hanem új életet kapott a </w:t>
      </w:r>
      <w:proofErr w:type="spellStart"/>
      <w:r w:rsidRPr="00F81229">
        <w:rPr>
          <w:rFonts w:asciiTheme="majorHAnsi" w:hAnsiTheme="majorHAnsi" w:cstheme="majorHAnsi"/>
        </w:rPr>
        <w:t>zoét</w:t>
      </w:r>
      <w:proofErr w:type="spellEnd"/>
      <w:r w:rsidRPr="00F81229">
        <w:rPr>
          <w:rFonts w:asciiTheme="majorHAnsi" w:hAnsiTheme="majorHAnsi" w:cstheme="majorHAnsi"/>
        </w:rPr>
        <w:t xml:space="preserve">, amely más, végleges, örökkévaló. /BUX 216/ Áldozat nélkül nincs átváltozás, nincs újjáteremtés. Megistenülésünk útja az áldozat. De nem mindenfajta áldozat: a Szentmiseáldozat lesz az az áldozat, ahol Jézus átvisz (kereszt) áldozatán keresztül a feltámadásra, a </w:t>
      </w:r>
      <w:proofErr w:type="spellStart"/>
      <w:r w:rsidRPr="00F81229">
        <w:rPr>
          <w:rFonts w:asciiTheme="majorHAnsi" w:hAnsiTheme="majorHAnsi" w:cstheme="majorHAnsi"/>
        </w:rPr>
        <w:t>zoé-ba</w:t>
      </w:r>
      <w:proofErr w:type="spellEnd"/>
      <w:r w:rsidRPr="00F81229">
        <w:rPr>
          <w:rFonts w:asciiTheme="majorHAnsi" w:hAnsiTheme="majorHAnsi" w:cstheme="majorHAnsi"/>
        </w:rPr>
        <w:t>. Ez az igazi pászka=átvonulás. „Aki eszi az én testemet… annak örök élete (</w:t>
      </w:r>
      <w:proofErr w:type="spellStart"/>
      <w:r w:rsidRPr="00F81229">
        <w:rPr>
          <w:rFonts w:asciiTheme="majorHAnsi" w:hAnsiTheme="majorHAnsi" w:cstheme="majorHAnsi"/>
        </w:rPr>
        <w:t>zoé</w:t>
      </w:r>
      <w:proofErr w:type="spellEnd"/>
      <w:r w:rsidRPr="00F81229">
        <w:rPr>
          <w:rFonts w:asciiTheme="majorHAnsi" w:hAnsiTheme="majorHAnsi" w:cstheme="majorHAnsi"/>
        </w:rPr>
        <w:t>) van” (</w:t>
      </w:r>
      <w:proofErr w:type="spellStart"/>
      <w:r w:rsidRPr="00F81229">
        <w:rPr>
          <w:rFonts w:asciiTheme="majorHAnsi" w:hAnsiTheme="majorHAnsi" w:cstheme="majorHAnsi"/>
        </w:rPr>
        <w:t>Jn</w:t>
      </w:r>
      <w:proofErr w:type="spellEnd"/>
      <w:r w:rsidRPr="00F81229">
        <w:rPr>
          <w:rFonts w:asciiTheme="majorHAnsi" w:hAnsiTheme="majorHAnsi" w:cstheme="majorHAnsi"/>
        </w:rPr>
        <w:t xml:space="preserve"> 6,54) és „aki hisz… már át is ment a halálból az életre” (</w:t>
      </w:r>
      <w:proofErr w:type="spellStart"/>
      <w:r w:rsidRPr="00F81229">
        <w:rPr>
          <w:rFonts w:asciiTheme="majorHAnsi" w:hAnsiTheme="majorHAnsi" w:cstheme="majorHAnsi"/>
        </w:rPr>
        <w:t>Jn</w:t>
      </w:r>
      <w:proofErr w:type="spellEnd"/>
      <w:r w:rsidRPr="00F81229">
        <w:rPr>
          <w:rFonts w:asciiTheme="majorHAnsi" w:hAnsiTheme="majorHAnsi" w:cstheme="majorHAnsi"/>
        </w:rPr>
        <w:t xml:space="preserve"> 5,24). A Szentmise Jézus áldozata és a miénk is. A tömjén a magát elemésztő Isten és felebarát iránti szeretet jelképe. (</w:t>
      </w:r>
      <w:proofErr w:type="spellStart"/>
      <w:r w:rsidRPr="00F81229">
        <w:rPr>
          <w:rFonts w:asciiTheme="majorHAnsi" w:hAnsiTheme="majorHAnsi" w:cstheme="majorHAnsi"/>
        </w:rPr>
        <w:t>Tanner</w:t>
      </w:r>
      <w:proofErr w:type="spellEnd"/>
      <w:r w:rsidRPr="00F81229">
        <w:rPr>
          <w:rFonts w:asciiTheme="majorHAnsi" w:hAnsiTheme="majorHAnsi" w:cstheme="majorHAnsi"/>
        </w:rPr>
        <w:t xml:space="preserve">, MF 36.) Először a kenyeret és a bort tömjénezzük meg, majd a papot és Isten népét. A Szentlelket is kétszer hívjuk le: egyszer az adományokra, egyszer pedig a közösségre, hogy legyenek Krisztus testévé és neki tetsző áldozattá. A világ teremtésénél Isten </w:t>
      </w:r>
      <w:proofErr w:type="spellStart"/>
      <w:r w:rsidRPr="00F81229">
        <w:rPr>
          <w:rFonts w:asciiTheme="majorHAnsi" w:hAnsiTheme="majorHAnsi" w:cstheme="majorHAnsi"/>
        </w:rPr>
        <w:t>Lelke</w:t>
      </w:r>
      <w:proofErr w:type="spellEnd"/>
      <w:r w:rsidRPr="00F81229">
        <w:rPr>
          <w:rFonts w:asciiTheme="majorHAnsi" w:hAnsiTheme="majorHAnsi" w:cstheme="majorHAnsi"/>
        </w:rPr>
        <w:t xml:space="preserve"> lebegett a vizek felett, a világ újjáteremtése történik most: ahogy Mária méhét beárnyékozta a Szentlélek, ugyanaz a Szentlélek az Anyaszentegyház „méhében” most a kenyérből és a borból, s általuk belőlünk formálja ki Krisztus testét. Mindenki valamiért feláldozza az életét. Akkor lesz a miénk a Szentlélek újjáteremtő ereje, ha életünket egészen Istenért áldozzuk. Erre csak az Úr Jézus volt képes. Ő az </w:t>
      </w:r>
      <w:r w:rsidRPr="00F81229">
        <w:rPr>
          <w:rFonts w:asciiTheme="majorHAnsi" w:hAnsiTheme="majorHAnsi" w:cstheme="majorHAnsi"/>
        </w:rPr>
        <w:lastRenderedPageBreak/>
        <w:t>Eucharisztián keresztül „táplálja”, szenteli meg, egészíti ki, a mi Istenért vállalt tökéletlen áldozatunkat, hogy Istenért vállalt áldozattá váljunk, és a mienk legyen a Szentlélek újjáteremtő ereje.</w:t>
      </w:r>
    </w:p>
    <w:p w14:paraId="3B8D61E0"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b/>
        </w:rPr>
        <w:t>ÁLDOZAT=ENEGEDELMESSÉG</w:t>
      </w:r>
      <w:r w:rsidRPr="00F81229">
        <w:rPr>
          <w:rFonts w:asciiTheme="majorHAnsi" w:hAnsiTheme="majorHAnsi" w:cstheme="majorHAnsi"/>
        </w:rPr>
        <w:t xml:space="preserve">: Jézus Krisztus honfitársai állatok feláldozásával fejezték ki hódolatukat az Úr előtt. Az Ő számára ezek az áldozatok ugyanúgy túlhaladott vallási tevékenység, mint a tisztasági előírások: „Lehetetlen ugyanis, hogy a bikák és bakok vére bűnöket </w:t>
      </w:r>
      <w:proofErr w:type="spellStart"/>
      <w:r w:rsidRPr="00F81229">
        <w:rPr>
          <w:rFonts w:asciiTheme="majorHAnsi" w:hAnsiTheme="majorHAnsi" w:cstheme="majorHAnsi"/>
        </w:rPr>
        <w:t>töröljön</w:t>
      </w:r>
      <w:proofErr w:type="spellEnd"/>
      <w:r w:rsidRPr="00F81229">
        <w:rPr>
          <w:rFonts w:asciiTheme="majorHAnsi" w:hAnsiTheme="majorHAnsi" w:cstheme="majorHAnsi"/>
        </w:rPr>
        <w:t xml:space="preserve"> el. Ezért nyilatkozik így, amikor a világba lép: Áldozatot és felajánlást nem kívántál, de testet alkottál nekem. Nem kedves előtted az engesztelő és égőáldozat. Akkor így szóltam: Íme, jövök, Istenem, hogy teljesítsem akaratodat.” (</w:t>
      </w:r>
      <w:proofErr w:type="spellStart"/>
      <w:r w:rsidRPr="00F81229">
        <w:rPr>
          <w:rFonts w:asciiTheme="majorHAnsi" w:hAnsiTheme="majorHAnsi" w:cstheme="majorHAnsi"/>
        </w:rPr>
        <w:t>Zsid</w:t>
      </w:r>
      <w:proofErr w:type="spellEnd"/>
      <w:r w:rsidRPr="00F81229">
        <w:rPr>
          <w:rFonts w:asciiTheme="majorHAnsi" w:hAnsiTheme="majorHAnsi" w:cstheme="majorHAnsi"/>
        </w:rPr>
        <w:t xml:space="preserve"> 10,4-7) Az Újszövetség áldozata az engedelmesség az Atya akaratának. Az egyetlen tökéletes áldozat Jézusé, aki engedelmes volt mindhalálig. Az ő tökéletes engedelmessége és áldozata egészíti ki a mi tökéletlen emberi áldozatainkat és ez teszi az Atya előtt elfogadottá, hozzá méltóvá. Az igazi istentisztelet és a jó illatú áldozat Isten akaratának teljesítése. </w:t>
      </w:r>
    </w:p>
    <w:p w14:paraId="39F0AC09"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b/>
        </w:rPr>
        <w:t>SZENTMISE=TRANSZFORMÁTOR</w:t>
      </w:r>
      <w:r w:rsidRPr="00F81229">
        <w:rPr>
          <w:rFonts w:asciiTheme="majorHAnsi" w:hAnsiTheme="majorHAnsi" w:cstheme="majorHAnsi"/>
        </w:rPr>
        <w:t>: A Szentmisét azért hagyta ránk, hogy belehelyezve tökéletlen áldozatainkat az Övébe, azt átlényegítve isteni hatékonyságot adjon emberi tetteinkhez. A Szentmise tehát olyan, mint egy átalakító (</w:t>
      </w:r>
      <w:proofErr w:type="gramStart"/>
      <w:r w:rsidRPr="00F81229">
        <w:rPr>
          <w:rFonts w:asciiTheme="majorHAnsi" w:hAnsiTheme="majorHAnsi" w:cstheme="majorHAnsi"/>
        </w:rPr>
        <w:t>transzformátor</w:t>
      </w:r>
      <w:proofErr w:type="gramEnd"/>
      <w:r w:rsidRPr="00F81229">
        <w:rPr>
          <w:rFonts w:asciiTheme="majorHAnsi" w:hAnsiTheme="majorHAnsi" w:cstheme="majorHAnsi"/>
        </w:rPr>
        <w:t xml:space="preserve">). A bemeneti oldalon emberi teljesítmény van, a kimeneti oldalon természetfeletti hatékonyság. Pl. megtérés, tisztító tűzből való szabadulás, gyógyulás, üdvösség származhat belőle, ami emberi erővel már nem érhető el. </w:t>
      </w:r>
    </w:p>
    <w:p w14:paraId="6104B10E"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b/>
        </w:rPr>
        <w:t xml:space="preserve">BÚCSÚ </w:t>
      </w:r>
      <w:proofErr w:type="gramStart"/>
      <w:r w:rsidRPr="00F81229">
        <w:rPr>
          <w:rFonts w:asciiTheme="majorHAnsi" w:hAnsiTheme="majorHAnsi" w:cstheme="majorHAnsi"/>
          <w:b/>
        </w:rPr>
        <w:t>A</w:t>
      </w:r>
      <w:proofErr w:type="gramEnd"/>
      <w:r w:rsidRPr="00F81229">
        <w:rPr>
          <w:rFonts w:asciiTheme="majorHAnsi" w:hAnsiTheme="majorHAnsi" w:cstheme="majorHAnsi"/>
          <w:b/>
        </w:rPr>
        <w:t xml:space="preserve"> KÉNYSZERŰ „ÁLDOZAT SZEREPTŐL”</w:t>
      </w:r>
      <w:r w:rsidRPr="00F81229">
        <w:rPr>
          <w:rFonts w:asciiTheme="majorHAnsi" w:hAnsiTheme="majorHAnsi" w:cstheme="majorHAnsi"/>
        </w:rPr>
        <w:t>: Jézus még a kivégzését sem kényszerű kötelezettségként élte meg, hanem jó illatú áldozatként: „Senki sem veszi el tőlem az életem. Magam adom oda, mert hatalmam van rá, hogy odaadjam és hatalmam van, hogy visszavegyem.” (</w:t>
      </w:r>
      <w:proofErr w:type="spellStart"/>
      <w:r w:rsidRPr="00F81229">
        <w:rPr>
          <w:rFonts w:asciiTheme="majorHAnsi" w:hAnsiTheme="majorHAnsi" w:cstheme="majorHAnsi"/>
        </w:rPr>
        <w:t>Jn</w:t>
      </w:r>
      <w:proofErr w:type="spellEnd"/>
      <w:r w:rsidRPr="00F81229">
        <w:rPr>
          <w:rFonts w:asciiTheme="majorHAnsi" w:hAnsiTheme="majorHAnsi" w:cstheme="majorHAnsi"/>
        </w:rPr>
        <w:t xml:space="preserve"> 10,18) Szabadságunk mindig rendelkezik azzal a hatalommal, hogy amit nem tudunk megváltoztatni, azt felajánlássá tegyük. Így búcsút mondhatunk a kényszernek és a </w:t>
      </w:r>
      <w:proofErr w:type="spellStart"/>
      <w:r w:rsidRPr="00F81229">
        <w:rPr>
          <w:rFonts w:asciiTheme="majorHAnsi" w:hAnsiTheme="majorHAnsi" w:cstheme="majorHAnsi"/>
        </w:rPr>
        <w:t>muszájnak</w:t>
      </w:r>
      <w:proofErr w:type="spellEnd"/>
      <w:r w:rsidRPr="00F81229">
        <w:rPr>
          <w:rFonts w:asciiTheme="majorHAnsi" w:hAnsiTheme="majorHAnsi" w:cstheme="majorHAnsi"/>
        </w:rPr>
        <w:t xml:space="preserve">, mert mindenhez találhatunk valami önkéntes indítékot, amiért vállaljuk. A Szentmise áldozat nem egy passzív áldozat-szerepre készít fel, hanem épp az ellenkezőjére, hogy életünket önkéntesen ajándékozzuk el és ebben a legnagyobb </w:t>
      </w:r>
      <w:proofErr w:type="gramStart"/>
      <w:r w:rsidRPr="00F81229">
        <w:rPr>
          <w:rFonts w:asciiTheme="majorHAnsi" w:hAnsiTheme="majorHAnsi" w:cstheme="majorHAnsi"/>
        </w:rPr>
        <w:t>aktivitásban</w:t>
      </w:r>
      <w:proofErr w:type="gramEnd"/>
      <w:r w:rsidRPr="00F81229">
        <w:rPr>
          <w:rFonts w:asciiTheme="majorHAnsi" w:hAnsiTheme="majorHAnsi" w:cstheme="majorHAnsi"/>
        </w:rPr>
        <w:t xml:space="preserve"> semmilyen kényszerítő körülmény ne tudjon bekorlátozni minket. Ezért imádkozzuk a misekánonban: „Ő tegyen minket Neked szentelt örök áldozattá”.</w:t>
      </w:r>
    </w:p>
    <w:p w14:paraId="0C09537C"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b/>
        </w:rPr>
        <w:t>MINDENKI ÁLDOZZA AZ ÉLETÉT</w:t>
      </w:r>
      <w:r w:rsidRPr="00F81229">
        <w:rPr>
          <w:rFonts w:asciiTheme="majorHAnsi" w:hAnsiTheme="majorHAnsi" w:cstheme="majorHAnsi"/>
        </w:rPr>
        <w:t xml:space="preserve">: A magyar nyelvlogikának legnagyszerűbb, egyedülálló tartalmú fogalma az áldozat szavunk. Az áldozat szó a különböző nyelvekben szakrális, </w:t>
      </w:r>
      <w:proofErr w:type="gramStart"/>
      <w:r w:rsidRPr="00F81229">
        <w:rPr>
          <w:rFonts w:asciiTheme="majorHAnsi" w:hAnsiTheme="majorHAnsi" w:cstheme="majorHAnsi"/>
        </w:rPr>
        <w:t>liturgikus</w:t>
      </w:r>
      <w:proofErr w:type="gramEnd"/>
      <w:r w:rsidRPr="00F81229">
        <w:rPr>
          <w:rFonts w:asciiTheme="majorHAnsi" w:hAnsiTheme="majorHAnsi" w:cstheme="majorHAnsi"/>
        </w:rPr>
        <w:t xml:space="preserve"> szó. Az áldozat a magyarban elsősorban életáldozatot jelent. A magyar nyelvben az áldozat profán, hétköznapi kifejezés. Áldozatot hoz az édesanya a gyermekéért, családjáért, a tudós, a tudományért, a katona a hazáért, a barát a barátért stb. Az ember ilyenkor a szívéből, idejéből, erejéből, javaiból, az életéből ad valamit. Részben feláldozza magát. Az áldozata által az anya, katona megnemesedik, megdicsőül. Amit, akit igazán értékel személyem, azt meg akarom szerezni, hogy szolgáljam, s ebben találom meg boldogságom. Magamat áldozom egy kicsit érte. Az értéket be akarom építeni személyembe, azonosulok vele. Csak akkor lesz az enyém az érték, ha áldozatot hozok érte. Ez a baja a mai társadalom többségének, hogy nem tud értékelni igazán semmit, korcs személy. Az égvilágon mindenki mindig áldozatot hoz, ha tetszik, ha nem. Ez az élet így van megszerkesztve, ha tetszik, ha nem. Amikor időmet fordítom valamire, akkor feláldozom az időmet. Amikor valamit megtanulok, azon jár az eszem, akkor az eszemet arra áldozom. Aki pénzért dolgozik, az a pénzért áldozza erejét. Ha semmivel sem foglalkozok, akkor a semmiért áldozom. </w:t>
      </w:r>
      <w:r w:rsidRPr="00F81229">
        <w:rPr>
          <w:rFonts w:asciiTheme="majorHAnsi" w:hAnsiTheme="majorHAnsi" w:cstheme="majorHAnsi"/>
          <w:b/>
        </w:rPr>
        <w:t>Az életfolyamatban egészen feláldozom az életem azokért a dolgokért, amikkel foglalkoztam.</w:t>
      </w:r>
      <w:r w:rsidRPr="00F81229">
        <w:rPr>
          <w:rFonts w:asciiTheme="majorHAnsi" w:hAnsiTheme="majorHAnsi" w:cstheme="majorHAnsi"/>
        </w:rPr>
        <w:t xml:space="preserve"> Egész életemet fel kell áldoznom, ha tetszik, ha nem. Áldozattá leszek, meghalok, s tönkremegy, elvesztem azt is, amiért életem áldoztam. Az élet ezen a ponton rossz üzletnek tűnik. Két út áll előttem szeretetből áldozattá lenni vagy kényszerű áldozattá lenni. A végkimenetel pedig üdvösség vagy kárhozat. Pál apostol mondja, hogy amikor a pogányok áldoznak, az ördögnek áldoznak, vele azonosulnak, érte áldozzák életüket. Amikor az ember bűnt követ el, akkor az ördögnek áldoz, az ő lakomáján vesz rész, az ő étkét eszi, vele azonosul, és az ő sorsában részesül. „Ha szemed bűnre csábít, azaz bűnös képpel táplálkozik, vájd ki. Jobb félszemmel bemenned az Isten országába, mint két szemmel a pokolba kerülnöd, ahol a féreg nem pusztul el és a tűz ki nem alszik? (Mk 47-48). A bűnért éltét áldozó ember féreggé változik, vagy mondhatom szörnyetegnek is. Ez a vízió élt az Úr Jézus előtt, amikor az utolsó vacsorán kezébe vette a kenyeret. Az Úr Jézust érzékenyen érintette az egész világot átjáró elmúlás és halál ténye, és a kárhozat veszélye. „Aki meg akarja menteni életét, - aki nem akar szeretetből áldozattá lenni - elveszíti azt, de aki elveszíti életét énérettem, - szeretetből áldozattá lesz velem, az általam, - megmenti azt.” (</w:t>
      </w:r>
      <w:proofErr w:type="spellStart"/>
      <w:r w:rsidRPr="00F81229">
        <w:rPr>
          <w:rFonts w:asciiTheme="majorHAnsi" w:hAnsiTheme="majorHAnsi" w:cstheme="majorHAnsi"/>
        </w:rPr>
        <w:t>Lk</w:t>
      </w:r>
      <w:proofErr w:type="spellEnd"/>
      <w:r w:rsidRPr="00F81229">
        <w:rPr>
          <w:rFonts w:asciiTheme="majorHAnsi" w:hAnsiTheme="majorHAnsi" w:cstheme="majorHAnsi"/>
        </w:rPr>
        <w:t xml:space="preserve"> 9, 24-25). </w:t>
      </w:r>
    </w:p>
    <w:p w14:paraId="5CD47704"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b/>
        </w:rPr>
        <w:t>ISTENÉRT ÁLDOZNI AZ ÉLETET – MEGISTENÜLÉS</w:t>
      </w:r>
      <w:r w:rsidRPr="00F81229">
        <w:rPr>
          <w:rFonts w:asciiTheme="majorHAnsi" w:hAnsiTheme="majorHAnsi" w:cstheme="majorHAnsi"/>
        </w:rPr>
        <w:t xml:space="preserve">: A teremtésnek legmélyebb értéke a szentháromságos személyek áldozatos szeretete egymás iránt és irántunk. A világ céltalan áldozata az övé által nyer végtelen értéket. A Földön áldozatos körülmények között élte meg ugyanazt az életet, amit az Atya keblén él. Jézus Krisztus nem ment bele abba a csapdába, amibe mi többé-kevésbé belemegyünk. Ő nem volt hajlandó e világi </w:t>
      </w:r>
      <w:r w:rsidRPr="00F81229">
        <w:rPr>
          <w:rFonts w:asciiTheme="majorHAnsi" w:hAnsiTheme="majorHAnsi" w:cstheme="majorHAnsi"/>
        </w:rPr>
        <w:lastRenderedPageBreak/>
        <w:t xml:space="preserve">földi dolgokért áldozni az életét, mert ez nagyon rossz üzlet. Ő mindig az Atyáért élt, érte áldozta egész életét. Ő ebben a világban is az Atya akaratát akarja tenni, mint az örökkévalóságban. Az az ő eledele, hogy az Atya akaratát tegye, pedig ezen a földön ez nagyon kemény táplálék. Élete tökéletes szelídség áldozata, Ő a kereszten ellenségeiért is könyörgött. Ő mindig szolgálta az Atya gyermekeit. Neki nincs hova lehajtania fejét, ruháit is elvették. Lemondott az anyagiakról egészen szegény lett az Atyáért. Neki is volt ösztön világa, lemondott a házasságról. Jézus Krisztus egész életét tudatosan az Atyáért áldozta. Csupán erre „használta” Lelkének erejét. Áldozatáért elnyeri emberi természete az isteni természet végtelen erejét, megdicsőült Úrrá lesz. </w:t>
      </w:r>
    </w:p>
    <w:p w14:paraId="5DE6AC6B"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rPr>
        <w:t xml:space="preserve">Keresztelő János halálhíre mélyen megrendítette Jézust, ezért elvonult egy magányos helyre, hogy imádkozzék, de az emberek lefülelték hol van és utána özönlöttek, hogy gyógyítsa a betegeiket. Fáradságot nem ismerve szolgálta őket késő estig. „Amikor beesteledett, odamentek hozzá tanítványai és figyelmeztették (mintha Ő maga nem látta volna): Elhagyatott itt ez a hely, s már az idő is későre jár. Bocsásd el a népet, hadd széledjenek szét a falvakban, hogy élelmet szerezhessenek maguknak.” Jézus azonban így válaszolt: „Nem kell elmenniük, ti adjatok nekik enni” (Mt 14;15-16); </w:t>
      </w:r>
      <w:proofErr w:type="gramStart"/>
      <w:r w:rsidRPr="00F81229">
        <w:rPr>
          <w:rFonts w:asciiTheme="majorHAnsi" w:hAnsiTheme="majorHAnsi" w:cstheme="majorHAnsi"/>
        </w:rPr>
        <w:t>A</w:t>
      </w:r>
      <w:proofErr w:type="gramEnd"/>
      <w:r w:rsidRPr="00F81229">
        <w:rPr>
          <w:rFonts w:asciiTheme="majorHAnsi" w:hAnsiTheme="majorHAnsi" w:cstheme="majorHAnsi"/>
        </w:rPr>
        <w:t xml:space="preserve"> hősies áldozatvállalás fokozta benne a vágyat, hogy önmagát pazarolva minél odaadóbban segítsen. Ekkor támadt fel a gondolat, amiről másnap </w:t>
      </w:r>
      <w:proofErr w:type="spellStart"/>
      <w:r w:rsidRPr="00F81229">
        <w:rPr>
          <w:rFonts w:asciiTheme="majorHAnsi" w:hAnsiTheme="majorHAnsi" w:cstheme="majorHAnsi"/>
        </w:rPr>
        <w:t>Kafarnaumban</w:t>
      </w:r>
      <w:proofErr w:type="spellEnd"/>
      <w:r w:rsidRPr="00F81229">
        <w:rPr>
          <w:rFonts w:asciiTheme="majorHAnsi" w:hAnsiTheme="majorHAnsi" w:cstheme="majorHAnsi"/>
        </w:rPr>
        <w:t xml:space="preserve"> beszélt is. Ő nemcsak földi kenyeret akar adni, hanem az Örök Élet Kenyerét adja a halálba hulló emberiségnek, hogy abból táplálkozhasson, és általa örökké éljen. Az Úr arról beszélt, hogy a zsidók „mannát ettek a pusztában, mégis meghaltak. Itt a mennyből alászállott kenyér, hogy aki eszik belőle, meg ne haljon.” (</w:t>
      </w:r>
      <w:proofErr w:type="spellStart"/>
      <w:r w:rsidRPr="00F81229">
        <w:rPr>
          <w:rFonts w:asciiTheme="majorHAnsi" w:hAnsiTheme="majorHAnsi" w:cstheme="majorHAnsi"/>
        </w:rPr>
        <w:t>Jn</w:t>
      </w:r>
      <w:proofErr w:type="spellEnd"/>
      <w:r w:rsidRPr="00F81229">
        <w:rPr>
          <w:rFonts w:asciiTheme="majorHAnsi" w:hAnsiTheme="majorHAnsi" w:cstheme="majorHAnsi"/>
        </w:rPr>
        <w:t xml:space="preserve"> 6,50)</w:t>
      </w:r>
    </w:p>
    <w:p w14:paraId="75716826"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b/>
        </w:rPr>
        <w:t>Mindenki azt nyeri el végül, amiért életét áldozza.</w:t>
      </w:r>
      <w:r w:rsidRPr="00F81229">
        <w:rPr>
          <w:rFonts w:asciiTheme="majorHAnsi" w:hAnsiTheme="majorHAnsi" w:cstheme="majorHAnsi"/>
        </w:rPr>
        <w:t xml:space="preserve"> Annyira lesz a miénk az újjáteremtő Szentlélek, amennyire érte élünk. A Szentlélek teljes elnyeréséért a szeretet totális, önfeláldozó átélése szükséges. Erre a földi életben csak Krisztus volt képes. Miért nem elég, hogy Krisztus kiengesztelte az Atyát, s most már beengednek bennünket a mennyországba? Azért, mert nekünk is Istenért kell áldoznunk teljesen az életünket, hogy a miénk legyen az újjáteremtő erő. Mi erre magunktól képtelenek vagyunk, ezért Krisztus az Eucharisztiában táplálja a mi kis áldozatunkat a magáéval. Amikor az Úr Jézus Testével és Vérével táplálja az apostolokat, akkor ez az áldozat beépül az apostolokba, nekik is életükké válik a Szentlelket megnyerő szeretet. A Szentáldozásban költözik Krisztus az Atyával a hívőbe. Ez a kapcsolat nem erkölcsi feladat, hanem a Szentáldozáson keresztül megvalósuló létegység.</w:t>
      </w:r>
    </w:p>
    <w:p w14:paraId="1AB56D7F"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b/>
        </w:rPr>
        <w:t>A SZENTMISEÁLDOZAT ISTENÉRT VÁLLALT ÁLDOZATTÁ NEMESÍT</w:t>
      </w:r>
      <w:r w:rsidRPr="00F81229">
        <w:rPr>
          <w:rFonts w:asciiTheme="majorHAnsi" w:hAnsiTheme="majorHAnsi" w:cstheme="majorHAnsi"/>
        </w:rPr>
        <w:t>: Az Oltáriszentség úgy van „megalkotva”, hogy Istenért vállalt áldozattá nemesíti az áldozót. Mindez nem jön létre olyan mechanikusan, mint az anyagi táplálék beépülése a szervezetbe. A Szentáldozásban lelkileg is „meg kell rágnunk” Krisztus Testét. A híveket nevelni kell arra, hogy Krisztussal egyesülten akarják minden tettüket végezni, az Atya iránti szeretetből, a Szentlélek teljes elnyeréséért. Áldozás alkalmával, ha felindítjuk a szándékot, hogy Krisztus engedelmességével, szeretetével, alázatával, munkájával, pihenésével, szavával stb. akarjuk egyesíteni életünket, azonosulunk vele. Krisztus is azonosul velünk, s Krisztus azonosulása miatt a mi életünk is tökéletes, Istenért vállalt áldozattá válik. A Mennyei Atya előtt kedves, ha Jézus nevében állunk elé. Az „ezt cselekedjétek” (</w:t>
      </w:r>
      <w:proofErr w:type="spellStart"/>
      <w:r w:rsidRPr="00F81229">
        <w:rPr>
          <w:rFonts w:asciiTheme="majorHAnsi" w:hAnsiTheme="majorHAnsi" w:cstheme="majorHAnsi"/>
        </w:rPr>
        <w:t>Lk</w:t>
      </w:r>
      <w:proofErr w:type="spellEnd"/>
      <w:r w:rsidRPr="00F81229">
        <w:rPr>
          <w:rFonts w:asciiTheme="majorHAnsi" w:hAnsiTheme="majorHAnsi" w:cstheme="majorHAnsi"/>
        </w:rPr>
        <w:t xml:space="preserve"> 22,19) királyi papi mivoltunknak is szól. Jézus Krisztus azt akarja, hogy minden ember belőle élve, vele egyesülve váljon Istenért áldozattá, hogy elnyerje az örök életet. „Bizony, bizony mondom nektek, ha nem eszitek az Emberfia testét, és nem isszátok a vérét, nem lesz élet bennetek” (</w:t>
      </w:r>
      <w:proofErr w:type="spellStart"/>
      <w:r w:rsidRPr="00F81229">
        <w:rPr>
          <w:rFonts w:asciiTheme="majorHAnsi" w:hAnsiTheme="majorHAnsi" w:cstheme="majorHAnsi"/>
        </w:rPr>
        <w:t>Jn</w:t>
      </w:r>
      <w:proofErr w:type="spellEnd"/>
      <w:r w:rsidRPr="00F81229">
        <w:rPr>
          <w:rFonts w:asciiTheme="majorHAnsi" w:hAnsiTheme="majorHAnsi" w:cstheme="majorHAnsi"/>
        </w:rPr>
        <w:t xml:space="preserve"> 6,53). Mi lesz hát azokkal, akik önhibájukon kívül nem áldoznak? A hívek feladata, hogy királyi papként, Krisztussal azonosulva felajánlják Krisztus áldozatát </w:t>
      </w:r>
      <w:proofErr w:type="spellStart"/>
      <w:r w:rsidRPr="00F81229">
        <w:rPr>
          <w:rFonts w:asciiTheme="majorHAnsi" w:hAnsiTheme="majorHAnsi" w:cstheme="majorHAnsi"/>
        </w:rPr>
        <w:t>őértük</w:t>
      </w:r>
      <w:proofErr w:type="spellEnd"/>
      <w:r w:rsidRPr="00F81229">
        <w:rPr>
          <w:rFonts w:asciiTheme="majorHAnsi" w:hAnsiTheme="majorHAnsi" w:cstheme="majorHAnsi"/>
        </w:rPr>
        <w:t xml:space="preserve"> is. Amikor az áldozó hívek felindítják a szándékot, hogy ők Krisztus szándékával azonosulnak, tetteiknek krisztusi értéke lesz. Krisztus az Ő Titokzatos Testén keresztül, amely a világ királyi papsága, könyörög, engesztel, ad hálát, dicsőit, ajánlja fel a világért való áldozatát, amikor az áldozó hívek Krisztussal azonosulva imádkoznak. Amennyit az Egyház átvesz Krisztus Lelkéből, annyi kegyelemmel „gazdálkodik”. Az Egyház XX. </w:t>
      </w:r>
      <w:proofErr w:type="gramStart"/>
      <w:r w:rsidRPr="00F81229">
        <w:rPr>
          <w:rFonts w:asciiTheme="majorHAnsi" w:hAnsiTheme="majorHAnsi" w:cstheme="majorHAnsi"/>
        </w:rPr>
        <w:t>században Krisztusban</w:t>
      </w:r>
      <w:proofErr w:type="gramEnd"/>
      <w:r w:rsidRPr="00F81229">
        <w:rPr>
          <w:rFonts w:asciiTheme="majorHAnsi" w:hAnsiTheme="majorHAnsi" w:cstheme="majorHAnsi"/>
        </w:rPr>
        <w:t xml:space="preserve"> megélt szenvedése mérhetetlen kegyelem tartalék az Egyház számára. (FL. </w:t>
      </w:r>
      <w:proofErr w:type="gramStart"/>
      <w:r w:rsidRPr="00F81229">
        <w:rPr>
          <w:rFonts w:asciiTheme="majorHAnsi" w:hAnsiTheme="majorHAnsi" w:cstheme="majorHAnsi"/>
        </w:rPr>
        <w:t>megjegyzése</w:t>
      </w:r>
      <w:proofErr w:type="gramEnd"/>
      <w:r w:rsidRPr="00F81229">
        <w:rPr>
          <w:rFonts w:asciiTheme="majorHAnsi" w:hAnsiTheme="majorHAnsi" w:cstheme="majorHAnsi"/>
        </w:rPr>
        <w:t xml:space="preserve"> ez a mondat:) Krisztus Urunk a papon keresztül a Szentlélek erejével </w:t>
      </w:r>
      <w:proofErr w:type="spellStart"/>
      <w:r w:rsidRPr="00F81229">
        <w:rPr>
          <w:rFonts w:asciiTheme="majorHAnsi" w:hAnsiTheme="majorHAnsi" w:cstheme="majorHAnsi"/>
        </w:rPr>
        <w:t>konszekrálja</w:t>
      </w:r>
      <w:proofErr w:type="spellEnd"/>
      <w:r w:rsidRPr="00F81229">
        <w:rPr>
          <w:rFonts w:asciiTheme="majorHAnsi" w:hAnsiTheme="majorHAnsi" w:cstheme="majorHAnsi"/>
        </w:rPr>
        <w:t>, változtatja át (</w:t>
      </w:r>
      <w:proofErr w:type="spellStart"/>
      <w:r w:rsidRPr="00F81229">
        <w:rPr>
          <w:rFonts w:asciiTheme="majorHAnsi" w:hAnsiTheme="majorHAnsi" w:cstheme="majorHAnsi"/>
        </w:rPr>
        <w:t>lényegíti</w:t>
      </w:r>
      <w:proofErr w:type="spellEnd"/>
      <w:r w:rsidRPr="00F81229">
        <w:rPr>
          <w:rFonts w:asciiTheme="majorHAnsi" w:hAnsiTheme="majorHAnsi" w:cstheme="majorHAnsi"/>
        </w:rPr>
        <w:t xml:space="preserve"> át) az ostyát az Ő Testévé és ebben az értelemben őrá vonatkozik az „ezt cselekedjétek!” (</w:t>
      </w:r>
      <w:proofErr w:type="spellStart"/>
      <w:r w:rsidRPr="00F81229">
        <w:rPr>
          <w:rFonts w:asciiTheme="majorHAnsi" w:hAnsiTheme="majorHAnsi" w:cstheme="majorHAnsi"/>
        </w:rPr>
        <w:t>Lk</w:t>
      </w:r>
      <w:proofErr w:type="spellEnd"/>
      <w:r w:rsidRPr="00F81229">
        <w:rPr>
          <w:rFonts w:asciiTheme="majorHAnsi" w:hAnsiTheme="majorHAnsi" w:cstheme="majorHAnsi"/>
        </w:rPr>
        <w:t xml:space="preserve"> 22,19) felszólítás. A Szentáldozáshoz járuló hívek pedig Krisztussal egyesülve, Krisztus nevében, Krisztusként a világért könyörögve, hálát adva, engesztelve, </w:t>
      </w:r>
      <w:proofErr w:type="spellStart"/>
      <w:r w:rsidRPr="00F81229">
        <w:rPr>
          <w:rFonts w:asciiTheme="majorHAnsi" w:hAnsiTheme="majorHAnsi" w:cstheme="majorHAnsi"/>
        </w:rPr>
        <w:t>konszekrálják</w:t>
      </w:r>
      <w:proofErr w:type="spellEnd"/>
      <w:r w:rsidRPr="00F81229">
        <w:rPr>
          <w:rFonts w:asciiTheme="majorHAnsi" w:hAnsiTheme="majorHAnsi" w:cstheme="majorHAnsi"/>
        </w:rPr>
        <w:t xml:space="preserve">, változtatják át a világot hatalmas ostyává, áldozattá, történelmi folyamatként, amelyre kiárad Krisztus érdeméből az újjáteremtő Szentlélek. A halálba hulló emberiség így válik Istenért áldozattá, és nyeri el az üdvösséget. Mindenkit az formál örökre, amiért áldozta életét. Az Eukarisztiában táplálja a mi tökéletlen áldozatunkat, és teszi tökéletes, Szentlelket elnyerő áldozattá. (Szegedi László, Emlékkönyv) </w:t>
      </w:r>
    </w:p>
    <w:p w14:paraId="3D3665FF" w14:textId="77777777" w:rsidR="00922731" w:rsidRPr="00F81229" w:rsidRDefault="00922731" w:rsidP="00922731">
      <w:pPr>
        <w:jc w:val="both"/>
        <w:rPr>
          <w:rFonts w:asciiTheme="majorHAnsi" w:hAnsiTheme="majorHAnsi" w:cstheme="majorHAnsi"/>
          <w:sz w:val="16"/>
          <w:szCs w:val="16"/>
        </w:rPr>
      </w:pPr>
      <w:proofErr w:type="gramStart"/>
      <w:r w:rsidRPr="00F81229">
        <w:rPr>
          <w:rFonts w:asciiTheme="majorHAnsi" w:hAnsiTheme="majorHAnsi" w:cstheme="majorHAnsi"/>
          <w:sz w:val="16"/>
          <w:szCs w:val="16"/>
        </w:rPr>
        <w:lastRenderedPageBreak/>
        <w:t>1960. tavaszán</w:t>
      </w:r>
      <w:proofErr w:type="gramEnd"/>
      <w:r w:rsidRPr="00F81229">
        <w:rPr>
          <w:rFonts w:asciiTheme="majorHAnsi" w:hAnsiTheme="majorHAnsi" w:cstheme="majorHAnsi"/>
          <w:sz w:val="16"/>
          <w:szCs w:val="16"/>
        </w:rPr>
        <w:t>, Pannonhalmán, segédmunkásként dolgoztam, ugyanis 1959-ben kitettek a Központi Szemináriumból. Itt ismertem meg Máriás atyát és az Ő karizmáját, melyet így fejtegetett: Amikor kezedbe veszed a kenyeret, és azt mondod, ez az én testem, akkor abból Jézus teste lesz. Tudtam. Jézus egyesül veled, s te Jézus személyében, Jézusként mondod ki a szavakat. Tudtam. Neked elég volt egyszer felindítanod a szándékot, hogy így legyen, és Jézus mindig együttműködik veled, akkor is, ha nem gondolsz rá. Tudtam. Jézus nemcsak az átváltozás pillanatában él benned, és működik együtt veled, hanem életed minden pillanatában. „aki eszi az én testemet és issza az én véremet, az bennem marad és én őbenne.” (</w:t>
      </w:r>
      <w:proofErr w:type="spellStart"/>
      <w:r w:rsidRPr="00F81229">
        <w:rPr>
          <w:rFonts w:asciiTheme="majorHAnsi" w:hAnsiTheme="majorHAnsi" w:cstheme="majorHAnsi"/>
          <w:sz w:val="16"/>
          <w:szCs w:val="16"/>
        </w:rPr>
        <w:t>Jn</w:t>
      </w:r>
      <w:proofErr w:type="spellEnd"/>
      <w:r w:rsidRPr="00F81229">
        <w:rPr>
          <w:rFonts w:asciiTheme="majorHAnsi" w:hAnsiTheme="majorHAnsi" w:cstheme="majorHAnsi"/>
          <w:sz w:val="16"/>
          <w:szCs w:val="16"/>
        </w:rPr>
        <w:t xml:space="preserve"> 6,56)</w:t>
      </w:r>
    </w:p>
    <w:p w14:paraId="6AF3BEB3" w14:textId="77777777" w:rsidR="00922731" w:rsidRPr="00F81229" w:rsidRDefault="00922731" w:rsidP="00922731">
      <w:pPr>
        <w:jc w:val="both"/>
        <w:rPr>
          <w:rFonts w:asciiTheme="majorHAnsi" w:hAnsiTheme="majorHAnsi" w:cstheme="majorHAnsi"/>
          <w:sz w:val="16"/>
          <w:szCs w:val="16"/>
        </w:rPr>
      </w:pPr>
      <w:r w:rsidRPr="00F81229">
        <w:rPr>
          <w:rFonts w:asciiTheme="majorHAnsi" w:hAnsiTheme="majorHAnsi" w:cstheme="majorHAnsi"/>
          <w:b/>
        </w:rPr>
        <w:t>Megteheted, hogy lélekben Jézussal egyesülten jársz, pihensz, beszélsz, dolgozol stb.</w:t>
      </w:r>
      <w:r w:rsidRPr="00F81229">
        <w:rPr>
          <w:rFonts w:asciiTheme="majorHAnsi" w:hAnsiTheme="majorHAnsi" w:cstheme="majorHAnsi"/>
        </w:rPr>
        <w:t xml:space="preserve"> Elég egyszer felindítanod a szándékot, s ez mindig megvalósul, Jézus mindig együttműködik veled, bármikor bármit teszel. </w:t>
      </w:r>
      <w:r w:rsidRPr="00F81229">
        <w:rPr>
          <w:rFonts w:asciiTheme="majorHAnsi" w:hAnsiTheme="majorHAnsi" w:cstheme="majorHAnsi"/>
          <w:b/>
        </w:rPr>
        <w:t>Ebben az esetben tetteidnek annyi az érdeme, amennyit Jézus érdemel ki.</w:t>
      </w:r>
      <w:r w:rsidRPr="00F81229">
        <w:rPr>
          <w:rFonts w:asciiTheme="majorHAnsi" w:hAnsiTheme="majorHAnsi" w:cstheme="majorHAnsi"/>
        </w:rPr>
        <w:t xml:space="preserve"> Krisztus titokzatos módon él, imádkozik, szenved, szeret, dolgozik általunk és bennünk az Atya dicsőségére. Általunk és bennünk tovább éli szegénységének, alázatának, Isten- és emberszeretetének, engedelmességének, önfeláldozásának életét, ő néz szemünkkel, ő szeret szívünkkel, ő gondolkodik értelmünkkel, ő akar akaratunkkal, ő jár, ő tesz, ő él és hal meg általunk és bennünk.</w:t>
      </w:r>
    </w:p>
    <w:p w14:paraId="23E7DBC7" w14:textId="77777777" w:rsidR="00922731" w:rsidRPr="00F81229" w:rsidRDefault="00922731" w:rsidP="00922731">
      <w:pPr>
        <w:jc w:val="both"/>
        <w:rPr>
          <w:rFonts w:asciiTheme="majorHAnsi" w:hAnsiTheme="majorHAnsi" w:cstheme="majorHAnsi"/>
          <w:sz w:val="16"/>
          <w:szCs w:val="16"/>
        </w:rPr>
      </w:pPr>
      <w:r w:rsidRPr="00F81229">
        <w:rPr>
          <w:rFonts w:asciiTheme="majorHAnsi" w:hAnsiTheme="majorHAnsi" w:cstheme="majorHAnsi"/>
          <w:sz w:val="16"/>
          <w:szCs w:val="16"/>
        </w:rPr>
        <w:t xml:space="preserve">Jézus nemcsak a te életedet éli, hanem az eucharisztikus Krisztus az egész világot átöleli, megéli a maga módján, ez óriási szenvedést jelent számára belülről átélve a világ közönyét iránta. Te részt vehetsz az Ő egész világot átölelő, világot helyettesítő, kiengesztelő, megszentelő főpapi tevékenységében, engedelmességében, engesztelésében, dicsőítésében. Csak fel kell indítanod a szándékot, hogy Jézussal, Jézusként akarok könyörögni, hálát adni stb. az egész világért, éppúgy, ahogy felindítod az átváltoztatás szándékát. Tehát egyesülhetsz minden ember összes tettével, és azokat egyesítheted Jézus értük való áldozatával. Belőled is, rajtad keresztül is áradhat a halálból újjáteremtő Szentlélek a bűnbeesett, pusztuló világra. Ettől kezdve ez lett az életem lényege. Az imaéletem attól kezdve abból állt, hogy bekapcsolódtam Krisztus világot átölelő, engesztelő, megszentelő életébe. Illetve Ő bennem is cselekedte világméretű oltáriszentségi tevékenységét, s ez rajtam keresztül is áradt a világra. Napközben is igyekeztem Jézus életébe bekapcsolódni. Heti 33 hittanórám volt, négy tanyára kellett kijárnom. Ha péntekenként este hat hittanóra után, téli hóban 12 km-t gyalogolva mentem hazafelé, az angyalok röpítettek a havon, és én boldogan ajándékoztam a Szentlelket - a nekem adott krisztusi hatalommal, ezekkel a szavakkal: Vegyétek a Szentlelket! - mindazoknak, akik képesek voltak befogadni. </w:t>
      </w:r>
    </w:p>
    <w:p w14:paraId="10E739C9"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b/>
        </w:rPr>
        <w:t>NE LEGYEN TÖBB ÉRTELMETLEN ÁLDOZAT</w:t>
      </w:r>
      <w:r w:rsidRPr="00F81229">
        <w:rPr>
          <w:rFonts w:asciiTheme="majorHAnsi" w:hAnsiTheme="majorHAnsi" w:cstheme="majorHAnsi"/>
        </w:rPr>
        <w:t xml:space="preserve">: Abból a tényből, hogy valaki sokat szenved, még nem következik egyértelműen, hogy ez Istennek tetsző áldozat. Sokat szenvedünk a bűneink miatt vagy helytelen cselekedeteink, hibás döntéseink miatt is. Sok szenvedés fakad az önsajnálatunkból is. Az önsajnálattal telt embert nem lehet boldognak nevezni, mert önmagával és nem Isten jelenlétével van eltelve. (Varga László 130-144) Van jó illatú áldozat és van olyan áldozat, amely nem tetszik Istennek. Mindnyájan feláldozzuk magunkat, időnket, </w:t>
      </w:r>
      <w:proofErr w:type="spellStart"/>
      <w:r w:rsidRPr="00F81229">
        <w:rPr>
          <w:rFonts w:asciiTheme="majorHAnsi" w:hAnsiTheme="majorHAnsi" w:cstheme="majorHAnsi"/>
        </w:rPr>
        <w:t>életerőnket</w:t>
      </w:r>
      <w:proofErr w:type="spellEnd"/>
      <w:r w:rsidRPr="00F81229">
        <w:rPr>
          <w:rFonts w:asciiTheme="majorHAnsi" w:hAnsiTheme="majorHAnsi" w:cstheme="majorHAnsi"/>
        </w:rPr>
        <w:t xml:space="preserve"> valamiért. Akik az Atyáért áldozzák, azok lesznek neki szentelt örök áldozattá. (Ő tegyen minket neked szentelt örök áldozattá…” III. Eucharisztikus ima). Az áldozat így a megistenülés útjává lesz. Minden nap misézek, ha kell éjjel, mert nem akarom, hogy egyetlen napom is elvesztegetett emberi erőfeszítés legyen csupán. Belehelyezem aznapi áldozataimat Jézus keresztáldozatába, így sajátjával egyesítve, kipótolva az enyém hiányosságait ajánlja fel az Atyának és kiesdi az én áldozataim számára is az érdemszerző erőt, a Szentlélek mérhetetlen, újjáteremtő, lelkeket megmentő, gyógyító erejét. Egész napom fáradozása Jézus oltárán lényegül át és lesz elfogadott áldozat. Lehet, hogy aznap csak egy gombostűt vettem fel, de ha az Atya iránti szeretetből, vele egyesülten helyezem bele Jézus áldozatába, lehet, hogy egy lélek megtér. Így kap fáradozásom isteni hatékonyságot. Aki a bűnért áldozza magát, az az Ördögnek áldozza az életét és ördögivé kezd válni. Az embernek nincs köztes lehetősége. Az ember hivatása mérhetetlenül meghaladja magát az embert. Arra hivatott, hogy Isten életében részesüljön. Megistenülése a kereszt és a feltámadás útján, Jézus áldozatos követése révén valósulhat csak meg. Jézus közösséget, erőt és életörömöt akar adni nekünk az eucharisztikus áldozat vételével. Ezt olyan mértékben kapjuk meg, amennyire eggyé tesszük magunkat Jézus odaadásával az Atya akaratának. Atya akarata üdvösség és boldogság mindenki számára. Az odaadásnak mellékízei lemondás, veszteség. Az odaadás igazából nyereség. Jézus halálában való részvétel annyit jelent, hogy minden negatív hatalomnak és erőnek, minden dolognak, ami az igaz életet akadályozza és blokkolja, Jézus keresztjén el kell pusztulnia: gyávaság, kisebbségi érzések, ítéletek. „… Az Úr halálát hirdetitek, amíg el nem jön” (1Kor 11,26) Minden szenvedésben a kereszt órája óta jelen van Jézus és velünk együtt viseli azt. Senki sincs egyedül többé a szenvedésével. </w:t>
      </w:r>
    </w:p>
    <w:p w14:paraId="11A09B5B"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sz w:val="16"/>
          <w:szCs w:val="16"/>
        </w:rPr>
        <w:t>Lucia V. (boszniai novícia) boldogan lépett be a kolostorba. Több katona is megerőszakolta. Maradt egy meggyalázott test, egy megtört lélek, de erős hittel mondta: „</w:t>
      </w:r>
      <w:proofErr w:type="gramStart"/>
      <w:r w:rsidRPr="00F81229">
        <w:rPr>
          <w:rFonts w:asciiTheme="majorHAnsi" w:hAnsiTheme="majorHAnsi" w:cstheme="majorHAnsi"/>
          <w:sz w:val="16"/>
          <w:szCs w:val="16"/>
        </w:rPr>
        <w:t>A</w:t>
      </w:r>
      <w:proofErr w:type="gramEnd"/>
      <w:r w:rsidRPr="00F81229">
        <w:rPr>
          <w:rFonts w:asciiTheme="majorHAnsi" w:hAnsiTheme="majorHAnsi" w:cstheme="majorHAnsi"/>
          <w:sz w:val="16"/>
          <w:szCs w:val="16"/>
        </w:rPr>
        <w:t xml:space="preserve"> gyermekem - aki erőszakból születik - fog tanúskodni arról, hogy az egyetlen, ami az embert nemessé teszi, az a megbocsátás.” Ő mindenki sebeit begyógyítja. (</w:t>
      </w:r>
      <w:proofErr w:type="spellStart"/>
      <w:r w:rsidRPr="00F81229">
        <w:rPr>
          <w:rFonts w:asciiTheme="majorHAnsi" w:hAnsiTheme="majorHAnsi" w:cstheme="majorHAnsi"/>
          <w:sz w:val="16"/>
          <w:szCs w:val="16"/>
        </w:rPr>
        <w:t>Tanner</w:t>
      </w:r>
      <w:proofErr w:type="spellEnd"/>
      <w:r w:rsidRPr="00F81229">
        <w:rPr>
          <w:rFonts w:asciiTheme="majorHAnsi" w:hAnsiTheme="majorHAnsi" w:cstheme="majorHAnsi"/>
          <w:sz w:val="16"/>
          <w:szCs w:val="16"/>
        </w:rPr>
        <w:t xml:space="preserve"> 82.) Teréz Anya mindig azt tanította nővéreinek, hogy a kenyér és a bor színében ugyanazt a Krisztust találják meg, akit szolgálnak a szegények </w:t>
      </w:r>
      <w:proofErr w:type="spellStart"/>
      <w:r w:rsidRPr="00F81229">
        <w:rPr>
          <w:rFonts w:asciiTheme="majorHAnsi" w:hAnsiTheme="majorHAnsi" w:cstheme="majorHAnsi"/>
          <w:sz w:val="16"/>
          <w:szCs w:val="16"/>
        </w:rPr>
        <w:t>legszegényebbjeiben</w:t>
      </w:r>
      <w:proofErr w:type="spellEnd"/>
      <w:r w:rsidRPr="00F81229">
        <w:rPr>
          <w:rFonts w:asciiTheme="majorHAnsi" w:hAnsiTheme="majorHAnsi" w:cstheme="majorHAnsi"/>
          <w:sz w:val="16"/>
          <w:szCs w:val="16"/>
        </w:rPr>
        <w:t xml:space="preserve">. Minden nővérnek meg kell értenie, hogy „ha a Szeretet Misszionáriusa akar lenni, akkor szeretet közösségben kell lennie a Megfeszítettel, és az Ő áldozatának kell lennie a szegények </w:t>
      </w:r>
      <w:proofErr w:type="spellStart"/>
      <w:r w:rsidRPr="00F81229">
        <w:rPr>
          <w:rFonts w:asciiTheme="majorHAnsi" w:hAnsiTheme="majorHAnsi" w:cstheme="majorHAnsi"/>
          <w:sz w:val="16"/>
          <w:szCs w:val="16"/>
        </w:rPr>
        <w:t>lelkéért</w:t>
      </w:r>
      <w:proofErr w:type="spellEnd"/>
      <w:r w:rsidRPr="00F81229">
        <w:rPr>
          <w:rFonts w:asciiTheme="majorHAnsi" w:hAnsiTheme="majorHAnsi" w:cstheme="majorHAnsi"/>
          <w:sz w:val="16"/>
          <w:szCs w:val="16"/>
        </w:rPr>
        <w:t>.” Legendássá vált, hogy amikor Teréz anya és nővérei számára fokozódott a sok munka sohasem kurtította meg az imádság idejét, sőt inkább növelte a szentségimádásra szánt időt a nővérek ereje mindig megsokszorozódott.</w:t>
      </w:r>
    </w:p>
    <w:p w14:paraId="5974A289" w14:textId="77777777" w:rsidR="00922731" w:rsidRPr="00F81229" w:rsidRDefault="00922731" w:rsidP="00922731">
      <w:pPr>
        <w:jc w:val="both"/>
        <w:rPr>
          <w:rFonts w:asciiTheme="majorHAnsi" w:hAnsiTheme="majorHAnsi" w:cstheme="majorHAnsi"/>
          <w:i/>
          <w:iCs/>
        </w:rPr>
      </w:pPr>
      <w:r w:rsidRPr="00F81229">
        <w:rPr>
          <w:rFonts w:asciiTheme="majorHAnsi" w:hAnsiTheme="majorHAnsi" w:cstheme="majorHAnsi"/>
          <w:b/>
        </w:rPr>
        <w:t>IDŐGÉP</w:t>
      </w:r>
      <w:r w:rsidRPr="00F81229">
        <w:rPr>
          <w:rFonts w:asciiTheme="majorHAnsi" w:hAnsiTheme="majorHAnsi" w:cstheme="majorHAnsi"/>
        </w:rPr>
        <w:t xml:space="preserve">: A Szentmise olyan, mint egy időgép, mellyel jelenné válik a világtörténelemnek a legjelentősebb pillanata, amikor Isten szeretete átvérezte a történelem szövetét: jelenvalóvá válik keresztáldozata és feltámadása, az Ő „órája”. Ezzel az ajándékkal titokzatos „egyidejűséget” hozott létre a </w:t>
      </w:r>
      <w:proofErr w:type="spellStart"/>
      <w:r w:rsidRPr="00F81229">
        <w:rPr>
          <w:rFonts w:asciiTheme="majorHAnsi" w:hAnsiTheme="majorHAnsi" w:cstheme="majorHAnsi"/>
        </w:rPr>
        <w:t>Triduum</w:t>
      </w:r>
      <w:proofErr w:type="spellEnd"/>
      <w:r w:rsidRPr="00F81229">
        <w:rPr>
          <w:rFonts w:asciiTheme="majorHAnsi" w:hAnsiTheme="majorHAnsi" w:cstheme="majorHAnsi"/>
        </w:rPr>
        <w:t xml:space="preserve"> (Szent három nap eseménye) és az évszázadok egész folyamata között. </w:t>
      </w:r>
      <w:r w:rsidRPr="00F81229">
        <w:rPr>
          <w:rFonts w:asciiTheme="majorHAnsi" w:hAnsiTheme="majorHAnsi" w:cstheme="majorHAnsi"/>
          <w:i/>
          <w:iCs/>
        </w:rPr>
        <w:t>(</w:t>
      </w:r>
      <w:proofErr w:type="spellStart"/>
      <w:r w:rsidRPr="00F81229">
        <w:rPr>
          <w:rFonts w:asciiTheme="majorHAnsi" w:hAnsiTheme="majorHAnsi" w:cstheme="majorHAnsi"/>
          <w:i/>
          <w:iCs/>
        </w:rPr>
        <w:t>II.János</w:t>
      </w:r>
      <w:proofErr w:type="spellEnd"/>
      <w:r w:rsidRPr="00F81229">
        <w:rPr>
          <w:rFonts w:asciiTheme="majorHAnsi" w:hAnsiTheme="majorHAnsi" w:cstheme="majorHAnsi"/>
          <w:i/>
          <w:iCs/>
        </w:rPr>
        <w:t xml:space="preserve"> Pál pápa: Az Egyház az Eucharisztiából él kezdetű </w:t>
      </w:r>
      <w:proofErr w:type="gramStart"/>
      <w:r w:rsidRPr="00F81229">
        <w:rPr>
          <w:rFonts w:asciiTheme="majorHAnsi" w:hAnsiTheme="majorHAnsi" w:cstheme="majorHAnsi"/>
          <w:i/>
          <w:iCs/>
        </w:rPr>
        <w:t>enciklikája</w:t>
      </w:r>
      <w:proofErr w:type="gramEnd"/>
      <w:r w:rsidRPr="00F81229">
        <w:rPr>
          <w:rFonts w:asciiTheme="majorHAnsi" w:hAnsiTheme="majorHAnsi" w:cstheme="majorHAnsi"/>
          <w:i/>
          <w:iCs/>
        </w:rPr>
        <w:t xml:space="preserve">, 10. old.) </w:t>
      </w:r>
      <w:r w:rsidRPr="00F81229">
        <w:rPr>
          <w:rFonts w:asciiTheme="majorHAnsi" w:hAnsiTheme="majorHAnsi" w:cstheme="majorHAnsi"/>
        </w:rPr>
        <w:t>A Szentmisében az Úr egyidejű lesz velünk, ez a Paradicsom elővételezése. /BUX 13-15/</w:t>
      </w:r>
      <w:r w:rsidRPr="00F81229">
        <w:rPr>
          <w:rFonts w:asciiTheme="majorHAnsi" w:hAnsiTheme="majorHAnsi" w:cstheme="majorHAnsi"/>
          <w:i/>
          <w:iCs/>
        </w:rPr>
        <w:t xml:space="preserve"> </w:t>
      </w:r>
      <w:r w:rsidRPr="00F81229">
        <w:rPr>
          <w:rFonts w:asciiTheme="majorHAnsi" w:hAnsiTheme="majorHAnsi" w:cstheme="majorHAnsi"/>
        </w:rPr>
        <w:t xml:space="preserve">A megváltó keresztáldozat annyira döntő jelentőségű az emberi nem üdvössége számára, hogy Jézus Krisztus csak </w:t>
      </w:r>
      <w:proofErr w:type="gramStart"/>
      <w:r w:rsidRPr="00F81229">
        <w:rPr>
          <w:rFonts w:asciiTheme="majorHAnsi" w:hAnsiTheme="majorHAnsi" w:cstheme="majorHAnsi"/>
        </w:rPr>
        <w:t>azután</w:t>
      </w:r>
      <w:proofErr w:type="gramEnd"/>
      <w:r w:rsidRPr="00F81229">
        <w:rPr>
          <w:rFonts w:asciiTheme="majorHAnsi" w:hAnsiTheme="majorHAnsi" w:cstheme="majorHAnsi"/>
        </w:rPr>
        <w:t xml:space="preserve"> hajtotta végre és csak azután tért vissza az Atyához, hogy ránk hagyott egy eszközt, mely </w:t>
      </w:r>
      <w:r w:rsidRPr="00F81229">
        <w:rPr>
          <w:rFonts w:asciiTheme="majorHAnsi" w:hAnsiTheme="majorHAnsi" w:cstheme="majorHAnsi"/>
        </w:rPr>
        <w:lastRenderedPageBreak/>
        <w:t xml:space="preserve">által úgy részesedhetünk az áldozatban, mintha bemutatásakor jelen lettünk volna. </w:t>
      </w:r>
      <w:r w:rsidRPr="00F81229">
        <w:rPr>
          <w:rFonts w:asciiTheme="majorHAnsi" w:hAnsiTheme="majorHAnsi" w:cstheme="majorHAnsi"/>
          <w:i/>
          <w:iCs/>
        </w:rPr>
        <w:t xml:space="preserve">(II. János Pál pápa: Az Egyház az Eucharisztiából él kezdetű </w:t>
      </w:r>
      <w:proofErr w:type="gramStart"/>
      <w:r w:rsidRPr="00F81229">
        <w:rPr>
          <w:rFonts w:asciiTheme="majorHAnsi" w:hAnsiTheme="majorHAnsi" w:cstheme="majorHAnsi"/>
          <w:i/>
          <w:iCs/>
        </w:rPr>
        <w:t>enciklikája</w:t>
      </w:r>
      <w:proofErr w:type="gramEnd"/>
      <w:r w:rsidRPr="00F81229">
        <w:rPr>
          <w:rFonts w:asciiTheme="majorHAnsi" w:hAnsiTheme="majorHAnsi" w:cstheme="majorHAnsi"/>
          <w:i/>
          <w:iCs/>
        </w:rPr>
        <w:t xml:space="preserve">, 16.old.) </w:t>
      </w:r>
      <w:r w:rsidRPr="00F81229">
        <w:rPr>
          <w:rFonts w:asciiTheme="majorHAnsi" w:hAnsiTheme="majorHAnsi" w:cstheme="majorHAnsi"/>
        </w:rPr>
        <w:t xml:space="preserve">„Az Eucharisztiában Krisztus áldozata Teste tagjainak áldozata is lesz. A hívők élete, istendicsérete, szenvedése, imádsága és munkája egyesül Krisztus életével, szenvedésével, imádságával és munkájával és az ő teljes odaadásával, és </w:t>
      </w:r>
      <w:proofErr w:type="gramStart"/>
      <w:r w:rsidRPr="00F81229">
        <w:rPr>
          <w:rFonts w:asciiTheme="majorHAnsi" w:hAnsiTheme="majorHAnsi" w:cstheme="majorHAnsi"/>
        </w:rPr>
        <w:t>ezáltal</w:t>
      </w:r>
      <w:proofErr w:type="gramEnd"/>
      <w:r w:rsidRPr="00F81229">
        <w:rPr>
          <w:rFonts w:asciiTheme="majorHAnsi" w:hAnsiTheme="majorHAnsi" w:cstheme="majorHAnsi"/>
        </w:rPr>
        <w:t xml:space="preserve"> új értéket nyer. A vasárnap alkalmat ad arra, hogy az elmúlt hét minden emberi terhét odahozzuk az oltárra.” </w:t>
      </w:r>
      <w:r w:rsidRPr="00F81229">
        <w:rPr>
          <w:rFonts w:asciiTheme="majorHAnsi" w:hAnsiTheme="majorHAnsi" w:cstheme="majorHAnsi"/>
          <w:i/>
          <w:iCs/>
        </w:rPr>
        <w:t xml:space="preserve">(II. János Pál pápa apostoli levele a vasárnap megszenteléséről, 43. pont) </w:t>
      </w:r>
      <w:proofErr w:type="gramStart"/>
      <w:r w:rsidRPr="00F81229">
        <w:rPr>
          <w:rFonts w:asciiTheme="majorHAnsi" w:hAnsiTheme="majorHAnsi" w:cstheme="majorHAnsi"/>
        </w:rPr>
        <w:t>A</w:t>
      </w:r>
      <w:proofErr w:type="gramEnd"/>
      <w:r w:rsidRPr="00F81229">
        <w:rPr>
          <w:rFonts w:asciiTheme="majorHAnsi" w:hAnsiTheme="majorHAnsi" w:cstheme="majorHAnsi"/>
        </w:rPr>
        <w:t xml:space="preserve"> Szentmisén részt venni olyan, mint engedelmesen </w:t>
      </w:r>
      <w:proofErr w:type="spellStart"/>
      <w:r w:rsidRPr="00F81229">
        <w:rPr>
          <w:rFonts w:asciiTheme="majorHAnsi" w:hAnsiTheme="majorHAnsi" w:cstheme="majorHAnsi"/>
        </w:rPr>
        <w:t>végigkövetni</w:t>
      </w:r>
      <w:proofErr w:type="spellEnd"/>
      <w:r w:rsidRPr="00F81229">
        <w:rPr>
          <w:rFonts w:asciiTheme="majorHAnsi" w:hAnsiTheme="majorHAnsi" w:cstheme="majorHAnsi"/>
        </w:rPr>
        <w:t xml:space="preserve"> Jézust földi életútján: A megtestesüléstől a megszületésig, a megkeresztelkedésétől a keresztig. /BUX 103/ „</w:t>
      </w:r>
      <w:r w:rsidRPr="00F81229">
        <w:rPr>
          <w:rFonts w:asciiTheme="majorHAnsi" w:hAnsiTheme="majorHAnsi" w:cstheme="majorHAnsi"/>
          <w:i/>
        </w:rPr>
        <w:t xml:space="preserve">Üdvözítőnk az utolsó vacsora alkalmával azon az éjszakán, melyen elárultatott, megalapította testének és vérének eucharisztikus áldozatát, hogy így a kereszt áldozatát a századokon át </w:t>
      </w:r>
      <w:r w:rsidRPr="00F81229">
        <w:rPr>
          <w:rFonts w:asciiTheme="majorHAnsi" w:hAnsiTheme="majorHAnsi" w:cstheme="majorHAnsi"/>
          <w:i/>
          <w:u w:val="single"/>
        </w:rPr>
        <w:t>eljöveteléig megörökítse</w:t>
      </w:r>
      <w:r w:rsidRPr="00F81229">
        <w:rPr>
          <w:rFonts w:asciiTheme="majorHAnsi" w:hAnsiTheme="majorHAnsi" w:cstheme="majorHAnsi"/>
        </w:rPr>
        <w:t>”. (II. Vatikáni Zsinat SC 47.)</w:t>
      </w:r>
    </w:p>
    <w:p w14:paraId="6A8C4F9D"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rPr>
        <w:t>A Szentmisén való részvételnek ahhoz, hogy teljesnek legyen mondható, abban kell kicsúcsosodnia, hogy felajánljuk magunkat a közvetítő Krisztussal együtt. A hívek „</w:t>
      </w:r>
      <w:r w:rsidRPr="00F81229">
        <w:rPr>
          <w:rFonts w:asciiTheme="majorHAnsi" w:hAnsiTheme="majorHAnsi" w:cstheme="majorHAnsi"/>
          <w:i/>
        </w:rPr>
        <w:t xml:space="preserve">a szeplőtelen áldozatot nemcsak a pap keze által, hanem vele együtt </w:t>
      </w:r>
      <w:proofErr w:type="spellStart"/>
      <w:r w:rsidRPr="00F81229">
        <w:rPr>
          <w:rFonts w:asciiTheme="majorHAnsi" w:hAnsiTheme="majorHAnsi" w:cstheme="majorHAnsi"/>
          <w:i/>
        </w:rPr>
        <w:t>fölajánlván</w:t>
      </w:r>
      <w:proofErr w:type="spellEnd"/>
      <w:r w:rsidRPr="00F81229">
        <w:rPr>
          <w:rFonts w:asciiTheme="majorHAnsi" w:hAnsiTheme="majorHAnsi" w:cstheme="majorHAnsi"/>
          <w:i/>
        </w:rPr>
        <w:t xml:space="preserve"> tanulják meg önmagukat fölajánlani és napról napra </w:t>
      </w:r>
      <w:r w:rsidRPr="00F81229">
        <w:rPr>
          <w:rFonts w:asciiTheme="majorHAnsi" w:hAnsiTheme="majorHAnsi" w:cstheme="majorHAnsi"/>
          <w:i/>
          <w:u w:val="single"/>
        </w:rPr>
        <w:t>váljanak eggyé</w:t>
      </w:r>
      <w:r w:rsidRPr="00F81229">
        <w:rPr>
          <w:rFonts w:asciiTheme="majorHAnsi" w:hAnsiTheme="majorHAnsi" w:cstheme="majorHAnsi"/>
          <w:i/>
        </w:rPr>
        <w:t xml:space="preserve"> Istennel és egymás között a Közvetítő Krisztus segítségével, </w:t>
      </w:r>
      <w:r w:rsidRPr="00F81229">
        <w:rPr>
          <w:rFonts w:asciiTheme="majorHAnsi" w:hAnsiTheme="majorHAnsi" w:cstheme="majorHAnsi"/>
          <w:i/>
          <w:u w:val="single"/>
        </w:rPr>
        <w:t>hogy végül Isten legyen minden mindenben</w:t>
      </w:r>
      <w:r w:rsidRPr="00F81229">
        <w:rPr>
          <w:rFonts w:asciiTheme="majorHAnsi" w:hAnsiTheme="majorHAnsi" w:cstheme="majorHAnsi"/>
        </w:rPr>
        <w:t xml:space="preserve">”. (SC 48.) Olyan mértékben veszünk tehát részt a Szentmiseáldozatban, amilyen mértékben az Ő </w:t>
      </w:r>
      <w:proofErr w:type="spellStart"/>
      <w:r w:rsidRPr="00F81229">
        <w:rPr>
          <w:rFonts w:asciiTheme="majorHAnsi" w:hAnsiTheme="majorHAnsi" w:cstheme="majorHAnsi"/>
        </w:rPr>
        <w:t>szeretetbeli</w:t>
      </w:r>
      <w:proofErr w:type="spellEnd"/>
      <w:r w:rsidRPr="00F81229">
        <w:rPr>
          <w:rFonts w:asciiTheme="majorHAnsi" w:hAnsiTheme="majorHAnsi" w:cstheme="majorHAnsi"/>
        </w:rPr>
        <w:t xml:space="preserve"> önátadása a miénk lesz, és fiúi engedelmességét az Atya iránt a magunkévá tesszük. A "teljes" részvétellel kapcsolatos félreértés abban áll, ha csupán a külsődleges cselekményekre vonatkoztatjuk. Azt jelenti, hogy "ugyanazt a lelkületet ápoljuk magunkban, amely Krisztus Jézusban volt" (</w:t>
      </w:r>
      <w:proofErr w:type="spellStart"/>
      <w:r w:rsidRPr="00F81229">
        <w:rPr>
          <w:rFonts w:asciiTheme="majorHAnsi" w:hAnsiTheme="majorHAnsi" w:cstheme="majorHAnsi"/>
        </w:rPr>
        <w:t>Fil</w:t>
      </w:r>
      <w:proofErr w:type="spellEnd"/>
      <w:r w:rsidRPr="00F81229">
        <w:rPr>
          <w:rFonts w:asciiTheme="majorHAnsi" w:hAnsiTheme="majorHAnsi" w:cstheme="majorHAnsi"/>
        </w:rPr>
        <w:t xml:space="preserve"> 2, 5). /BUX 157/ XVI. Benedek: "Az Eucharisztiában való részvétel az élet </w:t>
      </w:r>
      <w:proofErr w:type="gramStart"/>
      <w:r w:rsidRPr="00F81229">
        <w:rPr>
          <w:rFonts w:asciiTheme="majorHAnsi" w:hAnsiTheme="majorHAnsi" w:cstheme="majorHAnsi"/>
        </w:rPr>
        <w:t>liturgiáját</w:t>
      </w:r>
      <w:proofErr w:type="gramEnd"/>
      <w:r w:rsidRPr="00F81229">
        <w:rPr>
          <w:rFonts w:asciiTheme="majorHAnsi" w:hAnsiTheme="majorHAnsi" w:cstheme="majorHAnsi"/>
        </w:rPr>
        <w:t xml:space="preserve"> kívánja meg. /BUX 158/</w:t>
      </w:r>
    </w:p>
    <w:p w14:paraId="23D71ED1"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rPr>
        <w:t xml:space="preserve">PREFÁCIÓ - ÖVEKET BEKAPCSOLNI! Az eucharisztikus imádság a </w:t>
      </w:r>
      <w:proofErr w:type="spellStart"/>
      <w:r w:rsidRPr="00F81229">
        <w:rPr>
          <w:rFonts w:asciiTheme="majorHAnsi" w:hAnsiTheme="majorHAnsi" w:cstheme="majorHAnsi"/>
        </w:rPr>
        <w:t>prefációt</w:t>
      </w:r>
      <w:proofErr w:type="spellEnd"/>
      <w:r w:rsidRPr="00F81229">
        <w:rPr>
          <w:rFonts w:asciiTheme="majorHAnsi" w:hAnsiTheme="majorHAnsi" w:cstheme="majorHAnsi"/>
        </w:rPr>
        <w:t xml:space="preserve"> bevezető párbeszéddel kezdődik, és egészen a nagy „</w:t>
      </w:r>
      <w:proofErr w:type="spellStart"/>
      <w:r w:rsidRPr="00F81229">
        <w:rPr>
          <w:rFonts w:asciiTheme="majorHAnsi" w:hAnsiTheme="majorHAnsi" w:cstheme="majorHAnsi"/>
        </w:rPr>
        <w:t>Amen</w:t>
      </w:r>
      <w:proofErr w:type="spellEnd"/>
      <w:r w:rsidRPr="00F81229">
        <w:rPr>
          <w:rFonts w:asciiTheme="majorHAnsi" w:hAnsiTheme="majorHAnsi" w:cstheme="majorHAnsi"/>
        </w:rPr>
        <w:t>”-</w:t>
      </w:r>
      <w:proofErr w:type="spellStart"/>
      <w:r w:rsidRPr="00F81229">
        <w:rPr>
          <w:rFonts w:asciiTheme="majorHAnsi" w:hAnsiTheme="majorHAnsi" w:cstheme="majorHAnsi"/>
        </w:rPr>
        <w:t>ig</w:t>
      </w:r>
      <w:proofErr w:type="spellEnd"/>
      <w:r w:rsidRPr="00F81229">
        <w:rPr>
          <w:rFonts w:asciiTheme="majorHAnsi" w:hAnsiTheme="majorHAnsi" w:cstheme="majorHAnsi"/>
        </w:rPr>
        <w:t xml:space="preserve"> tart. Ez lesz az Egyház legnagyobb imádsága. Az Egyház azért van, hogy ezt imádkozza, és ezt imádkozva jön létre.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75. o.) Az Egyház nem csupán a saját nevében beszél, hanem az egész világot, sőt az egész teremtést képviseli. Kérjük az Atyát, hogy küldje el Fiát és a Lelket. Ők eljönnek, és tesznek valamit! Valami történik. Egy testté, egy lélekké tesznek minket. Ezután pedig az Egyház felajánlja ezt a testet a Fiú által a Lélekben az Atyának.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76 - 77. o.) „Az Úr legyen veletek.” Mi értelme van megismételni ezt az üdvözlést a Szentmise közepén? Mert most </w:t>
      </w:r>
      <w:proofErr w:type="gramStart"/>
      <w:r w:rsidRPr="00F81229">
        <w:rPr>
          <w:rFonts w:asciiTheme="majorHAnsi" w:hAnsiTheme="majorHAnsi" w:cstheme="majorHAnsi"/>
        </w:rPr>
        <w:t>sokkal</w:t>
      </w:r>
      <w:proofErr w:type="gramEnd"/>
      <w:r w:rsidRPr="00F81229">
        <w:rPr>
          <w:rFonts w:asciiTheme="majorHAnsi" w:hAnsiTheme="majorHAnsi" w:cstheme="majorHAnsi"/>
        </w:rPr>
        <w:t xml:space="preserve"> nagyobb intenzitással kezdünk imádkozni, isteni segítségre lesz szükségünk. A pap ezt az isteni közreműködést kívánja a népnek. Emlékezteti a népet, hogy vele együtt az Egyház legnagyobb imádságát készülnek felajánlani. A pap köszöntése áldás a népre, s viszonzásul a nép is megáldja a papot. A nép tudja, hogy ha a pap teljes szívével vesz részt az „imádságban”, akkor ez a népnek is előnyére szolgál, mert az imádság minden pontján a pap a vezetőjük, és nélküle nem tudnak </w:t>
      </w:r>
      <w:proofErr w:type="spellStart"/>
      <w:r w:rsidRPr="00F81229">
        <w:rPr>
          <w:rFonts w:asciiTheme="majorHAnsi" w:hAnsiTheme="majorHAnsi" w:cstheme="majorHAnsi"/>
        </w:rPr>
        <w:t>előrehaladni</w:t>
      </w:r>
      <w:proofErr w:type="spellEnd"/>
      <w:r w:rsidRPr="00F81229">
        <w:rPr>
          <w:rFonts w:asciiTheme="majorHAnsi" w:hAnsiTheme="majorHAnsi" w:cstheme="majorHAnsi"/>
        </w:rPr>
        <w:t xml:space="preserve"> benne. A </w:t>
      </w:r>
      <w:proofErr w:type="gramStart"/>
      <w:r w:rsidRPr="00F81229">
        <w:rPr>
          <w:rFonts w:asciiTheme="majorHAnsi" w:hAnsiTheme="majorHAnsi" w:cstheme="majorHAnsi"/>
        </w:rPr>
        <w:t>pap vezető</w:t>
      </w:r>
      <w:proofErr w:type="gramEnd"/>
      <w:r w:rsidRPr="00F81229">
        <w:rPr>
          <w:rFonts w:asciiTheme="majorHAnsi" w:hAnsiTheme="majorHAnsi" w:cstheme="majorHAnsi"/>
        </w:rPr>
        <w:t xml:space="preserve"> szerepe arra szolgál, hogy megfoghatóvá tegye a gyülekezet előtt minden imádság alapvető valóságát. Ez pedig az, hogy az Egyház csak fején, Krisztuson keresztül fordul az Atyához. „Emeljük föl szívünket.” Krisztus, a fő mondja meg testének, hogy merre menjen. </w:t>
      </w:r>
      <w:r w:rsidRPr="00F81229">
        <w:rPr>
          <w:rFonts w:asciiTheme="majorHAnsi" w:hAnsiTheme="majorHAnsi" w:cstheme="majorHAnsi"/>
          <w:b/>
        </w:rPr>
        <w:t>Egyenesen az égbe megyünk, ahol Krisztus az Atya jobbján ül. Minden itt fog történni.</w:t>
      </w:r>
      <w:r w:rsidRPr="00F81229">
        <w:rPr>
          <w:rFonts w:asciiTheme="majorHAnsi" w:hAnsiTheme="majorHAnsi" w:cstheme="majorHAnsi"/>
        </w:rPr>
        <w:t xml:space="preserve"> „Fölemeltük az Úrhoz.” Tudjuk, miért szólítasz felfelé, és pontosan ez az a hely, ahol veled akarunk lenni. Ez a magasba szólítás egyben Krisztus feltámadásának egyidejűségébe ragad bennünket, az ő órájába, ahol múlt és jövő egyaránt jelen van, ahol már most jelen lehetünk ott, ahol majd az örökkévalóságban szeretnénk lenni. Szívünket felemelve megszabadulunk a jelen aggodalmaitól és napi gondjainktól, hogy olyan </w:t>
      </w:r>
      <w:proofErr w:type="gramStart"/>
      <w:r w:rsidRPr="00F81229">
        <w:rPr>
          <w:rFonts w:asciiTheme="majorHAnsi" w:hAnsiTheme="majorHAnsi" w:cstheme="majorHAnsi"/>
        </w:rPr>
        <w:t>perspektívára</w:t>
      </w:r>
      <w:proofErr w:type="gramEnd"/>
      <w:r w:rsidRPr="00F81229">
        <w:rPr>
          <w:rFonts w:asciiTheme="majorHAnsi" w:hAnsiTheme="majorHAnsi" w:cstheme="majorHAnsi"/>
        </w:rPr>
        <w:t xml:space="preserve"> tegyünk szert, amely megláttatja velünk e dolgok végső értelmét is. „Ami odafönn van, arra irányuljon figyelmetek, ne a földiekre. Hiszen meghaltatok, és életetek Krisztussal az Istenben van elrejtve.” Ez a jövő már jelen van azok számára, akik felemelték szívüket.  „Adjunk hálát Urunknak, Istenünknek.”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78 – 80. o.) Ennek a hatalmas cselekedetnek középpontja Krisztus halála és föltámadása. Ezért kell most hálát adni. Ez a hálaadás magába foglalja annak örömét, hogy mi is feltámadt testének tagjai lehetünk. Az „</w:t>
      </w:r>
      <w:r w:rsidRPr="00F81229">
        <w:rPr>
          <w:rFonts w:asciiTheme="majorHAnsi" w:hAnsiTheme="majorHAnsi" w:cstheme="majorHAnsi"/>
          <w:i/>
        </w:rPr>
        <w:t>eucharisztia”</w:t>
      </w:r>
      <w:r w:rsidRPr="00F81229">
        <w:rPr>
          <w:rFonts w:asciiTheme="majorHAnsi" w:hAnsiTheme="majorHAnsi" w:cstheme="majorHAnsi"/>
        </w:rPr>
        <w:t xml:space="preserve"> szó hálaadást jelent. A vezető elfordul a gyülekezettől, és teljes figyelmét a hálaadó imádság címzettje felé fordítja. Az imádság végéig az Atyaistenhez szól, és ezután a gyülekezettel minden mozdulatot az ő jelenlétében visznek véghez. A nép követi vezetőjét minden szavában és mozdulatában, annak tudatában, hogy a magasban kell tartanunk a szívünket, egészen az imádság végéig, amikor a nép az egész teremtés nevében óriási „</w:t>
      </w:r>
      <w:proofErr w:type="spellStart"/>
      <w:r w:rsidRPr="00F81229">
        <w:rPr>
          <w:rFonts w:asciiTheme="majorHAnsi" w:hAnsiTheme="majorHAnsi" w:cstheme="majorHAnsi"/>
        </w:rPr>
        <w:t>Ament</w:t>
      </w:r>
      <w:proofErr w:type="spellEnd"/>
      <w:r w:rsidRPr="00F81229">
        <w:rPr>
          <w:rFonts w:asciiTheme="majorHAnsi" w:hAnsiTheme="majorHAnsi" w:cstheme="majorHAnsi"/>
        </w:rPr>
        <w:t>”-t énekel mindarra, amit a fő elvégzett. A pap hangja a gyülekezet hangja, a gyülekezet pedig csak a papban tud szólni.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81. o.) A pap itt korporatív személyiségként jelenik meg: benne egy testként (egyesült népként) lát bennünket az Atya, nem különálló </w:t>
      </w:r>
      <w:proofErr w:type="spellStart"/>
      <w:r w:rsidRPr="00F81229">
        <w:rPr>
          <w:rFonts w:asciiTheme="majorHAnsi" w:hAnsiTheme="majorHAnsi" w:cstheme="majorHAnsi"/>
        </w:rPr>
        <w:t>indivídumokként</w:t>
      </w:r>
      <w:proofErr w:type="spellEnd"/>
      <w:r w:rsidRPr="00F81229">
        <w:rPr>
          <w:rFonts w:asciiTheme="majorHAnsi" w:hAnsiTheme="majorHAnsi" w:cstheme="majorHAnsi"/>
        </w:rPr>
        <w:t xml:space="preserve">. Bennünk így Fia kedves menyasszonyát, az Egyházat látja, akit Jézus vére megtisztított, és így nyerik el imáink a Jézussal egyesült Egyház imájának közbenjáró hatékonyságát. A </w:t>
      </w:r>
      <w:proofErr w:type="spellStart"/>
      <w:r w:rsidRPr="00F81229">
        <w:rPr>
          <w:rFonts w:asciiTheme="majorHAnsi" w:hAnsiTheme="majorHAnsi" w:cstheme="majorHAnsi"/>
        </w:rPr>
        <w:t>prefáció</w:t>
      </w:r>
      <w:proofErr w:type="spellEnd"/>
      <w:r w:rsidRPr="00F81229">
        <w:rPr>
          <w:rFonts w:asciiTheme="majorHAnsi" w:hAnsiTheme="majorHAnsi" w:cstheme="majorHAnsi"/>
        </w:rPr>
        <w:t xml:space="preserve"> második részében újra elmondjuk, fennhangon hirdetjük Isten tetteit. A részvétel nemcsak akkor valósul meg, amikor itt az ideje, hogy mondjak vagy csináljak valamit. </w:t>
      </w:r>
      <w:r w:rsidRPr="00F81229">
        <w:rPr>
          <w:rFonts w:asciiTheme="majorHAnsi" w:hAnsiTheme="majorHAnsi" w:cstheme="majorHAnsi"/>
        </w:rPr>
        <w:lastRenderedPageBreak/>
        <w:t>Az imádság hallgatása és követése ugyancsak részvétel. Szívünket magasba kell emelni. Hogy színe előtt felidézzük a teremtés csodáit, és a nagy tetteket, amelyeket üdvösségünk történetében vitt véghez értünk.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86. o.) Természetesen Isten már tudja mindezt. Nem tőlünk kell megtudnia. De hallani akarja tőlünk, hogy mi is tudjuk.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87. o.) A </w:t>
      </w:r>
      <w:proofErr w:type="spellStart"/>
      <w:r w:rsidRPr="00F81229">
        <w:rPr>
          <w:rFonts w:asciiTheme="majorHAnsi" w:hAnsiTheme="majorHAnsi" w:cstheme="majorHAnsi"/>
        </w:rPr>
        <w:t>prefáció</w:t>
      </w:r>
      <w:proofErr w:type="spellEnd"/>
      <w:r w:rsidRPr="00F81229">
        <w:rPr>
          <w:rFonts w:asciiTheme="majorHAnsi" w:hAnsiTheme="majorHAnsi" w:cstheme="majorHAnsi"/>
        </w:rPr>
        <w:t xml:space="preserve"> harmadik része jeleníti meg vágyunkat, hogy hangunk most már olvadjon össze az angyalokéval és a szentekével. Osztozunk állandó dicséretükben. Amikor vissza kell térnünk „idelenti” életünkbe, bizonyos értelemben a mennyben maradunk, mert a himnusz, amelyhez csatlakoztunk, sosem szűnik meg.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83. o.)</w:t>
      </w:r>
    </w:p>
    <w:p w14:paraId="0EC5F72B"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rPr>
        <w:t xml:space="preserve">Izajás próféta: „Láttam az Urat… Szeráfok álltak mellette.” Majd azt hallja, hogy hangosan kiáltanak egymáshoz: „Szent, szent, szent a Seregek Ura, dicsősége betölti az egész földet!” Az </w:t>
      </w:r>
      <w:proofErr w:type="gramStart"/>
      <w:r w:rsidRPr="00F81229">
        <w:rPr>
          <w:rFonts w:asciiTheme="majorHAnsi" w:hAnsiTheme="majorHAnsi" w:cstheme="majorHAnsi"/>
        </w:rPr>
        <w:t>ének hangos</w:t>
      </w:r>
      <w:proofErr w:type="gramEnd"/>
      <w:r w:rsidRPr="00F81229">
        <w:rPr>
          <w:rFonts w:asciiTheme="majorHAnsi" w:hAnsiTheme="majorHAnsi" w:cstheme="majorHAnsi"/>
        </w:rPr>
        <w:t xml:space="preserve"> volt és erőteljes. Ezt mondja: „Megrendültek a küszöbök alapjai a kiáltó hangjától, és a ház betelt füsttel.” /</w:t>
      </w:r>
      <w:proofErr w:type="spellStart"/>
      <w:r w:rsidRPr="00F81229">
        <w:rPr>
          <w:rFonts w:asciiTheme="majorHAnsi" w:hAnsiTheme="majorHAnsi" w:cstheme="majorHAnsi"/>
        </w:rPr>
        <w:t>Iz</w:t>
      </w:r>
      <w:proofErr w:type="spellEnd"/>
      <w:r w:rsidRPr="00F81229">
        <w:rPr>
          <w:rFonts w:asciiTheme="majorHAnsi" w:hAnsiTheme="majorHAnsi" w:cstheme="majorHAnsi"/>
        </w:rPr>
        <w:t xml:space="preserve"> 6,1-4/ </w:t>
      </w:r>
      <w:proofErr w:type="gramStart"/>
      <w:r w:rsidRPr="00F81229">
        <w:rPr>
          <w:rFonts w:asciiTheme="majorHAnsi" w:hAnsiTheme="majorHAnsi" w:cstheme="majorHAnsi"/>
        </w:rPr>
        <w:t>A</w:t>
      </w:r>
      <w:proofErr w:type="gramEnd"/>
      <w:r w:rsidRPr="00F81229">
        <w:rPr>
          <w:rFonts w:asciiTheme="majorHAnsi" w:hAnsiTheme="majorHAnsi" w:cstheme="majorHAnsi"/>
        </w:rPr>
        <w:t xml:space="preserve"> szent próféták és apostolok látomása segít abban, hogy </w:t>
      </w:r>
      <w:proofErr w:type="spellStart"/>
      <w:r w:rsidRPr="00F81229">
        <w:rPr>
          <w:rFonts w:asciiTheme="majorHAnsi" w:hAnsiTheme="majorHAnsi" w:cstheme="majorHAnsi"/>
        </w:rPr>
        <w:t>belássuk</w:t>
      </w:r>
      <w:proofErr w:type="spellEnd"/>
      <w:r w:rsidRPr="00F81229">
        <w:rPr>
          <w:rFonts w:asciiTheme="majorHAnsi" w:hAnsiTheme="majorHAnsi" w:cstheme="majorHAnsi"/>
        </w:rPr>
        <w:t>, mi történik a Misén, amikor ugyanazon angyali ének ugyanazon szavait énekeljük. Isten mennyei trónusa előtt állunk, ahol kereszt földi eseménye az égi valóság állandó részévé válik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84 – 85. </w:t>
      </w:r>
      <w:proofErr w:type="gramStart"/>
      <w:r w:rsidRPr="00F81229">
        <w:rPr>
          <w:rFonts w:asciiTheme="majorHAnsi" w:hAnsiTheme="majorHAnsi" w:cstheme="majorHAnsi"/>
        </w:rPr>
        <w:t>o. )</w:t>
      </w:r>
      <w:proofErr w:type="gramEnd"/>
      <w:r w:rsidRPr="00F81229">
        <w:rPr>
          <w:rFonts w:asciiTheme="majorHAnsi" w:hAnsiTheme="majorHAnsi" w:cstheme="majorHAnsi"/>
        </w:rPr>
        <w:t xml:space="preserve">, a mi életünk eseményei is Krisztussal el vannak rejtve Istenben. A </w:t>
      </w:r>
      <w:proofErr w:type="spellStart"/>
      <w:r w:rsidRPr="00F81229">
        <w:rPr>
          <w:rFonts w:asciiTheme="majorHAnsi" w:hAnsiTheme="majorHAnsi" w:cstheme="majorHAnsi"/>
        </w:rPr>
        <w:t>prefáció</w:t>
      </w:r>
      <w:proofErr w:type="spellEnd"/>
      <w:r w:rsidRPr="00F81229">
        <w:rPr>
          <w:rFonts w:asciiTheme="majorHAnsi" w:hAnsiTheme="majorHAnsi" w:cstheme="majorHAnsi"/>
        </w:rPr>
        <w:t xml:space="preserve"> végén a nép áhítattal dicséri Krisztus Istenségét az angyalokkal együtt zengve: Szent, Szent, Szent, és Krisztus emberségét a gyermekekkel együtt kiáltva: </w:t>
      </w:r>
      <w:proofErr w:type="gramStart"/>
      <w:r w:rsidRPr="00F81229">
        <w:rPr>
          <w:rFonts w:asciiTheme="majorHAnsi" w:hAnsiTheme="majorHAnsi" w:cstheme="majorHAnsi"/>
        </w:rPr>
        <w:t>Áldott</w:t>
      </w:r>
      <w:proofErr w:type="gramEnd"/>
      <w:r w:rsidRPr="00F81229">
        <w:rPr>
          <w:rFonts w:asciiTheme="majorHAnsi" w:hAnsiTheme="majorHAnsi" w:cstheme="majorHAnsi"/>
        </w:rPr>
        <w:t xml:space="preserve"> aki az Úr nevében jön! /BUX 127/</w:t>
      </w:r>
    </w:p>
    <w:p w14:paraId="5BA7EBC9"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b/>
        </w:rPr>
        <w:t>AZ ALAPÍTÁS ELBESZÉLÉSE</w:t>
      </w:r>
      <w:r w:rsidRPr="00F81229">
        <w:rPr>
          <w:rFonts w:asciiTheme="majorHAnsi" w:hAnsiTheme="majorHAnsi" w:cstheme="majorHAnsi"/>
        </w:rPr>
        <w:t xml:space="preserve">: Az alapítás elbeszélésének első </w:t>
      </w:r>
      <w:proofErr w:type="gramStart"/>
      <w:r w:rsidRPr="00F81229">
        <w:rPr>
          <w:rFonts w:asciiTheme="majorHAnsi" w:hAnsiTheme="majorHAnsi" w:cstheme="majorHAnsi"/>
        </w:rPr>
        <w:t>liturgiai</w:t>
      </w:r>
      <w:proofErr w:type="gramEnd"/>
      <w:r w:rsidRPr="00F81229">
        <w:rPr>
          <w:rFonts w:asciiTheme="majorHAnsi" w:hAnsiTheme="majorHAnsi" w:cstheme="majorHAnsi"/>
        </w:rPr>
        <w:t xml:space="preserve"> szövegei </w:t>
      </w:r>
      <w:proofErr w:type="spellStart"/>
      <w:r w:rsidRPr="00F81229">
        <w:rPr>
          <w:rFonts w:asciiTheme="majorHAnsi" w:hAnsiTheme="majorHAnsi" w:cstheme="majorHAnsi"/>
        </w:rPr>
        <w:t>régebbiek</w:t>
      </w:r>
      <w:proofErr w:type="spellEnd"/>
      <w:r w:rsidRPr="00F81229">
        <w:rPr>
          <w:rFonts w:asciiTheme="majorHAnsi" w:hAnsiTheme="majorHAnsi" w:cstheme="majorHAnsi"/>
        </w:rPr>
        <w:t>, mint az újszövetségi szentírási szöveg. Az alapítás történetét a pap Isten előtt a mennyei oltárnál mondja el. Amikor előtte emlékezünk e dolgokra, akkor az Atyaisten látja, hogy tudjuk: mennyit tett értünk Fiában. Mi pedig azt akarjuk, hogy ő tudja ezt. Ez a fő dolog, amit el szeretnénk mondani neki.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91 – 92. o.) A Szent Szűz azt mondta: </w:t>
      </w:r>
      <w:r w:rsidRPr="00F81229">
        <w:rPr>
          <w:rFonts w:asciiTheme="majorHAnsi" w:hAnsiTheme="majorHAnsi" w:cstheme="majorHAnsi"/>
          <w:i/>
        </w:rPr>
        <w:t xml:space="preserve">„Ez a csodák csodája. Az urat nem korlátozza az idő és a tér. Az átváltoztatás pillanatában az egész gyülekezet a Kálvária lábánál áll, Jézus közvetlen keresztre feszítése pillanatában.” </w:t>
      </w:r>
      <w:r w:rsidRPr="00F81229">
        <w:rPr>
          <w:rFonts w:asciiTheme="majorHAnsi" w:hAnsiTheme="majorHAnsi" w:cstheme="majorHAnsi"/>
        </w:rPr>
        <w:t xml:space="preserve">Jézus feje a pap jobb vállára esett. Szemlélni tudtam az arcát, a megvert karjait a megkínzott húsát. Mellkasa jobbján volt egy seb, amiből vastag sugárban ömlött a vér balra. Meghökkentem a vér mennyiségén, ami Belőle folyt a kehely irányába, egy csepp sem ment mellé. </w:t>
      </w:r>
      <w:r w:rsidRPr="00F81229">
        <w:rPr>
          <w:rFonts w:asciiTheme="majorHAnsi" w:hAnsiTheme="majorHAnsi" w:cstheme="majorHAnsi"/>
          <w:i/>
        </w:rPr>
        <w:t xml:space="preserve">Az anya sem táplálja gyermekét a saját húsával én ebbe a szélsőségbe is belementem. A Szentmise, az életem és vérem érdemei nélkül mit tudtok magatokkal hozni az Atya színe elé? Semmit csupán a nyomorúságaitokat és bűneiteket. Erényekben túl kéne szállnotok az angyalokat és az arkangyalokat, mert ők nem részesülnek abban az örömben, hogy táplálékként magukhoz vehessenek. Ti kiihatjátok az egész óceánt. (Tanúságtételek, </w:t>
      </w:r>
      <w:proofErr w:type="spellStart"/>
      <w:r w:rsidRPr="00F81229">
        <w:rPr>
          <w:rFonts w:asciiTheme="majorHAnsi" w:hAnsiTheme="majorHAnsi" w:cstheme="majorHAnsi"/>
          <w:i/>
        </w:rPr>
        <w:t>Cathalina</w:t>
      </w:r>
      <w:proofErr w:type="spellEnd"/>
      <w:r w:rsidRPr="00F81229">
        <w:rPr>
          <w:rFonts w:asciiTheme="majorHAnsi" w:hAnsiTheme="majorHAnsi" w:cstheme="majorHAnsi"/>
          <w:i/>
        </w:rPr>
        <w:t>)</w:t>
      </w:r>
    </w:p>
    <w:p w14:paraId="540D5C94"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b/>
        </w:rPr>
        <w:t>MEGEMLÉKEZÉS</w:t>
      </w:r>
      <w:r w:rsidRPr="00F81229">
        <w:rPr>
          <w:rFonts w:asciiTheme="majorHAnsi" w:hAnsiTheme="majorHAnsi" w:cstheme="majorHAnsi"/>
        </w:rPr>
        <w:t>: – „Ezt cselekedjétek az én emlékezetemre.” (</w:t>
      </w:r>
      <w:proofErr w:type="spellStart"/>
      <w:r w:rsidRPr="00F81229">
        <w:rPr>
          <w:rFonts w:asciiTheme="majorHAnsi" w:hAnsiTheme="majorHAnsi" w:cstheme="majorHAnsi"/>
        </w:rPr>
        <w:t>Lk</w:t>
      </w:r>
      <w:proofErr w:type="spellEnd"/>
      <w:r w:rsidRPr="00F81229">
        <w:rPr>
          <w:rFonts w:asciiTheme="majorHAnsi" w:hAnsiTheme="majorHAnsi" w:cstheme="majorHAnsi"/>
        </w:rPr>
        <w:t xml:space="preserve"> 22,19)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96. o.)</w:t>
      </w:r>
    </w:p>
    <w:p w14:paraId="1FA57C73"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rPr>
        <w:t>Az Egyház Jézusra emlékezve felajánlja az Atyának Jézus testét és vérét, amellyel egyesül. Ez az imádság két dimenziója: megemlékezés és felajánlás. Csodálatos együttműködés megy végbe. Nem két különböző áldozatot ajánlanak fel, Jézusét és az Egyházét. Csak egy áldozat van.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97. o.) A Lélek újbóli lehívása - kéri, hogy „Tekints, kérünk, Egyházad áldozati adományára, ismerd föl benne Fia áldozatát…” Fogadd el sajátodként! Add neki azt a hatékonyságot! (F. L.) Öreg plébános atyánk, aki csecsemőként megkeresztelt és elkísért az oltárig, első Szentmisémig teljesen lerobbant, fekélyes lábbal gyötrődött a kórházban. Elvittem hozzá az Úr Szent Testét. Teljesen magába volt roskadva. Miután megáldoztattam, egészen megélénkülve mászkálni kezdett járókeretével, hangosan elmélkedve, imádkozva, úgyhogy kicsit bepillanthattam átszellemült lelkébe. Láthatóan minden lépése fájt és nagyon gyötrődött, majd egyszer csak megszólalt: „</w:t>
      </w:r>
      <w:proofErr w:type="gramStart"/>
      <w:r w:rsidRPr="00F81229">
        <w:rPr>
          <w:rFonts w:asciiTheme="majorHAnsi" w:hAnsiTheme="majorHAnsi" w:cstheme="majorHAnsi"/>
        </w:rPr>
        <w:t>A</w:t>
      </w:r>
      <w:proofErr w:type="gramEnd"/>
      <w:r w:rsidRPr="00F81229">
        <w:rPr>
          <w:rFonts w:asciiTheme="majorHAnsi" w:hAnsiTheme="majorHAnsi" w:cstheme="majorHAnsi"/>
        </w:rPr>
        <w:t xml:space="preserve"> mennyei Atya a Fiát látja bennem szenvedni.” Ezután megállt és kicsi csend után felsóhajtott. „Mi jót tettem én az életben, mi jót tehetek még?” Ekkor látványos szomorúság fogta el, de ő csak folytatta, mintha ott sem lennék. Egy láthatatlan Valakivel beszélgetett: „Jézus, Te három évig tanítottál, de azt a </w:t>
      </w:r>
      <w:proofErr w:type="spellStart"/>
      <w:r w:rsidRPr="00F81229">
        <w:rPr>
          <w:rFonts w:asciiTheme="majorHAnsi" w:hAnsiTheme="majorHAnsi" w:cstheme="majorHAnsi"/>
        </w:rPr>
        <w:t>latort</w:t>
      </w:r>
      <w:proofErr w:type="spellEnd"/>
      <w:r w:rsidRPr="00F81229">
        <w:rPr>
          <w:rFonts w:asciiTheme="majorHAnsi" w:hAnsiTheme="majorHAnsi" w:cstheme="majorHAnsi"/>
        </w:rPr>
        <w:t xml:space="preserve"> a kereszten nem a </w:t>
      </w:r>
      <w:proofErr w:type="gramStart"/>
      <w:r w:rsidRPr="00F81229">
        <w:rPr>
          <w:rFonts w:asciiTheme="majorHAnsi" w:hAnsiTheme="majorHAnsi" w:cstheme="majorHAnsi"/>
        </w:rPr>
        <w:t>prédikációddal</w:t>
      </w:r>
      <w:proofErr w:type="gramEnd"/>
      <w:r w:rsidRPr="00F81229">
        <w:rPr>
          <w:rFonts w:asciiTheme="majorHAnsi" w:hAnsiTheme="majorHAnsi" w:cstheme="majorHAnsi"/>
        </w:rPr>
        <w:t xml:space="preserve"> mentetted meg.” Újabb csönd. „Hanem azzal a 3 óra hosszával, ahogy a kereszten szenvedtél.” Ekkor egészen átszellemült az arca az örömtől. „Uram, mi jót tettem? Nyomorult bűnös vagyok. Mit tudok Neked felajánlani? Talán, ha annyit, hogy két papot indítottam el a hivatás útján… Uram, Jézus Krisztus most felajánlom Néked és egyesítem Veled minden szenvedésemet híveimért, és ezért a két papért, akiket neveltem…” Hirtelen nagyon sűrű lett a levegő. A megrendültség miatt vissza kellett fojtani könnyeimet. Hálás vagyok, hogy bepillanthattam egy igazi áldozópapi lélek eucharisztikus titkába.</w:t>
      </w:r>
    </w:p>
    <w:p w14:paraId="2AA403B9"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rPr>
        <w:t xml:space="preserve">A „Jézusra emlékezés” magában foglalja a </w:t>
      </w:r>
      <w:proofErr w:type="gramStart"/>
      <w:r w:rsidRPr="00F81229">
        <w:rPr>
          <w:rFonts w:asciiTheme="majorHAnsi" w:hAnsiTheme="majorHAnsi" w:cstheme="majorHAnsi"/>
        </w:rPr>
        <w:t>paradox</w:t>
      </w:r>
      <w:proofErr w:type="gramEnd"/>
      <w:r w:rsidRPr="00F81229">
        <w:rPr>
          <w:rFonts w:asciiTheme="majorHAnsi" w:hAnsiTheme="majorHAnsi" w:cstheme="majorHAnsi"/>
        </w:rPr>
        <w:t xml:space="preserve"> emlékezést a jövőre. A feltámadt Úr már megéli azt a jövőt, amely minden dolog saját magában való összefoglalása (vö. </w:t>
      </w:r>
      <w:proofErr w:type="spellStart"/>
      <w:r w:rsidRPr="00F81229">
        <w:rPr>
          <w:rFonts w:asciiTheme="majorHAnsi" w:hAnsiTheme="majorHAnsi" w:cstheme="majorHAnsi"/>
        </w:rPr>
        <w:t>Ef</w:t>
      </w:r>
      <w:proofErr w:type="spellEnd"/>
      <w:r w:rsidRPr="00F81229">
        <w:rPr>
          <w:rFonts w:asciiTheme="majorHAnsi" w:hAnsiTheme="majorHAnsi" w:cstheme="majorHAnsi"/>
        </w:rPr>
        <w:t xml:space="preserve"> 1,10). A mindenséget egy nagy ostyává, testévé akarja tenni, hogy Isten legyen minden mindenben. Krisztusban, mint Főben foglal össze mindent, ami a mennyben és a földön van. Csak, ami így Jézushoz kapcsolódik, áldozatában megtisztult szeretetté válik, az marad meg örökre. A Szentmisében pedig pont ez történik. Jézushoz, a </w:t>
      </w:r>
      <w:proofErr w:type="spellStart"/>
      <w:r w:rsidRPr="00F81229">
        <w:rPr>
          <w:rFonts w:asciiTheme="majorHAnsi" w:hAnsiTheme="majorHAnsi" w:cstheme="majorHAnsi"/>
        </w:rPr>
        <w:t>Főhöz</w:t>
      </w:r>
      <w:proofErr w:type="spellEnd"/>
      <w:r w:rsidRPr="00F81229">
        <w:rPr>
          <w:rFonts w:asciiTheme="majorHAnsi" w:hAnsiTheme="majorHAnsi" w:cstheme="majorHAnsi"/>
        </w:rPr>
        <w:t xml:space="preserve"> kapcsolódunk, testévé válunk, </w:t>
      </w:r>
      <w:r w:rsidRPr="00F81229">
        <w:rPr>
          <w:rFonts w:asciiTheme="majorHAnsi" w:hAnsiTheme="majorHAnsi" w:cstheme="majorHAnsi"/>
        </w:rPr>
        <w:lastRenderedPageBreak/>
        <w:t>áldozatunk megtisztul, kiegészül, Jézus áldozatává válik az Atya szemében. Ezért a Szentmise az üdvösség szentsége. A széthulló mindenséget, a pokolba hulló emberiséget így menti meg a megsemmisüléstől és kárhozattól, hozzákapcsolva a halandót a maga romolhatatlan isteni életéhez. Néhány eucharisztikus ima tele van nevekkel. Ez a megemlékezés magában foglalja Teste tagjait, a szenteket és a bűnösöket, az élőket és a megholtakat. Isten nevet ad az embereknek, amikor elfogadják, hogy az isteni kegyelem történetének részeseivé lesznek. A Jelenések könyve vadállatának nincs neve, csak száma. (</w:t>
      </w:r>
      <w:proofErr w:type="spellStart"/>
      <w:r w:rsidRPr="00F81229">
        <w:rPr>
          <w:rFonts w:asciiTheme="majorHAnsi" w:hAnsiTheme="majorHAnsi" w:cstheme="majorHAnsi"/>
        </w:rPr>
        <w:t>Radcliffe</w:t>
      </w:r>
      <w:proofErr w:type="spellEnd"/>
      <w:r w:rsidRPr="00F81229">
        <w:rPr>
          <w:rFonts w:asciiTheme="majorHAnsi" w:hAnsiTheme="majorHAnsi" w:cstheme="majorHAnsi"/>
        </w:rPr>
        <w:t>)</w:t>
      </w:r>
    </w:p>
    <w:p w14:paraId="712F8FAB"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rPr>
        <w:t>A teljes Egyházzal lépünk közösségre – átívelve téren és történelmen. A pápának az említésével pedig kinyilvánítjuk a helyi Egyház közösségét a világ összes többi helyi Egyházával. Megnevezünk együttesen, mindenkit a világon, értve ez alatt azokat, akik nem ismerik Krisztust és kérjük számukra is: „Áldozatunk hozzon az egész világnak békét és üdvösséget.” Megemlékezünk a holtakról is.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103. o.) Kifejezzük vágyunkat, hogy egy test legyünk Krisztusban: az összes szentekkel, az egész világon elterjedt Egyházzal, az összes megholtakkal és az összes emberrel mindenütt a földkerekségen. Minden megnevezett jelen lesz, mert Isten emlékszik rájuk, válaszul arra, amit áldozatunk kér. Már belépünk jövőnkbe, ahol majd tökéletesen egyesülünk egymással, egy testként Krisztusban. Az Atyával való közösség olyasvalami, amelyet csak másokkal közösségben (</w:t>
      </w:r>
      <w:proofErr w:type="spellStart"/>
      <w:r w:rsidRPr="00F81229">
        <w:rPr>
          <w:rFonts w:asciiTheme="majorHAnsi" w:hAnsiTheme="majorHAnsi" w:cstheme="majorHAnsi"/>
        </w:rPr>
        <w:t>communio-ban</w:t>
      </w:r>
      <w:proofErr w:type="spellEnd"/>
      <w:r w:rsidRPr="00F81229">
        <w:rPr>
          <w:rFonts w:asciiTheme="majorHAnsi" w:hAnsiTheme="majorHAnsi" w:cstheme="majorHAnsi"/>
        </w:rPr>
        <w:t xml:space="preserve">) élvezhetünk. Erre a kettős </w:t>
      </w:r>
      <w:proofErr w:type="spellStart"/>
      <w:r w:rsidRPr="00F81229">
        <w:rPr>
          <w:rFonts w:asciiTheme="majorHAnsi" w:hAnsiTheme="majorHAnsi" w:cstheme="majorHAnsi"/>
        </w:rPr>
        <w:t>communio-ra</w:t>
      </w:r>
      <w:proofErr w:type="spellEnd"/>
      <w:r w:rsidRPr="00F81229">
        <w:rPr>
          <w:rFonts w:asciiTheme="majorHAnsi" w:hAnsiTheme="majorHAnsi" w:cstheme="majorHAnsi"/>
        </w:rPr>
        <w:t xml:space="preserve"> (</w:t>
      </w:r>
      <w:proofErr w:type="spellStart"/>
      <w:r w:rsidRPr="00F81229">
        <w:rPr>
          <w:rFonts w:asciiTheme="majorHAnsi" w:hAnsiTheme="majorHAnsi" w:cstheme="majorHAnsi"/>
        </w:rPr>
        <w:t>kommunióra</w:t>
      </w:r>
      <w:proofErr w:type="spellEnd"/>
      <w:r w:rsidRPr="00F81229">
        <w:rPr>
          <w:rFonts w:asciiTheme="majorHAnsi" w:hAnsiTheme="majorHAnsi" w:cstheme="majorHAnsi"/>
        </w:rPr>
        <w:t>) lettünk teremtve. A mennyei béke közösség Isten élvezetében és közösség egymás Istenben való kölcsönös élvezetében”.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105. o.) „Add, hogy mi, akik testét és vérét magunkhoz vesszük, </w:t>
      </w:r>
      <w:proofErr w:type="spellStart"/>
      <w:r w:rsidRPr="00F81229">
        <w:rPr>
          <w:rFonts w:asciiTheme="majorHAnsi" w:hAnsiTheme="majorHAnsi" w:cstheme="majorHAnsi"/>
        </w:rPr>
        <w:t>Szentlelkével</w:t>
      </w:r>
      <w:proofErr w:type="spellEnd"/>
      <w:r w:rsidRPr="00F81229">
        <w:rPr>
          <w:rFonts w:asciiTheme="majorHAnsi" w:hAnsiTheme="majorHAnsi" w:cstheme="majorHAnsi"/>
        </w:rPr>
        <w:t xml:space="preserve"> eltelve egy test és egy lélek legyünk Krisztusban.”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98. o.)</w:t>
      </w:r>
    </w:p>
    <w:p w14:paraId="48A78D8E" w14:textId="77777777" w:rsidR="00922731" w:rsidRPr="00F81229" w:rsidRDefault="00922731" w:rsidP="00922731">
      <w:pPr>
        <w:jc w:val="both"/>
        <w:rPr>
          <w:rFonts w:asciiTheme="majorHAnsi" w:hAnsiTheme="majorHAnsi" w:cstheme="majorHAnsi"/>
        </w:rPr>
      </w:pPr>
      <w:r w:rsidRPr="00F81229">
        <w:rPr>
          <w:rFonts w:asciiTheme="majorHAnsi" w:hAnsiTheme="majorHAnsi" w:cstheme="majorHAnsi"/>
        </w:rPr>
        <w:t>Isten dicsőítése (</w:t>
      </w:r>
      <w:proofErr w:type="spellStart"/>
      <w:r w:rsidRPr="00F81229">
        <w:rPr>
          <w:rFonts w:asciiTheme="majorHAnsi" w:hAnsiTheme="majorHAnsi" w:cstheme="majorHAnsi"/>
        </w:rPr>
        <w:t>doxológia</w:t>
      </w:r>
      <w:proofErr w:type="spellEnd"/>
      <w:r w:rsidRPr="00F81229">
        <w:rPr>
          <w:rFonts w:asciiTheme="majorHAnsi" w:hAnsiTheme="majorHAnsi" w:cstheme="majorHAnsi"/>
        </w:rPr>
        <w:t>) és a nagy „</w:t>
      </w:r>
      <w:proofErr w:type="spellStart"/>
      <w:r w:rsidRPr="00F81229">
        <w:rPr>
          <w:rFonts w:asciiTheme="majorHAnsi" w:hAnsiTheme="majorHAnsi" w:cstheme="majorHAnsi"/>
        </w:rPr>
        <w:t>Amen</w:t>
      </w:r>
      <w:proofErr w:type="spellEnd"/>
      <w:r w:rsidRPr="00F81229">
        <w:rPr>
          <w:rFonts w:asciiTheme="majorHAnsi" w:hAnsiTheme="majorHAnsi" w:cstheme="majorHAnsi"/>
        </w:rPr>
        <w:t xml:space="preserve">”. – „Őáltala, ővele és őbenne a tiéd” minden tisztelet és dicsőség. Az egész világ az Atya felé halad Krisztuson keresztül. Az Atyát leveszi a lábáról mindaz, amit most maga felé lát özönleni. Látja jönni Fiát, és a Fia testében vele kiengesztelődött egész világot. Most ugyanabban a testben, amely feltámadt a halálból, </w:t>
      </w:r>
      <w:proofErr w:type="spellStart"/>
      <w:r w:rsidRPr="00F81229">
        <w:rPr>
          <w:rFonts w:asciiTheme="majorHAnsi" w:hAnsiTheme="majorHAnsi" w:cstheme="majorHAnsi"/>
        </w:rPr>
        <w:t>mindannyiunkat</w:t>
      </w:r>
      <w:proofErr w:type="spellEnd"/>
      <w:r w:rsidRPr="00F81229">
        <w:rPr>
          <w:rFonts w:asciiTheme="majorHAnsi" w:hAnsiTheme="majorHAnsi" w:cstheme="majorHAnsi"/>
        </w:rPr>
        <w:t xml:space="preserve"> egyetlen testként visz az Atya elé. Az Atya látja Fiát a mi testünkbe öltözve, immár feltámadt testében. Fiát látva minket is lát; mert nincs más Fiú, csak az egész Fiú (FL. megj. </w:t>
      </w:r>
      <w:proofErr w:type="gramStart"/>
      <w:r w:rsidRPr="00F81229">
        <w:rPr>
          <w:rFonts w:asciiTheme="majorHAnsi" w:hAnsiTheme="majorHAnsi" w:cstheme="majorHAnsi"/>
        </w:rPr>
        <w:t>az</w:t>
      </w:r>
      <w:proofErr w:type="gramEnd"/>
      <w:r w:rsidRPr="00F81229">
        <w:rPr>
          <w:rFonts w:asciiTheme="majorHAnsi" w:hAnsiTheme="majorHAnsi" w:cstheme="majorHAnsi"/>
        </w:rPr>
        <w:t xml:space="preserve"> egész Fiú a Fő és annak teste, az Egyház). Az Atya kinyilvánítja: „</w:t>
      </w:r>
      <w:proofErr w:type="gramStart"/>
      <w:r w:rsidRPr="00F81229">
        <w:rPr>
          <w:rFonts w:asciiTheme="majorHAnsi" w:hAnsiTheme="majorHAnsi" w:cstheme="majorHAnsi"/>
        </w:rPr>
        <w:t>Íme</w:t>
      </w:r>
      <w:proofErr w:type="gramEnd"/>
      <w:r w:rsidRPr="00F81229">
        <w:rPr>
          <w:rFonts w:asciiTheme="majorHAnsi" w:hAnsiTheme="majorHAnsi" w:cstheme="majorHAnsi"/>
        </w:rPr>
        <w:t>, szeretett Fiam, akiben kedvem telik!” Az egész világ kiengesztelődött Istennel. Ez történik a misén. Végérvényes jövőnkben állunk. Ez a mise legnagyobb „Ámen”-je, és a világé is; csak bemelegítésképpen mondtuk ki korábban.(</w:t>
      </w:r>
      <w:proofErr w:type="spellStart"/>
      <w:r w:rsidRPr="00F81229">
        <w:rPr>
          <w:rFonts w:asciiTheme="majorHAnsi" w:hAnsiTheme="majorHAnsi" w:cstheme="majorHAnsi"/>
        </w:rPr>
        <w:t>Discroll</w:t>
      </w:r>
      <w:proofErr w:type="spellEnd"/>
      <w:r w:rsidRPr="00F81229">
        <w:rPr>
          <w:rFonts w:asciiTheme="majorHAnsi" w:hAnsiTheme="majorHAnsi" w:cstheme="majorHAnsi"/>
        </w:rPr>
        <w:t xml:space="preserve"> 105-107.o.)</w:t>
      </w:r>
    </w:p>
    <w:p w14:paraId="5EEE52EE" w14:textId="77777777" w:rsidR="00922731" w:rsidRPr="00F81229" w:rsidRDefault="00922731" w:rsidP="00922731">
      <w:pPr>
        <w:jc w:val="both"/>
        <w:rPr>
          <w:rStyle w:val="null"/>
          <w:rFonts w:asciiTheme="majorHAnsi" w:hAnsiTheme="majorHAnsi" w:cstheme="majorHAnsi"/>
        </w:rPr>
      </w:pPr>
      <w:r w:rsidRPr="00F81229">
        <w:rPr>
          <w:rFonts w:asciiTheme="majorHAnsi" w:hAnsiTheme="majorHAnsi" w:cstheme="majorHAnsi"/>
          <w:b/>
        </w:rPr>
        <w:t>KRISZTUSTEST MEGTÖRÉSE</w:t>
      </w:r>
      <w:r w:rsidRPr="00F81229">
        <w:rPr>
          <w:rFonts w:asciiTheme="majorHAnsi" w:hAnsiTheme="majorHAnsi" w:cstheme="majorHAnsi"/>
        </w:rPr>
        <w:t>: Ahhoz, hogy kioszthassa az utolsó vacsorán testét eledelül, meg kellett törnie a kenyeret. Önfeláldozás összetöretés nélkül nem létezik. Szenvedés és szeretet Istennél és embernél egyaránt feltételezik egymást. A szeretetnek fájnia kell! Ez nem önkínzás, hanem önként vállalt életodaadás. A Szenvedő Szolga gonoszságainkért lett összetörve. (</w:t>
      </w:r>
      <w:proofErr w:type="spellStart"/>
      <w:r w:rsidRPr="00F81229">
        <w:rPr>
          <w:rFonts w:asciiTheme="majorHAnsi" w:hAnsiTheme="majorHAnsi" w:cstheme="majorHAnsi"/>
        </w:rPr>
        <w:t>Iz</w:t>
      </w:r>
      <w:proofErr w:type="spellEnd"/>
      <w:r w:rsidRPr="00F81229">
        <w:rPr>
          <w:rFonts w:asciiTheme="majorHAnsi" w:hAnsiTheme="majorHAnsi" w:cstheme="majorHAnsi"/>
        </w:rPr>
        <w:t xml:space="preserve"> 53) Ahhoz, hogy létem az ő kezében szereteteledelként kiosztható legyen, meg kell töretnem a gőgömben, büszkeségemben, az önhittségem minden változatában, és teljesen bele kell simulnom az ő akaratába. Nem kell keresnünk a megaláztatást és megtöretést, ő erről gondoskodni fog. Pont azokon az embereken és körülményeken keresztül, amelyekbe életünket helyezte és vezette. Az </w:t>
      </w:r>
      <w:proofErr w:type="spellStart"/>
      <w:r w:rsidRPr="00F81229">
        <w:rPr>
          <w:rFonts w:asciiTheme="majorHAnsi" w:hAnsiTheme="majorHAnsi" w:cstheme="majorHAnsi"/>
        </w:rPr>
        <w:t>immixtio</w:t>
      </w:r>
      <w:proofErr w:type="spellEnd"/>
      <w:r w:rsidRPr="00F81229">
        <w:rPr>
          <w:rFonts w:asciiTheme="majorHAnsi" w:hAnsiTheme="majorHAnsi" w:cstheme="majorHAnsi"/>
        </w:rPr>
        <w:t xml:space="preserve"> rítusa (a pap a Szent testből tört kis darabkát a Szent vérbe elegyíti) jelzi, hogy a Szentlélek művének köszönhetően a vérrel egyesülő test a feltámadás pillanata, az új teremtés kezdete és itt már a Feltámadt Jézus van jelen. /BUX 139-140/</w:t>
      </w:r>
    </w:p>
    <w:p w14:paraId="77F06633" w14:textId="77777777" w:rsidR="00922731" w:rsidRPr="00F81229" w:rsidRDefault="00922731" w:rsidP="00922731">
      <w:pPr>
        <w:jc w:val="both"/>
        <w:rPr>
          <w:rFonts w:asciiTheme="majorHAnsi" w:hAnsiTheme="majorHAnsi" w:cstheme="majorHAnsi"/>
          <w:b/>
        </w:rPr>
      </w:pPr>
      <w:r w:rsidRPr="00F81229">
        <w:rPr>
          <w:rFonts w:asciiTheme="majorHAnsi" w:hAnsiTheme="majorHAnsi" w:cstheme="majorHAnsi"/>
          <w:b/>
        </w:rPr>
        <w:t xml:space="preserve">MELLÉKLET: </w:t>
      </w:r>
    </w:p>
    <w:p w14:paraId="5C8DA863"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b/>
          <w:bCs/>
          <w:color w:val="000000"/>
          <w:sz w:val="16"/>
          <w:szCs w:val="16"/>
        </w:rPr>
        <w:t xml:space="preserve">A VÉGSŐ MENNYEGZŐ BORÁT AZ IHATJA, AKI </w:t>
      </w:r>
      <w:proofErr w:type="gramStart"/>
      <w:r w:rsidRPr="00F81229">
        <w:rPr>
          <w:rFonts w:asciiTheme="majorHAnsi" w:eastAsia="Times New Roman" w:hAnsiTheme="majorHAnsi" w:cstheme="majorHAnsi"/>
          <w:b/>
          <w:bCs/>
          <w:color w:val="000000"/>
          <w:sz w:val="16"/>
          <w:szCs w:val="16"/>
        </w:rPr>
        <w:t>A</w:t>
      </w:r>
      <w:proofErr w:type="gramEnd"/>
      <w:r w:rsidRPr="00F81229">
        <w:rPr>
          <w:rFonts w:asciiTheme="majorHAnsi" w:eastAsia="Times New Roman" w:hAnsiTheme="majorHAnsi" w:cstheme="majorHAnsi"/>
          <w:b/>
          <w:bCs/>
          <w:color w:val="000000"/>
          <w:sz w:val="16"/>
          <w:szCs w:val="16"/>
        </w:rPr>
        <w:t xml:space="preserve"> SZENVEDÉS KELYHÉT IS KIITTA:</w:t>
      </w:r>
      <w:r w:rsidRPr="00F81229">
        <w:rPr>
          <w:rFonts w:asciiTheme="majorHAnsi" w:eastAsia="Times New Roman" w:hAnsiTheme="majorHAnsi" w:cstheme="majorHAnsi"/>
          <w:sz w:val="16"/>
          <w:szCs w:val="16"/>
        </w:rPr>
        <w:t xml:space="preserve"> </w:t>
      </w:r>
    </w:p>
    <w:p w14:paraId="4181D387" w14:textId="77777777" w:rsidR="00922731" w:rsidRPr="00F81229" w:rsidRDefault="00922731" w:rsidP="00922731">
      <w:pPr>
        <w:jc w:val="both"/>
        <w:rPr>
          <w:rFonts w:asciiTheme="majorHAnsi" w:eastAsia="Times New Roman" w:hAnsiTheme="majorHAnsi" w:cstheme="majorHAnsi"/>
          <w:color w:val="000000"/>
          <w:sz w:val="16"/>
          <w:szCs w:val="16"/>
        </w:rPr>
      </w:pPr>
      <w:r w:rsidRPr="00F81229">
        <w:rPr>
          <w:rFonts w:asciiTheme="majorHAnsi" w:eastAsia="Times New Roman" w:hAnsiTheme="majorHAnsi" w:cstheme="majorHAnsi"/>
          <w:color w:val="000000"/>
          <w:sz w:val="16"/>
          <w:szCs w:val="16"/>
        </w:rPr>
        <w:t xml:space="preserve">Az áldozatban Isten a hozzá való közelséget kínálja: ez legmélyebben a Szentmisében valósul meg. Ami </w:t>
      </w:r>
      <w:proofErr w:type="spellStart"/>
      <w:r w:rsidRPr="00F81229">
        <w:rPr>
          <w:rFonts w:asciiTheme="majorHAnsi" w:eastAsia="Times New Roman" w:hAnsiTheme="majorHAnsi" w:cstheme="majorHAnsi"/>
          <w:color w:val="000000"/>
          <w:sz w:val="16"/>
          <w:szCs w:val="16"/>
        </w:rPr>
        <w:t>elveszhet</w:t>
      </w:r>
      <w:proofErr w:type="spellEnd"/>
      <w:r w:rsidRPr="00F81229">
        <w:rPr>
          <w:rFonts w:asciiTheme="majorHAnsi" w:eastAsia="Times New Roman" w:hAnsiTheme="majorHAnsi" w:cstheme="majorHAnsi"/>
          <w:color w:val="000000"/>
          <w:sz w:val="16"/>
          <w:szCs w:val="16"/>
        </w:rPr>
        <w:t xml:space="preserve">, az csak az, ami ennek a közelségnek az útjában áll, bűneink, </w:t>
      </w:r>
      <w:proofErr w:type="spellStart"/>
      <w:r w:rsidRPr="00F81229">
        <w:rPr>
          <w:rFonts w:asciiTheme="majorHAnsi" w:eastAsia="Times New Roman" w:hAnsiTheme="majorHAnsi" w:cstheme="majorHAnsi"/>
          <w:color w:val="000000"/>
          <w:sz w:val="16"/>
          <w:szCs w:val="16"/>
        </w:rPr>
        <w:t>birtokolási</w:t>
      </w:r>
      <w:proofErr w:type="spellEnd"/>
      <w:r w:rsidRPr="00F81229">
        <w:rPr>
          <w:rFonts w:asciiTheme="majorHAnsi" w:eastAsia="Times New Roman" w:hAnsiTheme="majorHAnsi" w:cstheme="majorHAnsi"/>
          <w:color w:val="000000"/>
          <w:sz w:val="16"/>
          <w:szCs w:val="16"/>
        </w:rPr>
        <w:t xml:space="preserve"> vágyunk, kialakított biztonsági rendszereink, kis szokásaink. Jézussal egyesítve veszteségeink, még a halál is a megdicsőülés eszközévé válik Isten kezében. Ha a Szentmisében belegyakoroljuk magunkat abba, hogy minden áldozatunkat és örömünket Jézussal egyesítsünk, akkor Jézus szabadságában részesülünk, aki kereszthalálát és feltámadását az ő „órájának” nevezte, mint akinek ezért az óráért kellett megszületnie. A Kánai menyegzőn elfogyott a bor, de még nincs itt az ideje, hogy az üdvösség új borát adja, az Ő vérét (az Eucharisztiában – ahol Isten és ember egy asztalhoz ül), mert még nem jött el az Ő órája. Ez a bor, kiapadhatatlan mértékű és elhozza a soha véget nem érő ünnepet, a végső menyegzőt, amikor az isteni és az emberi frigyre lép. Az új Éva, az Egyház őstípusa Mária hallja meg az Új Ádám válaszát a Kánai menyegzőn: még nem jött el az én órám, és ismét csak Mária az, aki ott van az Ő órájában a keresztnél, látva, hogy oldalát megnyitja a katona lándzsája. Ahogy Ádám oldalából előhívta Évát az Isten, úgy az Új Ádám oldalából születik az Új Éva, vagyis az Egyház. “</w:t>
      </w:r>
      <w:r w:rsidRPr="00F81229">
        <w:rPr>
          <w:rFonts w:asciiTheme="majorHAnsi" w:eastAsia="Times New Roman" w:hAnsiTheme="majorHAnsi" w:cstheme="majorHAnsi"/>
          <w:i/>
          <w:iCs/>
          <w:color w:val="000000"/>
          <w:sz w:val="16"/>
          <w:szCs w:val="16"/>
        </w:rPr>
        <w:t>Ahogy egy asszony táplálja gyermekét saját vérével és tejével”</w:t>
      </w:r>
      <w:r w:rsidRPr="00F81229">
        <w:rPr>
          <w:rFonts w:asciiTheme="majorHAnsi" w:eastAsia="Times New Roman" w:hAnsiTheme="majorHAnsi" w:cstheme="majorHAnsi"/>
          <w:color w:val="000000"/>
          <w:sz w:val="16"/>
          <w:szCs w:val="16"/>
        </w:rPr>
        <w:t xml:space="preserve">, úgy táplál minket Jézus. (vö. </w:t>
      </w:r>
      <w:proofErr w:type="spellStart"/>
      <w:r w:rsidRPr="00F81229">
        <w:rPr>
          <w:rFonts w:asciiTheme="majorHAnsi" w:eastAsia="Times New Roman" w:hAnsiTheme="majorHAnsi" w:cstheme="majorHAnsi"/>
          <w:color w:val="000000"/>
          <w:sz w:val="16"/>
          <w:szCs w:val="16"/>
        </w:rPr>
        <w:t>Radcliffe</w:t>
      </w:r>
      <w:proofErr w:type="spellEnd"/>
      <w:r w:rsidRPr="00F81229">
        <w:rPr>
          <w:rFonts w:asciiTheme="majorHAnsi" w:eastAsia="Times New Roman" w:hAnsiTheme="majorHAnsi" w:cstheme="majorHAnsi"/>
          <w:color w:val="000000"/>
          <w:sz w:val="16"/>
          <w:szCs w:val="16"/>
        </w:rPr>
        <w:t xml:space="preserve"> 162.). Amikor látja Jézus, hogy meg fogják ölni, akkor mondja ki: „Atyám! Eljött az óra, hogy </w:t>
      </w:r>
      <w:proofErr w:type="spellStart"/>
      <w:r w:rsidRPr="00F81229">
        <w:rPr>
          <w:rFonts w:asciiTheme="majorHAnsi" w:eastAsia="Times New Roman" w:hAnsiTheme="majorHAnsi" w:cstheme="majorHAnsi"/>
          <w:color w:val="000000"/>
          <w:sz w:val="16"/>
          <w:szCs w:val="16"/>
        </w:rPr>
        <w:t>megdicsőítsd</w:t>
      </w:r>
      <w:proofErr w:type="spellEnd"/>
      <w:r w:rsidRPr="00F81229">
        <w:rPr>
          <w:rFonts w:asciiTheme="majorHAnsi" w:eastAsia="Times New Roman" w:hAnsiTheme="majorHAnsi" w:cstheme="majorHAnsi"/>
          <w:color w:val="000000"/>
          <w:sz w:val="16"/>
          <w:szCs w:val="16"/>
        </w:rPr>
        <w:t xml:space="preserve"> Fiadat!”. János tudatos szerkesztéséből az is látható, hogy az Eucharisztiát áldozatnak tekintette, mert összefüggésbe hozza a húsvét eseményével és Krisztus kereszthalálával. A </w:t>
      </w:r>
      <w:proofErr w:type="spellStart"/>
      <w:r w:rsidRPr="00F81229">
        <w:rPr>
          <w:rFonts w:asciiTheme="majorHAnsi" w:eastAsia="Times New Roman" w:hAnsiTheme="majorHAnsi" w:cstheme="majorHAnsi"/>
          <w:color w:val="000000"/>
          <w:sz w:val="16"/>
          <w:szCs w:val="16"/>
        </w:rPr>
        <w:t>Jn</w:t>
      </w:r>
      <w:proofErr w:type="spellEnd"/>
      <w:r w:rsidRPr="00F81229">
        <w:rPr>
          <w:rFonts w:asciiTheme="majorHAnsi" w:eastAsia="Times New Roman" w:hAnsiTheme="majorHAnsi" w:cstheme="majorHAnsi"/>
          <w:color w:val="000000"/>
          <w:sz w:val="16"/>
          <w:szCs w:val="16"/>
        </w:rPr>
        <w:t xml:space="preserve"> 19,14-ben, ahol azt olvassuk, hogy Jézus halálra ítélése húsvét előkészületi napján a hatodik óra körül történt, pontosan akkor, amikor a templomban leölik a húsvéti bárányokat.</w:t>
      </w:r>
      <w:r w:rsidRPr="00F81229">
        <w:rPr>
          <w:rFonts w:asciiTheme="majorHAnsi" w:eastAsia="Times New Roman" w:hAnsiTheme="majorHAnsi" w:cstheme="majorHAnsi"/>
          <w:i/>
          <w:iCs/>
          <w:color w:val="000000"/>
          <w:sz w:val="16"/>
          <w:szCs w:val="16"/>
        </w:rPr>
        <w:t xml:space="preserve"> A </w:t>
      </w:r>
      <w:proofErr w:type="spellStart"/>
      <w:r w:rsidRPr="00F81229">
        <w:rPr>
          <w:rFonts w:asciiTheme="majorHAnsi" w:eastAsia="Times New Roman" w:hAnsiTheme="majorHAnsi" w:cstheme="majorHAnsi"/>
          <w:i/>
          <w:iCs/>
          <w:color w:val="000000"/>
          <w:sz w:val="16"/>
          <w:szCs w:val="16"/>
        </w:rPr>
        <w:t>Peszach</w:t>
      </w:r>
      <w:proofErr w:type="spellEnd"/>
      <w:r w:rsidRPr="00F81229">
        <w:rPr>
          <w:rFonts w:asciiTheme="majorHAnsi" w:eastAsia="Times New Roman" w:hAnsiTheme="majorHAnsi" w:cstheme="majorHAnsi"/>
          <w:i/>
          <w:iCs/>
          <w:color w:val="000000"/>
          <w:sz w:val="16"/>
          <w:szCs w:val="16"/>
        </w:rPr>
        <w:t xml:space="preserve"> ünnepe tizennégy napig tartott; a bárányt az utolsó napon kellett levágni</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Jézus Krisztust</w:t>
      </w:r>
      <w:proofErr w:type="gramStart"/>
      <w:r w:rsidRPr="00F81229">
        <w:rPr>
          <w:rFonts w:asciiTheme="majorHAnsi" w:eastAsia="Times New Roman" w:hAnsiTheme="majorHAnsi" w:cstheme="majorHAnsi"/>
          <w:i/>
          <w:iCs/>
          <w:color w:val="000000"/>
          <w:sz w:val="16"/>
          <w:szCs w:val="16"/>
        </w:rPr>
        <w:t>, ..</w:t>
      </w:r>
      <w:proofErr w:type="gramEnd"/>
      <w:r w:rsidRPr="00F81229">
        <w:rPr>
          <w:rFonts w:asciiTheme="majorHAnsi" w:eastAsia="Times New Roman" w:hAnsiTheme="majorHAnsi" w:cstheme="majorHAnsi"/>
          <w:i/>
          <w:iCs/>
          <w:color w:val="000000"/>
          <w:sz w:val="16"/>
          <w:szCs w:val="16"/>
        </w:rPr>
        <w:t xml:space="preserve">. </w:t>
      </w:r>
      <w:proofErr w:type="gramStart"/>
      <w:r w:rsidRPr="00F81229">
        <w:rPr>
          <w:rFonts w:asciiTheme="majorHAnsi" w:eastAsia="Times New Roman" w:hAnsiTheme="majorHAnsi" w:cstheme="majorHAnsi"/>
          <w:i/>
          <w:iCs/>
          <w:color w:val="000000"/>
          <w:sz w:val="16"/>
          <w:szCs w:val="16"/>
        </w:rPr>
        <w:t>pontosan</w:t>
      </w:r>
      <w:proofErr w:type="gramEnd"/>
      <w:r w:rsidRPr="00F81229">
        <w:rPr>
          <w:rFonts w:asciiTheme="majorHAnsi" w:eastAsia="Times New Roman" w:hAnsiTheme="majorHAnsi" w:cstheme="majorHAnsi"/>
          <w:i/>
          <w:iCs/>
          <w:color w:val="000000"/>
          <w:sz w:val="16"/>
          <w:szCs w:val="16"/>
        </w:rPr>
        <w:t xml:space="preserve"> </w:t>
      </w:r>
      <w:proofErr w:type="spellStart"/>
      <w:r w:rsidRPr="00F81229">
        <w:rPr>
          <w:rFonts w:asciiTheme="majorHAnsi" w:eastAsia="Times New Roman" w:hAnsiTheme="majorHAnsi" w:cstheme="majorHAnsi"/>
          <w:i/>
          <w:iCs/>
          <w:color w:val="000000"/>
          <w:sz w:val="16"/>
          <w:szCs w:val="16"/>
        </w:rPr>
        <w:t>Peszach</w:t>
      </w:r>
      <w:proofErr w:type="spellEnd"/>
      <w:r w:rsidRPr="00F81229">
        <w:rPr>
          <w:rFonts w:asciiTheme="majorHAnsi" w:eastAsia="Times New Roman" w:hAnsiTheme="majorHAnsi" w:cstheme="majorHAnsi"/>
          <w:i/>
          <w:iCs/>
          <w:color w:val="000000"/>
          <w:sz w:val="16"/>
          <w:szCs w:val="16"/>
        </w:rPr>
        <w:t xml:space="preserve"> ünnepének tizennegyedik napján korbácsolták meg és feszítették keresztre. A bárány megsütése a kereszten függő Úr </w:t>
      </w:r>
      <w:proofErr w:type="gramStart"/>
      <w:r w:rsidRPr="00F81229">
        <w:rPr>
          <w:rFonts w:asciiTheme="majorHAnsi" w:eastAsia="Times New Roman" w:hAnsiTheme="majorHAnsi" w:cstheme="majorHAnsi"/>
          <w:i/>
          <w:iCs/>
          <w:color w:val="000000"/>
          <w:sz w:val="16"/>
          <w:szCs w:val="16"/>
        </w:rPr>
        <w:t>Jézus kínzó</w:t>
      </w:r>
      <w:proofErr w:type="gramEnd"/>
      <w:r w:rsidRPr="00F81229">
        <w:rPr>
          <w:rFonts w:asciiTheme="majorHAnsi" w:eastAsia="Times New Roman" w:hAnsiTheme="majorHAnsi" w:cstheme="majorHAnsi"/>
          <w:i/>
          <w:iCs/>
          <w:color w:val="000000"/>
          <w:sz w:val="16"/>
          <w:szCs w:val="16"/>
        </w:rPr>
        <w:t xml:space="preserve"> fájdalmait juttatja kifejezésre! ... Jézus azért jött, hogy a </w:t>
      </w:r>
      <w:proofErr w:type="spellStart"/>
      <w:r w:rsidRPr="00F81229">
        <w:rPr>
          <w:rFonts w:asciiTheme="majorHAnsi" w:eastAsia="Times New Roman" w:hAnsiTheme="majorHAnsi" w:cstheme="majorHAnsi"/>
          <w:i/>
          <w:iCs/>
          <w:color w:val="000000"/>
          <w:sz w:val="16"/>
          <w:szCs w:val="16"/>
        </w:rPr>
        <w:t>Peszach</w:t>
      </w:r>
      <w:proofErr w:type="spellEnd"/>
      <w:r w:rsidRPr="00F81229">
        <w:rPr>
          <w:rFonts w:asciiTheme="majorHAnsi" w:eastAsia="Times New Roman" w:hAnsiTheme="majorHAnsi" w:cstheme="majorHAnsi"/>
          <w:i/>
          <w:iCs/>
          <w:color w:val="000000"/>
          <w:sz w:val="16"/>
          <w:szCs w:val="16"/>
        </w:rPr>
        <w:t xml:space="preserve"> ünnepét beteljesítse, és hogy mindenki, aki hisz benne, átmehessen a halálból az örök életbe.”</w:t>
      </w:r>
      <w:r w:rsidRPr="00F81229">
        <w:rPr>
          <w:rFonts w:asciiTheme="majorHAnsi" w:eastAsia="Times New Roman" w:hAnsiTheme="majorHAnsi" w:cstheme="majorHAnsi"/>
          <w:color w:val="000000"/>
          <w:sz w:val="16"/>
          <w:szCs w:val="16"/>
        </w:rPr>
        <w:t xml:space="preserve"> (Megérintett 21. oldal) Ez kifejezi, hogy az </w:t>
      </w:r>
      <w:r w:rsidRPr="00F81229">
        <w:rPr>
          <w:rFonts w:asciiTheme="majorHAnsi" w:eastAsia="Times New Roman" w:hAnsiTheme="majorHAnsi" w:cstheme="majorHAnsi"/>
          <w:b/>
          <w:bCs/>
          <w:color w:val="000000"/>
          <w:sz w:val="16"/>
          <w:szCs w:val="16"/>
        </w:rPr>
        <w:t>Eucharisztia szentségének lényegi tartalma Krisztus kereszthalála és feltámadása</w:t>
      </w:r>
      <w:r w:rsidRPr="00F81229">
        <w:rPr>
          <w:rFonts w:asciiTheme="majorHAnsi" w:eastAsia="Times New Roman" w:hAnsiTheme="majorHAnsi" w:cstheme="majorHAnsi"/>
          <w:color w:val="000000"/>
          <w:sz w:val="16"/>
          <w:szCs w:val="16"/>
        </w:rPr>
        <w:t xml:space="preserve">, és annak valóságában részesít. (Vö. Nemeshegyi, P., </w:t>
      </w:r>
      <w:r w:rsidRPr="00F81229">
        <w:rPr>
          <w:rFonts w:asciiTheme="majorHAnsi" w:eastAsia="Times New Roman" w:hAnsiTheme="majorHAnsi" w:cstheme="majorHAnsi"/>
          <w:i/>
          <w:iCs/>
          <w:color w:val="000000"/>
          <w:sz w:val="16"/>
          <w:szCs w:val="16"/>
        </w:rPr>
        <w:t>Az Eukarisztia</w:t>
      </w:r>
      <w:r w:rsidRPr="00F81229">
        <w:rPr>
          <w:rFonts w:asciiTheme="majorHAnsi" w:eastAsia="Times New Roman" w:hAnsiTheme="majorHAnsi" w:cstheme="majorHAnsi"/>
          <w:color w:val="000000"/>
          <w:sz w:val="16"/>
          <w:szCs w:val="16"/>
        </w:rPr>
        <w:t xml:space="preserve">, 56.) </w:t>
      </w:r>
      <w:r w:rsidRPr="00F81229">
        <w:rPr>
          <w:rFonts w:asciiTheme="majorHAnsi" w:eastAsia="Times New Roman" w:hAnsiTheme="majorHAnsi" w:cstheme="majorHAnsi"/>
          <w:b/>
          <w:bCs/>
          <w:color w:val="000000"/>
          <w:sz w:val="16"/>
          <w:szCs w:val="16"/>
        </w:rPr>
        <w:t>Az Eucharisztia formája pedig szent lakoma.</w:t>
      </w:r>
      <w:r w:rsidRPr="00F81229">
        <w:rPr>
          <w:rFonts w:asciiTheme="majorHAnsi" w:eastAsia="Times New Roman" w:hAnsiTheme="majorHAnsi" w:cstheme="majorHAnsi"/>
          <w:color w:val="000000"/>
          <w:sz w:val="16"/>
          <w:szCs w:val="16"/>
        </w:rPr>
        <w:t xml:space="preserve"> Nem értjük tehát a lényegét, ha egyszerű lakomának tartjuk, és nem tekintjük valóságos áldozatnak. “</w:t>
      </w:r>
      <w:r w:rsidRPr="00F81229">
        <w:rPr>
          <w:rFonts w:asciiTheme="majorHAnsi" w:eastAsia="Times New Roman" w:hAnsiTheme="majorHAnsi" w:cstheme="majorHAnsi"/>
          <w:i/>
          <w:iCs/>
          <w:color w:val="000000"/>
          <w:sz w:val="16"/>
          <w:szCs w:val="16"/>
        </w:rPr>
        <w:t xml:space="preserve">Az oltáron az történik, ami a kereszten történt, ezért kell a keresztnek az oltáron valósággal uralkodnia </w:t>
      </w:r>
      <w:r w:rsidRPr="00F81229">
        <w:rPr>
          <w:rFonts w:asciiTheme="majorHAnsi" w:eastAsia="Times New Roman" w:hAnsiTheme="majorHAnsi" w:cstheme="majorHAnsi"/>
          <w:color w:val="000000"/>
          <w:sz w:val="16"/>
          <w:szCs w:val="16"/>
        </w:rPr>
        <w:t xml:space="preserve">(és nem a </w:t>
      </w:r>
      <w:proofErr w:type="gramStart"/>
      <w:r w:rsidRPr="00F81229">
        <w:rPr>
          <w:rFonts w:asciiTheme="majorHAnsi" w:eastAsia="Times New Roman" w:hAnsiTheme="majorHAnsi" w:cstheme="majorHAnsi"/>
          <w:color w:val="000000"/>
          <w:sz w:val="16"/>
          <w:szCs w:val="16"/>
        </w:rPr>
        <w:t xml:space="preserve">virágoknak- </w:t>
      </w:r>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..Az oltárért van az egész templom.” </w:t>
      </w:r>
      <w:r w:rsidRPr="00F81229">
        <w:rPr>
          <w:rFonts w:asciiTheme="majorHAnsi" w:eastAsia="Times New Roman" w:hAnsiTheme="majorHAnsi" w:cstheme="majorHAnsi"/>
          <w:color w:val="000000"/>
          <w:sz w:val="16"/>
          <w:szCs w:val="16"/>
        </w:rPr>
        <w:t>(Bangha: Az oltár fényében, 119-126.)</w:t>
      </w:r>
      <w:r w:rsidRPr="00F81229">
        <w:rPr>
          <w:rFonts w:asciiTheme="majorHAnsi" w:eastAsia="Times New Roman" w:hAnsiTheme="majorHAnsi" w:cstheme="majorHAnsi"/>
          <w:i/>
          <w:iCs/>
          <w:color w:val="000000"/>
          <w:sz w:val="16"/>
          <w:szCs w:val="16"/>
        </w:rPr>
        <w:t xml:space="preserve"> Don </w:t>
      </w:r>
      <w:proofErr w:type="spellStart"/>
      <w:r w:rsidRPr="00F81229">
        <w:rPr>
          <w:rFonts w:asciiTheme="majorHAnsi" w:eastAsia="Times New Roman" w:hAnsiTheme="majorHAnsi" w:cstheme="majorHAnsi"/>
          <w:i/>
          <w:iCs/>
          <w:color w:val="000000"/>
          <w:sz w:val="16"/>
          <w:szCs w:val="16"/>
        </w:rPr>
        <w:t>Prosper</w:t>
      </w:r>
      <w:proofErr w:type="spellEnd"/>
      <w:r w:rsidRPr="00F81229">
        <w:rPr>
          <w:rFonts w:asciiTheme="majorHAnsi" w:eastAsia="Times New Roman" w:hAnsiTheme="majorHAnsi" w:cstheme="majorHAnsi"/>
          <w:i/>
          <w:iCs/>
          <w:color w:val="000000"/>
          <w:sz w:val="16"/>
          <w:szCs w:val="16"/>
        </w:rPr>
        <w:t xml:space="preserve"> </w:t>
      </w:r>
      <w:proofErr w:type="spellStart"/>
      <w:r w:rsidRPr="00F81229">
        <w:rPr>
          <w:rFonts w:asciiTheme="majorHAnsi" w:eastAsia="Times New Roman" w:hAnsiTheme="majorHAnsi" w:cstheme="majorHAnsi"/>
          <w:i/>
          <w:iCs/>
          <w:color w:val="000000"/>
          <w:sz w:val="16"/>
          <w:szCs w:val="16"/>
        </w:rPr>
        <w:t>Gueranger</w:t>
      </w:r>
      <w:proofErr w:type="spellEnd"/>
      <w:r w:rsidRPr="00F81229">
        <w:rPr>
          <w:rFonts w:asciiTheme="majorHAnsi" w:eastAsia="Times New Roman" w:hAnsiTheme="majorHAnsi" w:cstheme="majorHAnsi"/>
          <w:i/>
          <w:iCs/>
          <w:color w:val="000000"/>
          <w:sz w:val="16"/>
          <w:szCs w:val="16"/>
        </w:rPr>
        <w:t xml:space="preserve"> jegyezte meg a következőket: "A protestantizmus lerombolta a vallást azáltal, hogy eltörölte az áldozatot, számukra az oltár nem létezik többé, csupán egy asztal."</w:t>
      </w:r>
      <w:r w:rsidRPr="00F81229">
        <w:rPr>
          <w:rFonts w:asciiTheme="majorHAnsi" w:eastAsia="Times New Roman" w:hAnsiTheme="majorHAnsi" w:cstheme="majorHAnsi"/>
          <w:color w:val="000000"/>
          <w:sz w:val="16"/>
          <w:szCs w:val="16"/>
        </w:rPr>
        <w:t xml:space="preserve"> (</w:t>
      </w:r>
      <w:proofErr w:type="spellStart"/>
      <w:r w:rsidRPr="00F81229">
        <w:rPr>
          <w:rFonts w:asciiTheme="majorHAnsi" w:eastAsia="Times New Roman" w:hAnsiTheme="majorHAnsi" w:cstheme="majorHAnsi"/>
          <w:color w:val="000000"/>
          <w:sz w:val="16"/>
          <w:szCs w:val="16"/>
        </w:rPr>
        <w:t>Bux</w:t>
      </w:r>
      <w:proofErr w:type="spellEnd"/>
      <w:r w:rsidRPr="00F81229">
        <w:rPr>
          <w:rFonts w:asciiTheme="majorHAnsi" w:eastAsia="Times New Roman" w:hAnsiTheme="majorHAnsi" w:cstheme="majorHAnsi"/>
          <w:color w:val="000000"/>
          <w:sz w:val="16"/>
          <w:szCs w:val="16"/>
        </w:rPr>
        <w:t xml:space="preserve"> 30)</w:t>
      </w:r>
    </w:p>
    <w:p w14:paraId="2C9CBBA9"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b/>
          <w:bCs/>
          <w:color w:val="000000"/>
          <w:sz w:val="16"/>
          <w:szCs w:val="16"/>
        </w:rPr>
        <w:t>NE KENJÜK BE AZ ATYAISTEN ARCÁT VÉRREL!</w:t>
      </w:r>
      <w:r w:rsidRPr="00F81229">
        <w:rPr>
          <w:rFonts w:asciiTheme="majorHAnsi" w:eastAsia="Times New Roman" w:hAnsiTheme="majorHAnsi" w:cstheme="majorHAnsi"/>
          <w:sz w:val="16"/>
          <w:szCs w:val="16"/>
        </w:rPr>
        <w:t xml:space="preserve"> </w:t>
      </w:r>
    </w:p>
    <w:p w14:paraId="13D7FF2A"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i/>
          <w:iCs/>
          <w:color w:val="000000"/>
          <w:sz w:val="16"/>
          <w:szCs w:val="16"/>
        </w:rPr>
        <w:lastRenderedPageBreak/>
        <w:t>“Jézus nem azért halt meg, mert Isten áldozatot követelt, hanem azért, mert mi követeltük</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„Ha szeretsz, keresztre feszítenek; ha nem szeretsz, akkor már úgyis halott vagy.” “</w:t>
      </w:r>
      <w:r w:rsidRPr="00F81229">
        <w:rPr>
          <w:rFonts w:asciiTheme="majorHAnsi" w:eastAsia="Times New Roman" w:hAnsiTheme="majorHAnsi" w:cstheme="majorHAnsi"/>
          <w:color w:val="000000"/>
          <w:sz w:val="16"/>
          <w:szCs w:val="16"/>
        </w:rPr>
        <w:t>(</w:t>
      </w:r>
      <w:proofErr w:type="spellStart"/>
      <w:r w:rsidRPr="00F81229">
        <w:rPr>
          <w:rFonts w:asciiTheme="majorHAnsi" w:eastAsia="Times New Roman" w:hAnsiTheme="majorHAnsi" w:cstheme="majorHAnsi"/>
          <w:color w:val="000000"/>
          <w:sz w:val="16"/>
          <w:szCs w:val="16"/>
        </w:rPr>
        <w:t>Radcliffe</w:t>
      </w:r>
      <w:proofErr w:type="spellEnd"/>
      <w:r w:rsidRPr="00F81229">
        <w:rPr>
          <w:rFonts w:asciiTheme="majorHAnsi" w:eastAsia="Times New Roman" w:hAnsiTheme="majorHAnsi" w:cstheme="majorHAnsi"/>
          <w:color w:val="000000"/>
          <w:sz w:val="16"/>
          <w:szCs w:val="16"/>
        </w:rPr>
        <w:t xml:space="preserve"> 158.) “</w:t>
      </w:r>
      <w:r w:rsidRPr="00F81229">
        <w:rPr>
          <w:rFonts w:asciiTheme="majorHAnsi" w:eastAsia="Times New Roman" w:hAnsiTheme="majorHAnsi" w:cstheme="majorHAnsi"/>
          <w:i/>
          <w:iCs/>
          <w:color w:val="000000"/>
          <w:sz w:val="16"/>
          <w:szCs w:val="16"/>
        </w:rPr>
        <w:t xml:space="preserve">Ne kenjük be Jézus vérével az Atyaisten arcát! ...Az, hogy „így kellett lennie”, hogy Jézust kivégezték, az nem az Atyaistentől jön. </w:t>
      </w:r>
      <w:proofErr w:type="spellStart"/>
      <w:r w:rsidRPr="00F81229">
        <w:rPr>
          <w:rFonts w:asciiTheme="majorHAnsi" w:eastAsia="Times New Roman" w:hAnsiTheme="majorHAnsi" w:cstheme="majorHAnsi"/>
          <w:i/>
          <w:iCs/>
          <w:color w:val="000000"/>
          <w:sz w:val="16"/>
          <w:szCs w:val="16"/>
        </w:rPr>
        <w:t>Őtőle</w:t>
      </w:r>
      <w:proofErr w:type="spellEnd"/>
      <w:r w:rsidRPr="00F81229">
        <w:rPr>
          <w:rFonts w:asciiTheme="majorHAnsi" w:eastAsia="Times New Roman" w:hAnsiTheme="majorHAnsi" w:cstheme="majorHAnsi"/>
          <w:i/>
          <w:iCs/>
          <w:color w:val="000000"/>
          <w:sz w:val="16"/>
          <w:szCs w:val="16"/>
        </w:rPr>
        <w:t xml:space="preserve"> az üdvösségünk terve jön. Jézus kivégzése az embertől jön. Platón Krisztus előtt kb. 350-ben az Állam című művében ezt írja: „Ha lenne egy tényleg ártatlan </w:t>
      </w:r>
      <w:proofErr w:type="gramStart"/>
      <w:r w:rsidRPr="00F81229">
        <w:rPr>
          <w:rFonts w:asciiTheme="majorHAnsi" w:eastAsia="Times New Roman" w:hAnsiTheme="majorHAnsi" w:cstheme="majorHAnsi"/>
          <w:i/>
          <w:iCs/>
          <w:color w:val="000000"/>
          <w:sz w:val="16"/>
          <w:szCs w:val="16"/>
        </w:rPr>
        <w:t>ember ,</w:t>
      </w:r>
      <w:proofErr w:type="gramEnd"/>
      <w:r w:rsidRPr="00F81229">
        <w:rPr>
          <w:rFonts w:asciiTheme="majorHAnsi" w:eastAsia="Times New Roman" w:hAnsiTheme="majorHAnsi" w:cstheme="majorHAnsi"/>
          <w:i/>
          <w:iCs/>
          <w:color w:val="000000"/>
          <w:sz w:val="16"/>
          <w:szCs w:val="16"/>
        </w:rPr>
        <w:t xml:space="preserve">... </w:t>
      </w:r>
      <w:proofErr w:type="gramStart"/>
      <w:r w:rsidRPr="00F81229">
        <w:rPr>
          <w:rFonts w:asciiTheme="majorHAnsi" w:eastAsia="Times New Roman" w:hAnsiTheme="majorHAnsi" w:cstheme="majorHAnsi"/>
          <w:i/>
          <w:iCs/>
          <w:color w:val="000000"/>
          <w:sz w:val="16"/>
          <w:szCs w:val="16"/>
        </w:rPr>
        <w:t>azt</w:t>
      </w:r>
      <w:proofErr w:type="gramEnd"/>
      <w:r w:rsidRPr="00F81229">
        <w:rPr>
          <w:rFonts w:asciiTheme="majorHAnsi" w:eastAsia="Times New Roman" w:hAnsiTheme="majorHAnsi" w:cstheme="majorHAnsi"/>
          <w:i/>
          <w:iCs/>
          <w:color w:val="000000"/>
          <w:sz w:val="16"/>
          <w:szCs w:val="16"/>
        </w:rPr>
        <w:t xml:space="preserve"> mi keresztre feszítenénk.”... A kivégzés nem az Atyaistentől jön, hanem a bűnös emberiség pszichéjéből</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Nem a kivégző osztag váltott meg, hanem Jézus, éspedig azzal, amit ő belül cselekedett</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Ezért már az utolsó vacsora is áldozat. </w:t>
      </w:r>
      <w:proofErr w:type="gramStart"/>
      <w:r w:rsidRPr="00F81229">
        <w:rPr>
          <w:rFonts w:asciiTheme="majorHAnsi" w:eastAsia="Times New Roman" w:hAnsiTheme="majorHAnsi" w:cstheme="majorHAnsi"/>
          <w:i/>
          <w:iCs/>
          <w:color w:val="000000"/>
          <w:sz w:val="16"/>
          <w:szCs w:val="16"/>
        </w:rPr>
        <w:t>Mert ..</w:t>
      </w:r>
      <w:proofErr w:type="gramEnd"/>
      <w:r w:rsidRPr="00F81229">
        <w:rPr>
          <w:rFonts w:asciiTheme="majorHAnsi" w:eastAsia="Times New Roman" w:hAnsiTheme="majorHAnsi" w:cstheme="majorHAnsi"/>
          <w:i/>
          <w:iCs/>
          <w:color w:val="000000"/>
          <w:sz w:val="16"/>
          <w:szCs w:val="16"/>
        </w:rPr>
        <w:t>. Jézus bensőjében lesz az Istennek adott áldozat</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Az Örök Lélek által ajánlotta magát az Atyának engesztelő áldozatul éppen kivégzőiért</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Azzá lett, amivé nem lehet. Úgy könyörgött az Atyához, mintha ő lenne a gyilkos, ő lenne a parázna, ő lenne a hazug! A mi bűneinket a szívére vette - nem úgy vette magára, mint kabátot, ezt mi nem tudjuk fölfogni. Testvérem, a te </w:t>
      </w:r>
      <w:proofErr w:type="spellStart"/>
      <w:r w:rsidRPr="00F81229">
        <w:rPr>
          <w:rFonts w:asciiTheme="majorHAnsi" w:eastAsia="Times New Roman" w:hAnsiTheme="majorHAnsi" w:cstheme="majorHAnsi"/>
          <w:i/>
          <w:iCs/>
          <w:color w:val="000000"/>
          <w:sz w:val="16"/>
          <w:szCs w:val="16"/>
        </w:rPr>
        <w:t>bűneidhez</w:t>
      </w:r>
      <w:proofErr w:type="spellEnd"/>
      <w:r w:rsidRPr="00F81229">
        <w:rPr>
          <w:rFonts w:asciiTheme="majorHAnsi" w:eastAsia="Times New Roman" w:hAnsiTheme="majorHAnsi" w:cstheme="majorHAnsi"/>
          <w:i/>
          <w:iCs/>
          <w:color w:val="000000"/>
          <w:sz w:val="16"/>
          <w:szCs w:val="16"/>
        </w:rPr>
        <w:t xml:space="preserve"> nincs jogod, mert azokat Jézus magára vette. Meg kell gyónni! ...A bűn szakítás az Istennel, az Atyával, az élettel</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Ezzel </w:t>
      </w:r>
      <w:proofErr w:type="gramStart"/>
      <w:r w:rsidRPr="00F81229">
        <w:rPr>
          <w:rFonts w:asciiTheme="majorHAnsi" w:eastAsia="Times New Roman" w:hAnsiTheme="majorHAnsi" w:cstheme="majorHAnsi"/>
          <w:i/>
          <w:iCs/>
          <w:color w:val="000000"/>
          <w:sz w:val="16"/>
          <w:szCs w:val="16"/>
        </w:rPr>
        <w:t>a</w:t>
      </w:r>
      <w:proofErr w:type="gramEnd"/>
      <w:r w:rsidRPr="00F81229">
        <w:rPr>
          <w:rFonts w:asciiTheme="majorHAnsi" w:eastAsia="Times New Roman" w:hAnsiTheme="majorHAnsi" w:cstheme="majorHAnsi"/>
          <w:i/>
          <w:iCs/>
          <w:color w:val="000000"/>
          <w:sz w:val="16"/>
          <w:szCs w:val="16"/>
        </w:rPr>
        <w:t xml:space="preserve"> önfölajánlással az utolsó vacsorán halálából szentséget alkot. Hogy elérjen minket. Nem a kivégzést ünnepeljük. Jézus belekerül az Istentől elszakadt gyilkos emberiség pszichológiai örvényeibe. A Mise elítél minden emberi kivégzést és gyilkosságot</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Az igazi áldozat az, amit Krisztus tett bensőjében.”</w:t>
      </w:r>
      <w:r w:rsidRPr="00F81229">
        <w:rPr>
          <w:rFonts w:asciiTheme="majorHAnsi" w:eastAsia="Times New Roman" w:hAnsiTheme="majorHAnsi" w:cstheme="majorHAnsi"/>
          <w:color w:val="000000"/>
          <w:sz w:val="16"/>
          <w:szCs w:val="16"/>
        </w:rPr>
        <w:t xml:space="preserve"> (Barsi Balázs, Emlékkönyv, 51-52.)</w:t>
      </w:r>
      <w:r w:rsidRPr="00F81229">
        <w:rPr>
          <w:rFonts w:asciiTheme="majorHAnsi" w:eastAsia="Times New Roman" w:hAnsiTheme="majorHAnsi" w:cstheme="majorHAnsi"/>
          <w:sz w:val="16"/>
          <w:szCs w:val="16"/>
        </w:rPr>
        <w:t xml:space="preserve"> </w:t>
      </w:r>
    </w:p>
    <w:p w14:paraId="6064ADA5"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color w:val="000000"/>
          <w:sz w:val="16"/>
          <w:szCs w:val="16"/>
        </w:rPr>
        <w:t>Jézus annyira szabad, hogy még tanítványának árulását is arra használja fel, hogy megdicsőítve az Atyát ekkor adja szeretetének legnagyobb jelét. Első Szentmisémen a sírás fojtogatott, annyira megrendültem Isten szeretetén, akiből a legnagyobb árulás azt váltotta ki, hogy a legnagyobbra fokozza szeretetét: „Ő ugyanis azon az éjszakán, amelyen elárultatott, kezébe vette a kenyeret, megtörte és neked hálát adva így szólt: vegyétek és egyétek, ez az én testem, mely értetek adatik!” “</w:t>
      </w:r>
      <w:r w:rsidRPr="00F81229">
        <w:rPr>
          <w:rFonts w:asciiTheme="majorHAnsi" w:eastAsia="Times New Roman" w:hAnsiTheme="majorHAnsi" w:cstheme="majorHAnsi"/>
          <w:i/>
          <w:iCs/>
          <w:color w:val="000000"/>
          <w:sz w:val="16"/>
          <w:szCs w:val="16"/>
        </w:rPr>
        <w:t>A legsötétebb pillanatban tette ezt, amikor Júdás már elárulta</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„Éjszaka volt” (</w:t>
      </w:r>
      <w:proofErr w:type="spellStart"/>
      <w:r w:rsidRPr="00F81229">
        <w:rPr>
          <w:rFonts w:asciiTheme="majorHAnsi" w:eastAsia="Times New Roman" w:hAnsiTheme="majorHAnsi" w:cstheme="majorHAnsi"/>
          <w:i/>
          <w:iCs/>
          <w:color w:val="000000"/>
          <w:sz w:val="16"/>
          <w:szCs w:val="16"/>
        </w:rPr>
        <w:t>Jn</w:t>
      </w:r>
      <w:proofErr w:type="spellEnd"/>
      <w:r w:rsidRPr="00F81229">
        <w:rPr>
          <w:rFonts w:asciiTheme="majorHAnsi" w:eastAsia="Times New Roman" w:hAnsiTheme="majorHAnsi" w:cstheme="majorHAnsi"/>
          <w:i/>
          <w:iCs/>
          <w:color w:val="000000"/>
          <w:sz w:val="16"/>
          <w:szCs w:val="16"/>
        </w:rPr>
        <w:t xml:space="preserve"> 14,30). Miért adta a reménynek ezt a jelét a válság idején</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Az emberek csak válságok egymásutánjában bontakoznak ki</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Kis halálokon és feltámadásokon keresztül érünk meg. Először ott van a születés fájdalmas </w:t>
      </w:r>
      <w:proofErr w:type="gramStart"/>
      <w:r w:rsidRPr="00F81229">
        <w:rPr>
          <w:rFonts w:asciiTheme="majorHAnsi" w:eastAsia="Times New Roman" w:hAnsiTheme="majorHAnsi" w:cstheme="majorHAnsi"/>
          <w:i/>
          <w:iCs/>
          <w:color w:val="000000"/>
          <w:sz w:val="16"/>
          <w:szCs w:val="16"/>
        </w:rPr>
        <w:t>krízise</w:t>
      </w:r>
      <w:proofErr w:type="gramEnd"/>
      <w:r w:rsidRPr="00F81229">
        <w:rPr>
          <w:rFonts w:asciiTheme="majorHAnsi" w:eastAsia="Times New Roman" w:hAnsiTheme="majorHAnsi" w:cstheme="majorHAnsi"/>
          <w:i/>
          <w:iCs/>
          <w:color w:val="000000"/>
          <w:sz w:val="16"/>
          <w:szCs w:val="16"/>
        </w:rPr>
        <w:t xml:space="preserve">,... </w:t>
      </w:r>
      <w:proofErr w:type="gramStart"/>
      <w:r w:rsidRPr="00F81229">
        <w:rPr>
          <w:rFonts w:asciiTheme="majorHAnsi" w:eastAsia="Times New Roman" w:hAnsiTheme="majorHAnsi" w:cstheme="majorHAnsi"/>
          <w:i/>
          <w:iCs/>
          <w:color w:val="000000"/>
          <w:sz w:val="16"/>
          <w:szCs w:val="16"/>
        </w:rPr>
        <w:t>majd</w:t>
      </w:r>
      <w:proofErr w:type="gramEnd"/>
      <w:r w:rsidRPr="00F81229">
        <w:rPr>
          <w:rFonts w:asciiTheme="majorHAnsi" w:eastAsia="Times New Roman" w:hAnsiTheme="majorHAnsi" w:cstheme="majorHAnsi"/>
          <w:i/>
          <w:iCs/>
          <w:color w:val="000000"/>
          <w:sz w:val="16"/>
          <w:szCs w:val="16"/>
        </w:rPr>
        <w:t xml:space="preserve"> elválasztanak minket édesanyánk emlőjétől,... </w:t>
      </w:r>
      <w:proofErr w:type="gramStart"/>
      <w:r w:rsidRPr="00F81229">
        <w:rPr>
          <w:rFonts w:asciiTheme="majorHAnsi" w:eastAsia="Times New Roman" w:hAnsiTheme="majorHAnsi" w:cstheme="majorHAnsi"/>
          <w:i/>
          <w:iCs/>
          <w:color w:val="000000"/>
          <w:sz w:val="16"/>
          <w:szCs w:val="16"/>
        </w:rPr>
        <w:t>majd</w:t>
      </w:r>
      <w:proofErr w:type="gramEnd"/>
      <w:r w:rsidRPr="00F81229">
        <w:rPr>
          <w:rFonts w:asciiTheme="majorHAnsi" w:eastAsia="Times New Roman" w:hAnsiTheme="majorHAnsi" w:cstheme="majorHAnsi"/>
          <w:i/>
          <w:iCs/>
          <w:color w:val="000000"/>
          <w:sz w:val="16"/>
          <w:szCs w:val="16"/>
        </w:rPr>
        <w:t xml:space="preserve"> át kell esnünk a pubertáson, majd el kell hagynunk otthonunkat... Végül a halál </w:t>
      </w:r>
      <w:proofErr w:type="gramStart"/>
      <w:r w:rsidRPr="00F81229">
        <w:rPr>
          <w:rFonts w:asciiTheme="majorHAnsi" w:eastAsia="Times New Roman" w:hAnsiTheme="majorHAnsi" w:cstheme="majorHAnsi"/>
          <w:i/>
          <w:iCs/>
          <w:color w:val="000000"/>
          <w:sz w:val="16"/>
          <w:szCs w:val="16"/>
        </w:rPr>
        <w:t>krízisével</w:t>
      </w:r>
      <w:proofErr w:type="gramEnd"/>
      <w:r w:rsidRPr="00F81229">
        <w:rPr>
          <w:rFonts w:asciiTheme="majorHAnsi" w:eastAsia="Times New Roman" w:hAnsiTheme="majorHAnsi" w:cstheme="majorHAnsi"/>
          <w:i/>
          <w:iCs/>
          <w:color w:val="000000"/>
          <w:sz w:val="16"/>
          <w:szCs w:val="16"/>
        </w:rPr>
        <w:t xml:space="preserve"> nézünk szembe, és utunk végén megtaláljuk végső otthonunkat Istenben...</w:t>
      </w:r>
      <w:r w:rsidRPr="00F81229">
        <w:rPr>
          <w:rFonts w:asciiTheme="majorHAnsi" w:eastAsia="Times New Roman" w:hAnsiTheme="majorHAnsi" w:cstheme="majorHAnsi"/>
          <w:color w:val="000000"/>
          <w:sz w:val="16"/>
          <w:szCs w:val="16"/>
        </w:rPr>
        <w:t xml:space="preserve"> </w:t>
      </w:r>
      <w:r w:rsidRPr="00F81229">
        <w:rPr>
          <w:rFonts w:asciiTheme="majorHAnsi" w:eastAsia="Times New Roman" w:hAnsiTheme="majorHAnsi" w:cstheme="majorHAnsi"/>
          <w:i/>
          <w:iCs/>
          <w:color w:val="000000"/>
          <w:sz w:val="16"/>
          <w:szCs w:val="16"/>
        </w:rPr>
        <w:t>A szentségek testi létünk minden drámáját megszentelik, születést és szerelmet, evést és ivást, szeretetet és bűnbánatot, betegséget és halált</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A válság tetőpontja, a legnagyobb veszteség és a legmeghittebb összetartozás a Jézus halála előtti éjjelen következett be.” </w:t>
      </w:r>
      <w:r w:rsidRPr="00F81229">
        <w:rPr>
          <w:rFonts w:asciiTheme="majorHAnsi" w:eastAsia="Times New Roman" w:hAnsiTheme="majorHAnsi" w:cstheme="majorHAnsi"/>
          <w:color w:val="000000"/>
          <w:sz w:val="16"/>
          <w:szCs w:val="16"/>
        </w:rPr>
        <w:t>Ezt az összetartozást kérte, hogy éljük át újra és újra: „ezt cselekedjétek!” (</w:t>
      </w:r>
      <w:proofErr w:type="spellStart"/>
      <w:r w:rsidRPr="00F81229">
        <w:rPr>
          <w:rFonts w:asciiTheme="majorHAnsi" w:eastAsia="Times New Roman" w:hAnsiTheme="majorHAnsi" w:cstheme="majorHAnsi"/>
          <w:color w:val="000000"/>
          <w:sz w:val="16"/>
          <w:szCs w:val="16"/>
        </w:rPr>
        <w:t>Lk</w:t>
      </w:r>
      <w:proofErr w:type="spellEnd"/>
      <w:r w:rsidRPr="00F81229">
        <w:rPr>
          <w:rFonts w:asciiTheme="majorHAnsi" w:eastAsia="Times New Roman" w:hAnsiTheme="majorHAnsi" w:cstheme="majorHAnsi"/>
          <w:color w:val="000000"/>
          <w:sz w:val="16"/>
          <w:szCs w:val="16"/>
        </w:rPr>
        <w:t xml:space="preserve"> 22,19) (</w:t>
      </w:r>
      <w:proofErr w:type="spellStart"/>
      <w:r w:rsidRPr="00F81229">
        <w:rPr>
          <w:rFonts w:asciiTheme="majorHAnsi" w:eastAsia="Times New Roman" w:hAnsiTheme="majorHAnsi" w:cstheme="majorHAnsi"/>
          <w:color w:val="000000"/>
          <w:sz w:val="16"/>
          <w:szCs w:val="16"/>
        </w:rPr>
        <w:t>Radcliffe</w:t>
      </w:r>
      <w:proofErr w:type="spellEnd"/>
      <w:r w:rsidRPr="00F81229">
        <w:rPr>
          <w:rFonts w:asciiTheme="majorHAnsi" w:eastAsia="Times New Roman" w:hAnsiTheme="majorHAnsi" w:cstheme="majorHAnsi"/>
          <w:color w:val="000000"/>
          <w:sz w:val="16"/>
          <w:szCs w:val="16"/>
        </w:rPr>
        <w:t xml:space="preserve"> 142 – 143.)</w:t>
      </w:r>
    </w:p>
    <w:p w14:paraId="11668669"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b/>
          <w:bCs/>
          <w:color w:val="000000"/>
          <w:sz w:val="16"/>
          <w:szCs w:val="16"/>
        </w:rPr>
        <w:t xml:space="preserve">EUCHARISZTIKUS ÉLET MINT ENGESZTELŐ </w:t>
      </w:r>
      <w:proofErr w:type="gramStart"/>
      <w:r w:rsidRPr="00F81229">
        <w:rPr>
          <w:rFonts w:asciiTheme="majorHAnsi" w:eastAsia="Times New Roman" w:hAnsiTheme="majorHAnsi" w:cstheme="majorHAnsi"/>
          <w:b/>
          <w:bCs/>
          <w:color w:val="000000"/>
          <w:sz w:val="16"/>
          <w:szCs w:val="16"/>
        </w:rPr>
        <w:t>ÉS</w:t>
      </w:r>
      <w:proofErr w:type="gramEnd"/>
      <w:r w:rsidRPr="00F81229">
        <w:rPr>
          <w:rFonts w:asciiTheme="majorHAnsi" w:eastAsia="Times New Roman" w:hAnsiTheme="majorHAnsi" w:cstheme="majorHAnsi"/>
          <w:b/>
          <w:bCs/>
          <w:color w:val="000000"/>
          <w:sz w:val="16"/>
          <w:szCs w:val="16"/>
        </w:rPr>
        <w:t xml:space="preserve"> KÖZBENJÁRÓ ÉLET:</w:t>
      </w:r>
    </w:p>
    <w:p w14:paraId="253F1A1A"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i/>
          <w:iCs/>
          <w:color w:val="000000"/>
          <w:sz w:val="16"/>
          <w:szCs w:val="16"/>
        </w:rPr>
        <w:t>“Hogyan von be minket Jézus az ő engesztelő áldozatába</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Az átváltoztatott adományok révén bevon abba az átalakulásba, melynek az egész világra ki kell terjednie</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w:t>
      </w:r>
      <w:proofErr w:type="spellStart"/>
      <w:r w:rsidRPr="00F81229">
        <w:rPr>
          <w:rFonts w:asciiTheme="majorHAnsi" w:eastAsia="Times New Roman" w:hAnsiTheme="majorHAnsi" w:cstheme="majorHAnsi"/>
          <w:i/>
          <w:iCs/>
          <w:color w:val="000000"/>
          <w:sz w:val="16"/>
          <w:szCs w:val="16"/>
        </w:rPr>
        <w:t>v.ö</w:t>
      </w:r>
      <w:proofErr w:type="spellEnd"/>
      <w:r w:rsidRPr="00F81229">
        <w:rPr>
          <w:rFonts w:asciiTheme="majorHAnsi" w:eastAsia="Times New Roman" w:hAnsiTheme="majorHAnsi" w:cstheme="majorHAnsi"/>
          <w:i/>
          <w:iCs/>
          <w:color w:val="000000"/>
          <w:sz w:val="16"/>
          <w:szCs w:val="16"/>
        </w:rPr>
        <w:t>. 1Kor 11,26). „Adjátok testeteket élő, szent, Istennek tetsző áldozatul.” (Róm 12,1) Ez az egész lét Istennek való odaadását jelenti.”</w:t>
      </w:r>
      <w:r w:rsidRPr="00F81229">
        <w:rPr>
          <w:rFonts w:asciiTheme="majorHAnsi" w:eastAsia="Times New Roman" w:hAnsiTheme="majorHAnsi" w:cstheme="majorHAnsi"/>
          <w:color w:val="000000"/>
          <w:sz w:val="16"/>
          <w:szCs w:val="16"/>
        </w:rPr>
        <w:t xml:space="preserve"> (Emlékkönyv, Bocsa József 69.) </w:t>
      </w:r>
      <w:r w:rsidRPr="00F81229">
        <w:rPr>
          <w:rFonts w:asciiTheme="majorHAnsi" w:eastAsia="Times New Roman" w:hAnsiTheme="majorHAnsi" w:cstheme="majorHAnsi"/>
          <w:sz w:val="16"/>
          <w:szCs w:val="16"/>
        </w:rPr>
        <w:t>Ahogyan egy anya saját testéből táplálja a fiait, úgy Krisztus az Ő Testének és Vérének feláldozásával ad nekünk életet.</w:t>
      </w:r>
    </w:p>
    <w:p w14:paraId="00D91484"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i/>
          <w:iCs/>
          <w:color w:val="000000"/>
          <w:sz w:val="16"/>
          <w:szCs w:val="16"/>
        </w:rPr>
        <w:t xml:space="preserve">„Ha hitetek szent szolgálatáért áldozatként véremet ontják is, örülök, együtt örülök </w:t>
      </w:r>
      <w:proofErr w:type="spellStart"/>
      <w:r w:rsidRPr="00F81229">
        <w:rPr>
          <w:rFonts w:asciiTheme="majorHAnsi" w:eastAsia="Times New Roman" w:hAnsiTheme="majorHAnsi" w:cstheme="majorHAnsi"/>
          <w:i/>
          <w:iCs/>
          <w:color w:val="000000"/>
          <w:sz w:val="16"/>
          <w:szCs w:val="16"/>
        </w:rPr>
        <w:t>mindnyájatokkal</w:t>
      </w:r>
      <w:proofErr w:type="spellEnd"/>
      <w:r w:rsidRPr="00F81229">
        <w:rPr>
          <w:rFonts w:asciiTheme="majorHAnsi" w:eastAsia="Times New Roman" w:hAnsiTheme="majorHAnsi" w:cstheme="majorHAnsi"/>
          <w:i/>
          <w:iCs/>
          <w:color w:val="000000"/>
          <w:sz w:val="16"/>
          <w:szCs w:val="16"/>
        </w:rPr>
        <w:t>.” (</w:t>
      </w:r>
      <w:proofErr w:type="spellStart"/>
      <w:r w:rsidRPr="00F81229">
        <w:rPr>
          <w:rFonts w:asciiTheme="majorHAnsi" w:eastAsia="Times New Roman" w:hAnsiTheme="majorHAnsi" w:cstheme="majorHAnsi"/>
          <w:i/>
          <w:iCs/>
          <w:color w:val="000000"/>
          <w:sz w:val="16"/>
          <w:szCs w:val="16"/>
        </w:rPr>
        <w:t>Fil</w:t>
      </w:r>
      <w:proofErr w:type="spellEnd"/>
      <w:r w:rsidRPr="00F81229">
        <w:rPr>
          <w:rFonts w:asciiTheme="majorHAnsi" w:eastAsia="Times New Roman" w:hAnsiTheme="majorHAnsi" w:cstheme="majorHAnsi"/>
          <w:i/>
          <w:iCs/>
          <w:color w:val="000000"/>
          <w:sz w:val="16"/>
          <w:szCs w:val="16"/>
        </w:rPr>
        <w:t xml:space="preserve"> 2,17) (Vö. még 2Tim 4,6) Pál saját várható vértanúságát </w:t>
      </w:r>
      <w:proofErr w:type="gramStart"/>
      <w:r w:rsidRPr="00F81229">
        <w:rPr>
          <w:rFonts w:asciiTheme="majorHAnsi" w:eastAsia="Times New Roman" w:hAnsiTheme="majorHAnsi" w:cstheme="majorHAnsi"/>
          <w:i/>
          <w:iCs/>
          <w:color w:val="000000"/>
          <w:sz w:val="16"/>
          <w:szCs w:val="16"/>
        </w:rPr>
        <w:t>liturgikus</w:t>
      </w:r>
      <w:proofErr w:type="gramEnd"/>
      <w:r w:rsidRPr="00F81229">
        <w:rPr>
          <w:rFonts w:asciiTheme="majorHAnsi" w:eastAsia="Times New Roman" w:hAnsiTheme="majorHAnsi" w:cstheme="majorHAnsi"/>
          <w:i/>
          <w:iCs/>
          <w:color w:val="000000"/>
          <w:sz w:val="16"/>
          <w:szCs w:val="16"/>
        </w:rPr>
        <w:t xml:space="preserve"> szolgálatnak és áldozati eseménynek tekinti, vagyis engesztelésnek. „Örömmel szenvedek értetek, és testemben kiegészítem, ami Krisztus szenvedéséből hiányzik, testének, az Egyháznak javára.” (</w:t>
      </w:r>
      <w:proofErr w:type="spellStart"/>
      <w:r w:rsidRPr="00F81229">
        <w:rPr>
          <w:rFonts w:asciiTheme="majorHAnsi" w:eastAsia="Times New Roman" w:hAnsiTheme="majorHAnsi" w:cstheme="majorHAnsi"/>
          <w:i/>
          <w:iCs/>
          <w:color w:val="000000"/>
          <w:sz w:val="16"/>
          <w:szCs w:val="16"/>
        </w:rPr>
        <w:t>Kol</w:t>
      </w:r>
      <w:proofErr w:type="spellEnd"/>
      <w:r w:rsidRPr="00F81229">
        <w:rPr>
          <w:rFonts w:asciiTheme="majorHAnsi" w:eastAsia="Times New Roman" w:hAnsiTheme="majorHAnsi" w:cstheme="majorHAnsi"/>
          <w:i/>
          <w:iCs/>
          <w:color w:val="000000"/>
          <w:sz w:val="16"/>
          <w:szCs w:val="16"/>
        </w:rPr>
        <w:t xml:space="preserve"> 1,24</w:t>
      </w:r>
      <w:proofErr w:type="gramStart"/>
      <w:r w:rsidRPr="00F81229">
        <w:rPr>
          <w:rFonts w:asciiTheme="majorHAnsi" w:eastAsia="Times New Roman" w:hAnsiTheme="majorHAnsi" w:cstheme="majorHAnsi"/>
          <w:i/>
          <w:iCs/>
          <w:color w:val="000000"/>
          <w:sz w:val="16"/>
          <w:szCs w:val="16"/>
        </w:rPr>
        <w:t>) ..</w:t>
      </w:r>
      <w:proofErr w:type="gramEnd"/>
      <w:r w:rsidRPr="00F81229">
        <w:rPr>
          <w:rFonts w:asciiTheme="majorHAnsi" w:eastAsia="Times New Roman" w:hAnsiTheme="majorHAnsi" w:cstheme="majorHAnsi"/>
          <w:i/>
          <w:iCs/>
          <w:color w:val="000000"/>
          <w:sz w:val="16"/>
          <w:szCs w:val="16"/>
        </w:rPr>
        <w:t>. Rajtunk is múlik embertársaink megváltása</w:t>
      </w:r>
      <w:proofErr w:type="gramStart"/>
      <w:r w:rsidRPr="00F81229">
        <w:rPr>
          <w:rFonts w:asciiTheme="majorHAnsi" w:eastAsia="Times New Roman" w:hAnsiTheme="majorHAnsi" w:cstheme="majorHAnsi"/>
          <w:i/>
          <w:iCs/>
          <w:color w:val="000000"/>
          <w:sz w:val="16"/>
          <w:szCs w:val="16"/>
        </w:rPr>
        <w:t>...</w:t>
      </w:r>
      <w:proofErr w:type="gramEnd"/>
      <w:r w:rsidRPr="00F81229">
        <w:rPr>
          <w:rFonts w:asciiTheme="majorHAnsi" w:eastAsia="Times New Roman" w:hAnsiTheme="majorHAnsi" w:cstheme="majorHAnsi"/>
          <w:i/>
          <w:iCs/>
          <w:color w:val="000000"/>
          <w:sz w:val="16"/>
          <w:szCs w:val="16"/>
        </w:rPr>
        <w:t xml:space="preserve"> Jézus bevon mindnyájunkat, minden keresztényt az ő engesztelő, megváltó </w:t>
      </w:r>
      <w:proofErr w:type="spellStart"/>
      <w:r w:rsidRPr="00F81229">
        <w:rPr>
          <w:rFonts w:asciiTheme="majorHAnsi" w:eastAsia="Times New Roman" w:hAnsiTheme="majorHAnsi" w:cstheme="majorHAnsi"/>
          <w:i/>
          <w:iCs/>
          <w:color w:val="000000"/>
          <w:sz w:val="16"/>
          <w:szCs w:val="16"/>
        </w:rPr>
        <w:t>művébe</w:t>
      </w:r>
      <w:proofErr w:type="spellEnd"/>
      <w:r w:rsidRPr="00F81229">
        <w:rPr>
          <w:rFonts w:asciiTheme="majorHAnsi" w:eastAsia="Times New Roman" w:hAnsiTheme="majorHAnsi" w:cstheme="majorHAnsi"/>
          <w:i/>
          <w:iCs/>
          <w:color w:val="000000"/>
          <w:sz w:val="16"/>
          <w:szCs w:val="16"/>
        </w:rPr>
        <w:t>. És ezt elsősorban az Eucharisztia által teszi”.</w:t>
      </w:r>
      <w:r w:rsidRPr="00F81229">
        <w:rPr>
          <w:rFonts w:asciiTheme="majorHAnsi" w:eastAsia="Times New Roman" w:hAnsiTheme="majorHAnsi" w:cstheme="majorHAnsi"/>
          <w:color w:val="000000"/>
          <w:sz w:val="16"/>
          <w:szCs w:val="16"/>
        </w:rPr>
        <w:t xml:space="preserve"> (Emlékkönyv, Bocsa József 69 – 70.)</w:t>
      </w:r>
    </w:p>
    <w:p w14:paraId="22F4C0DB"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sz w:val="16"/>
          <w:szCs w:val="16"/>
        </w:rPr>
        <w:t>Amikor Jézus az utolsó vacsorán azt mondja: „Ez az én testem, mely értetek adatik” (</w:t>
      </w:r>
      <w:proofErr w:type="spellStart"/>
      <w:r w:rsidRPr="00F81229">
        <w:rPr>
          <w:rFonts w:asciiTheme="majorHAnsi" w:eastAsia="Times New Roman" w:hAnsiTheme="majorHAnsi" w:cstheme="majorHAnsi"/>
          <w:sz w:val="16"/>
          <w:szCs w:val="16"/>
        </w:rPr>
        <w:t>Lk</w:t>
      </w:r>
      <w:proofErr w:type="spellEnd"/>
      <w:r w:rsidRPr="00F81229">
        <w:rPr>
          <w:rFonts w:asciiTheme="majorHAnsi" w:eastAsia="Times New Roman" w:hAnsiTheme="majorHAnsi" w:cstheme="majorHAnsi"/>
          <w:sz w:val="16"/>
          <w:szCs w:val="16"/>
        </w:rPr>
        <w:t xml:space="preserve"> 22,19), akkor ez a héber-arám nyelvhasználatban annyit tesz: „Ez vagyok én, aki magát értetek feláldozza.” Ezt egy idős, mozgássérült asszony a következőképpen élte meg: a kérdésre, hogy miért megy el minden nap a templomba, azt válaszolta: „Azért, hogy kibírjam a napot.” Hallott arról, hogy az ember összekötheti áldozatát Krisztuséval. Erről nagyon élénk tapasztalatokat szerzett, ezért nem csak naponta áldozott, hanem még más emberek szenvedéseit is Krisztushoz vitte. Őt már nem érdekelte saját áldozata, csak Krisztusé. Ez nem csupán neki, de mások számára is nagy segítséget jelentett a túlélésben. (</w:t>
      </w:r>
      <w:proofErr w:type="spellStart"/>
      <w:r w:rsidRPr="00F81229">
        <w:rPr>
          <w:rFonts w:asciiTheme="majorHAnsi" w:eastAsia="Times New Roman" w:hAnsiTheme="majorHAnsi" w:cstheme="majorHAnsi"/>
          <w:sz w:val="16"/>
          <w:szCs w:val="16"/>
        </w:rPr>
        <w:t>Tanner</w:t>
      </w:r>
      <w:proofErr w:type="spellEnd"/>
      <w:r w:rsidRPr="00F81229">
        <w:rPr>
          <w:rFonts w:asciiTheme="majorHAnsi" w:eastAsia="Times New Roman" w:hAnsiTheme="majorHAnsi" w:cstheme="majorHAnsi"/>
          <w:sz w:val="16"/>
          <w:szCs w:val="16"/>
        </w:rPr>
        <w:t xml:space="preserve"> MF 80.) </w:t>
      </w:r>
    </w:p>
    <w:p w14:paraId="22974E2E"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sz w:val="16"/>
          <w:szCs w:val="16"/>
        </w:rPr>
        <w:t xml:space="preserve">A francia forradalom újabb vértanúkat ajándékozott az Egyháznak. Noel </w:t>
      </w:r>
      <w:proofErr w:type="spellStart"/>
      <w:r w:rsidRPr="00F81229">
        <w:rPr>
          <w:rFonts w:asciiTheme="majorHAnsi" w:eastAsia="Times New Roman" w:hAnsiTheme="majorHAnsi" w:cstheme="majorHAnsi"/>
          <w:sz w:val="16"/>
          <w:szCs w:val="16"/>
        </w:rPr>
        <w:t>Pinot</w:t>
      </w:r>
      <w:proofErr w:type="spellEnd"/>
      <w:r w:rsidRPr="00F81229">
        <w:rPr>
          <w:rFonts w:asciiTheme="majorHAnsi" w:eastAsia="Times New Roman" w:hAnsiTheme="majorHAnsi" w:cstheme="majorHAnsi"/>
          <w:sz w:val="16"/>
          <w:szCs w:val="16"/>
        </w:rPr>
        <w:t xml:space="preserve"> papi ruhában lépett a vérpadra, mintha áldozati oltárnak nézte volna. A Mise kezdő szavaival is köszöntötte a magasra emelt áldozati helyet, mielőtt fellépett volna: </w:t>
      </w:r>
      <w:proofErr w:type="spellStart"/>
      <w:r w:rsidRPr="00F81229">
        <w:rPr>
          <w:rFonts w:asciiTheme="majorHAnsi" w:eastAsia="Times New Roman" w:hAnsiTheme="majorHAnsi" w:cstheme="majorHAnsi"/>
          <w:sz w:val="16"/>
          <w:szCs w:val="16"/>
        </w:rPr>
        <w:t>Introibo</w:t>
      </w:r>
      <w:proofErr w:type="spellEnd"/>
      <w:r w:rsidRPr="00F81229">
        <w:rPr>
          <w:rFonts w:asciiTheme="majorHAnsi" w:eastAsia="Times New Roman" w:hAnsiTheme="majorHAnsi" w:cstheme="majorHAnsi"/>
          <w:sz w:val="16"/>
          <w:szCs w:val="16"/>
        </w:rPr>
        <w:t xml:space="preserve"> ad </w:t>
      </w:r>
      <w:proofErr w:type="spellStart"/>
      <w:r w:rsidRPr="00F81229">
        <w:rPr>
          <w:rFonts w:asciiTheme="majorHAnsi" w:eastAsia="Times New Roman" w:hAnsiTheme="majorHAnsi" w:cstheme="majorHAnsi"/>
          <w:sz w:val="16"/>
          <w:szCs w:val="16"/>
        </w:rPr>
        <w:t>altare</w:t>
      </w:r>
      <w:proofErr w:type="spellEnd"/>
      <w:r w:rsidRPr="00F81229">
        <w:rPr>
          <w:rFonts w:asciiTheme="majorHAnsi" w:eastAsia="Times New Roman" w:hAnsiTheme="majorHAnsi" w:cstheme="majorHAnsi"/>
          <w:sz w:val="16"/>
          <w:szCs w:val="16"/>
        </w:rPr>
        <w:t xml:space="preserve"> Dei - Belépek Isten oltárához. (Eucharisztia)</w:t>
      </w:r>
    </w:p>
    <w:p w14:paraId="219EF7AB"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i/>
          <w:iCs/>
          <w:sz w:val="16"/>
          <w:szCs w:val="16"/>
        </w:rPr>
        <w:t xml:space="preserve">„Szibéria rabtáboraiban láttam papokat és rabokat, akik megfosztották magukat a nélkülözhetetlen alvás egy részétől azért, hogy a reggeli csengetés előtt felkeljenek és a még csendes </w:t>
      </w:r>
      <w:proofErr w:type="spellStart"/>
      <w:r w:rsidRPr="00F81229">
        <w:rPr>
          <w:rFonts w:asciiTheme="majorHAnsi" w:eastAsia="Times New Roman" w:hAnsiTheme="majorHAnsi" w:cstheme="majorHAnsi"/>
          <w:i/>
          <w:iCs/>
          <w:sz w:val="16"/>
          <w:szCs w:val="16"/>
        </w:rPr>
        <w:t>barakban</w:t>
      </w:r>
      <w:proofErr w:type="spellEnd"/>
      <w:r w:rsidRPr="00F81229">
        <w:rPr>
          <w:rFonts w:asciiTheme="majorHAnsi" w:eastAsia="Times New Roman" w:hAnsiTheme="majorHAnsi" w:cstheme="majorHAnsi"/>
          <w:i/>
          <w:iCs/>
          <w:sz w:val="16"/>
          <w:szCs w:val="16"/>
        </w:rPr>
        <w:t xml:space="preserve"> részt vegyenek a Szentmisén</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xml:space="preserve"> Szigorúan megbüntettek volna, ha felfedezik, hogy misézünk. Besúgók pedig mindig akadtak. Számunkra azonban a Szentmise mindig megérte a veszélyt és az áldozatot, nagyra értékeltük, vártuk, mindent megtettünk azért, hogy bemutassuk, vagy részt vegyünk a Szentmisén.”</w:t>
      </w:r>
      <w:r w:rsidRPr="00F81229">
        <w:rPr>
          <w:rFonts w:asciiTheme="majorHAnsi" w:eastAsia="Times New Roman" w:hAnsiTheme="majorHAnsi" w:cstheme="majorHAnsi"/>
          <w:sz w:val="16"/>
          <w:szCs w:val="16"/>
        </w:rPr>
        <w:t xml:space="preserve"> (RD 143)</w:t>
      </w:r>
    </w:p>
    <w:p w14:paraId="6A9018BF"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i/>
          <w:iCs/>
          <w:sz w:val="16"/>
          <w:szCs w:val="16"/>
        </w:rPr>
        <w:t>“Az Eucharisztiának köszönhetően nincs több „felesleges” élet a földön</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xml:space="preserve"> A legmagasztosabb célért vagy a világon, ami csak létezik: hogy élő áldozat légy, Eucharisztia Jézussal.” </w:t>
      </w:r>
      <w:r w:rsidRPr="00F81229">
        <w:rPr>
          <w:rFonts w:asciiTheme="majorHAnsi" w:eastAsia="Times New Roman" w:hAnsiTheme="majorHAnsi" w:cstheme="majorHAnsi"/>
          <w:sz w:val="16"/>
          <w:szCs w:val="16"/>
        </w:rPr>
        <w:t>(</w:t>
      </w:r>
      <w:proofErr w:type="spellStart"/>
      <w:r w:rsidRPr="00F81229">
        <w:rPr>
          <w:rFonts w:asciiTheme="majorHAnsi" w:eastAsia="Times New Roman" w:hAnsiTheme="majorHAnsi" w:cstheme="majorHAnsi"/>
          <w:sz w:val="16"/>
          <w:szCs w:val="16"/>
        </w:rPr>
        <w:t>Raniero</w:t>
      </w:r>
      <w:proofErr w:type="spellEnd"/>
      <w:r w:rsidRPr="00F81229">
        <w:rPr>
          <w:rFonts w:asciiTheme="majorHAnsi" w:eastAsia="Times New Roman" w:hAnsiTheme="majorHAnsi" w:cstheme="majorHAnsi"/>
          <w:sz w:val="16"/>
          <w:szCs w:val="16"/>
        </w:rPr>
        <w:t xml:space="preserve"> </w:t>
      </w:r>
      <w:proofErr w:type="spellStart"/>
      <w:r w:rsidRPr="00F81229">
        <w:rPr>
          <w:rFonts w:asciiTheme="majorHAnsi" w:eastAsia="Times New Roman" w:hAnsiTheme="majorHAnsi" w:cstheme="majorHAnsi"/>
          <w:sz w:val="16"/>
          <w:szCs w:val="16"/>
        </w:rPr>
        <w:t>Cantalamessa</w:t>
      </w:r>
      <w:proofErr w:type="spellEnd"/>
      <w:r w:rsidRPr="00F81229">
        <w:rPr>
          <w:rFonts w:asciiTheme="majorHAnsi" w:eastAsia="Times New Roman" w:hAnsiTheme="majorHAnsi" w:cstheme="majorHAnsi"/>
          <w:sz w:val="16"/>
          <w:szCs w:val="16"/>
        </w:rPr>
        <w:t xml:space="preserve"> 32.) Jézus a Szentáldozásban magába „olvaszt” minket, vágyaink, gondolkodásmódunk hasonlóvá válik az övéhez. „Ugyanazt a lelkületet ápoljátok magatokban, amely Krisztus Jézusban volt” (Fil2,5). (</w:t>
      </w:r>
      <w:proofErr w:type="spellStart"/>
      <w:r w:rsidRPr="00F81229">
        <w:rPr>
          <w:rFonts w:asciiTheme="majorHAnsi" w:eastAsia="Times New Roman" w:hAnsiTheme="majorHAnsi" w:cstheme="majorHAnsi"/>
          <w:sz w:val="16"/>
          <w:szCs w:val="16"/>
        </w:rPr>
        <w:t>Raniero</w:t>
      </w:r>
      <w:proofErr w:type="spellEnd"/>
      <w:r w:rsidRPr="00F81229">
        <w:rPr>
          <w:rFonts w:asciiTheme="majorHAnsi" w:eastAsia="Times New Roman" w:hAnsiTheme="majorHAnsi" w:cstheme="majorHAnsi"/>
          <w:sz w:val="16"/>
          <w:szCs w:val="16"/>
        </w:rPr>
        <w:t xml:space="preserve"> </w:t>
      </w:r>
      <w:proofErr w:type="spellStart"/>
      <w:r w:rsidRPr="00F81229">
        <w:rPr>
          <w:rFonts w:asciiTheme="majorHAnsi" w:eastAsia="Times New Roman" w:hAnsiTheme="majorHAnsi" w:cstheme="majorHAnsi"/>
          <w:sz w:val="16"/>
          <w:szCs w:val="16"/>
        </w:rPr>
        <w:t>Cantalamessa</w:t>
      </w:r>
      <w:proofErr w:type="spellEnd"/>
      <w:r w:rsidRPr="00F81229">
        <w:rPr>
          <w:rFonts w:asciiTheme="majorHAnsi" w:eastAsia="Times New Roman" w:hAnsiTheme="majorHAnsi" w:cstheme="majorHAnsi"/>
          <w:sz w:val="16"/>
          <w:szCs w:val="16"/>
        </w:rPr>
        <w:t xml:space="preserve"> 36.)</w:t>
      </w:r>
      <w:r w:rsidRPr="00F81229">
        <w:rPr>
          <w:rFonts w:asciiTheme="majorHAnsi" w:eastAsia="Times New Roman" w:hAnsiTheme="majorHAnsi" w:cstheme="majorHAnsi"/>
          <w:i/>
          <w:iCs/>
          <w:sz w:val="16"/>
          <w:szCs w:val="16"/>
        </w:rPr>
        <w:t xml:space="preserve"> “Nincs Jézus életének egy pillanata vagy megnyilvánulása sem, amit ne tudnánk </w:t>
      </w:r>
      <w:proofErr w:type="spellStart"/>
      <w:r w:rsidRPr="00F81229">
        <w:rPr>
          <w:rFonts w:asciiTheme="majorHAnsi" w:eastAsia="Times New Roman" w:hAnsiTheme="majorHAnsi" w:cstheme="majorHAnsi"/>
          <w:i/>
          <w:iCs/>
          <w:sz w:val="16"/>
          <w:szCs w:val="16"/>
        </w:rPr>
        <w:t>újraélni</w:t>
      </w:r>
      <w:proofErr w:type="spellEnd"/>
      <w:r w:rsidRPr="00F81229">
        <w:rPr>
          <w:rFonts w:asciiTheme="majorHAnsi" w:eastAsia="Times New Roman" w:hAnsiTheme="majorHAnsi" w:cstheme="majorHAnsi"/>
          <w:i/>
          <w:iCs/>
          <w:sz w:val="16"/>
          <w:szCs w:val="16"/>
        </w:rPr>
        <w:t>, és amiben ne tudnánk osztozni, közösséget vállalva Vele. Jézus egész élete ugyanis jelen van és átadatik a testben és a vérben</w:t>
      </w:r>
      <w:r w:rsidRPr="00F81229">
        <w:rPr>
          <w:rFonts w:asciiTheme="majorHAnsi" w:eastAsia="Times New Roman" w:hAnsiTheme="majorHAnsi" w:cstheme="majorHAnsi"/>
          <w:sz w:val="16"/>
          <w:szCs w:val="16"/>
        </w:rPr>
        <w:t>.” (</w:t>
      </w:r>
      <w:proofErr w:type="spellStart"/>
      <w:r w:rsidRPr="00F81229">
        <w:rPr>
          <w:rFonts w:asciiTheme="majorHAnsi" w:eastAsia="Times New Roman" w:hAnsiTheme="majorHAnsi" w:cstheme="majorHAnsi"/>
          <w:sz w:val="16"/>
          <w:szCs w:val="16"/>
        </w:rPr>
        <w:t>Raniero</w:t>
      </w:r>
      <w:proofErr w:type="spellEnd"/>
      <w:r w:rsidRPr="00F81229">
        <w:rPr>
          <w:rFonts w:asciiTheme="majorHAnsi" w:eastAsia="Times New Roman" w:hAnsiTheme="majorHAnsi" w:cstheme="majorHAnsi"/>
          <w:sz w:val="16"/>
          <w:szCs w:val="16"/>
        </w:rPr>
        <w:t xml:space="preserve"> </w:t>
      </w:r>
      <w:proofErr w:type="spellStart"/>
      <w:r w:rsidRPr="00F81229">
        <w:rPr>
          <w:rFonts w:asciiTheme="majorHAnsi" w:eastAsia="Times New Roman" w:hAnsiTheme="majorHAnsi" w:cstheme="majorHAnsi"/>
          <w:sz w:val="16"/>
          <w:szCs w:val="16"/>
        </w:rPr>
        <w:t>Cantalamessa</w:t>
      </w:r>
      <w:proofErr w:type="spellEnd"/>
      <w:r w:rsidRPr="00F81229">
        <w:rPr>
          <w:rFonts w:asciiTheme="majorHAnsi" w:eastAsia="Times New Roman" w:hAnsiTheme="majorHAnsi" w:cstheme="majorHAnsi"/>
          <w:sz w:val="16"/>
          <w:szCs w:val="16"/>
        </w:rPr>
        <w:t xml:space="preserve"> 38. o.)</w:t>
      </w:r>
    </w:p>
    <w:p w14:paraId="351253BB"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sz w:val="16"/>
          <w:szCs w:val="16"/>
        </w:rPr>
        <w:t>Szent Anzelmnek tulajdonított Elmélkedés: A szemetek Krisztus szeme: vajon Krisztus szemét, aki az igazság, semmiségek és hazugságok felé fordítjátok? Ajkatok Krisztus ajka: vajon megszóló és rossz beszédre nyitjátok-e meg azokat? Milyen tisztelettel és elővigyázatossággal kell őrködnünk testünk minden érzéke és tagja fölött, mikor az Úr maga, mint fej, személyesen lefoglalta magának azok minden ténykedését. (</w:t>
      </w:r>
      <w:proofErr w:type="spellStart"/>
      <w:r w:rsidRPr="00F81229">
        <w:rPr>
          <w:rFonts w:asciiTheme="majorHAnsi" w:eastAsia="Times New Roman" w:hAnsiTheme="majorHAnsi" w:cstheme="majorHAnsi"/>
          <w:sz w:val="16"/>
          <w:szCs w:val="16"/>
        </w:rPr>
        <w:t>Med</w:t>
      </w:r>
      <w:proofErr w:type="spellEnd"/>
      <w:r w:rsidRPr="00F81229">
        <w:rPr>
          <w:rFonts w:asciiTheme="majorHAnsi" w:eastAsia="Times New Roman" w:hAnsiTheme="majorHAnsi" w:cstheme="majorHAnsi"/>
          <w:sz w:val="16"/>
          <w:szCs w:val="16"/>
        </w:rPr>
        <w:t xml:space="preserve"> 1, n. 5.) „Krisztus teste vagytok és egyenkint tagja.” (1 Kor 12,27) (In </w:t>
      </w:r>
      <w:proofErr w:type="spellStart"/>
      <w:r w:rsidRPr="00F81229">
        <w:rPr>
          <w:rFonts w:asciiTheme="majorHAnsi" w:eastAsia="Times New Roman" w:hAnsiTheme="majorHAnsi" w:cstheme="majorHAnsi"/>
          <w:sz w:val="16"/>
          <w:szCs w:val="16"/>
        </w:rPr>
        <w:t>Luc</w:t>
      </w:r>
      <w:proofErr w:type="spellEnd"/>
      <w:r w:rsidRPr="00F81229">
        <w:rPr>
          <w:rFonts w:asciiTheme="majorHAnsi" w:eastAsia="Times New Roman" w:hAnsiTheme="majorHAnsi" w:cstheme="majorHAnsi"/>
          <w:sz w:val="16"/>
          <w:szCs w:val="16"/>
        </w:rPr>
        <w:t>. 5,33) (</w:t>
      </w:r>
      <w:proofErr w:type="spellStart"/>
      <w:r w:rsidRPr="00F81229">
        <w:rPr>
          <w:rFonts w:asciiTheme="majorHAnsi" w:eastAsia="Times New Roman" w:hAnsiTheme="majorHAnsi" w:cstheme="majorHAnsi"/>
          <w:sz w:val="16"/>
          <w:szCs w:val="16"/>
        </w:rPr>
        <w:t>Euchariszta</w:t>
      </w:r>
      <w:proofErr w:type="spellEnd"/>
      <w:r w:rsidRPr="00F81229">
        <w:rPr>
          <w:rFonts w:asciiTheme="majorHAnsi" w:eastAsia="Times New Roman" w:hAnsiTheme="majorHAnsi" w:cstheme="majorHAnsi"/>
          <w:sz w:val="16"/>
          <w:szCs w:val="16"/>
        </w:rPr>
        <w:t xml:space="preserve">, </w:t>
      </w:r>
      <w:proofErr w:type="spellStart"/>
      <w:r w:rsidRPr="00F81229">
        <w:rPr>
          <w:rFonts w:asciiTheme="majorHAnsi" w:eastAsia="Times New Roman" w:hAnsiTheme="majorHAnsi" w:cstheme="majorHAnsi"/>
          <w:sz w:val="16"/>
          <w:szCs w:val="16"/>
        </w:rPr>
        <w:t>Csávossy</w:t>
      </w:r>
      <w:proofErr w:type="spellEnd"/>
      <w:r w:rsidRPr="00F81229">
        <w:rPr>
          <w:rFonts w:asciiTheme="majorHAnsi" w:eastAsia="Times New Roman" w:hAnsiTheme="majorHAnsi" w:cstheme="majorHAnsi"/>
          <w:sz w:val="16"/>
          <w:szCs w:val="16"/>
        </w:rPr>
        <w:t xml:space="preserve"> Elemér dr. 83-96. o.)</w:t>
      </w:r>
    </w:p>
    <w:p w14:paraId="1B230427"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i/>
          <w:iCs/>
          <w:sz w:val="16"/>
          <w:szCs w:val="16"/>
        </w:rPr>
        <w:t>Ajánlj fel Misét fontos ügyért vagy személyekért! “A Szentmisén kapott kincsek földi és örök boldogságunk eléréséhez elengedhetetlenül szükségesek</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xml:space="preserve"> A természetfeletti javak biztosítása érdekében mindent meg kell tennünk, és éppen ezért indokolt különféle ügyekért vagy személyekért többször is Szentmise útján könyörögni Isten előtt</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xml:space="preserve"> A Szentmisén végtelen érték van a kezünkben. Ha részt veszünk ebben az áldozatban, akkor valóban egy „lelki aranybányát” nyitunk ki. Szeretetből áldozattá lenni – erre tanít és ad erőt Krisztus a Szentmiseáldozatban!”</w:t>
      </w:r>
      <w:r w:rsidRPr="00F81229">
        <w:rPr>
          <w:rFonts w:asciiTheme="majorHAnsi" w:eastAsia="Times New Roman" w:hAnsiTheme="majorHAnsi" w:cstheme="majorHAnsi"/>
          <w:sz w:val="16"/>
          <w:szCs w:val="16"/>
        </w:rPr>
        <w:t xml:space="preserve"> (Emlékkönyv, </w:t>
      </w:r>
      <w:proofErr w:type="spellStart"/>
      <w:r w:rsidRPr="00F81229">
        <w:rPr>
          <w:rFonts w:asciiTheme="majorHAnsi" w:eastAsia="Times New Roman" w:hAnsiTheme="majorHAnsi" w:cstheme="majorHAnsi"/>
          <w:sz w:val="16"/>
          <w:szCs w:val="16"/>
        </w:rPr>
        <w:t>Krajsovszky</w:t>
      </w:r>
      <w:proofErr w:type="spellEnd"/>
      <w:r w:rsidRPr="00F81229">
        <w:rPr>
          <w:rFonts w:asciiTheme="majorHAnsi" w:eastAsia="Times New Roman" w:hAnsiTheme="majorHAnsi" w:cstheme="majorHAnsi"/>
          <w:sz w:val="16"/>
          <w:szCs w:val="16"/>
        </w:rPr>
        <w:t xml:space="preserve"> Gábor 95.)</w:t>
      </w:r>
    </w:p>
    <w:p w14:paraId="29631021"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i/>
          <w:iCs/>
          <w:sz w:val="16"/>
          <w:szCs w:val="16"/>
        </w:rPr>
        <w:t>“A kereszt valóságának gazdagsága, amiből az Eucharisztia származik, kimeríthetetlen. Ebben a látszólag oly rövid ideig tartó és a világ történetéhez képest annyira kicsi valóságban annyi erő rejlik, hogy rajta nyugszik a történelem és a világ megváltása</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xml:space="preserve"> Az a Jézus, aki az utolsó vacsorán ott volt, nincs többé! Immár a feltámadt Jézus létezik: az a Jézus, aki meghalt, de most örökké él (vö. Jel 1,18). Ez a Jézus azonban a „teljes Krisztus”, az elválaszthatatlanul egy Fő és test. Ha tehát ez a teljes Krisztus mondja az átváltoztatás szavait, akkor én is Ővele mondom együtt. A Fő nagy „Én”-jében ott rejlik a kis „én”, ami a testé, azaz az Egyházé. Benne van az én apró „énem” is, és ő is mondja a vele szemben állóknak: „Vegyétek és egyétek, mert ez az én testem, mely értetek adatik!” (</w:t>
      </w:r>
      <w:proofErr w:type="spellStart"/>
      <w:r w:rsidRPr="00F81229">
        <w:rPr>
          <w:rFonts w:asciiTheme="majorHAnsi" w:eastAsia="Times New Roman" w:hAnsiTheme="majorHAnsi" w:cstheme="majorHAnsi"/>
          <w:i/>
          <w:iCs/>
          <w:sz w:val="16"/>
          <w:szCs w:val="16"/>
        </w:rPr>
        <w:t>Lk</w:t>
      </w:r>
      <w:proofErr w:type="spellEnd"/>
      <w:r w:rsidRPr="00F81229">
        <w:rPr>
          <w:rFonts w:asciiTheme="majorHAnsi" w:eastAsia="Times New Roman" w:hAnsiTheme="majorHAnsi" w:cstheme="majorHAnsi"/>
          <w:i/>
          <w:iCs/>
          <w:sz w:val="16"/>
          <w:szCs w:val="16"/>
        </w:rPr>
        <w:t xml:space="preserve"> 22,19) Nagy </w:t>
      </w:r>
      <w:proofErr w:type="gramStart"/>
      <w:r w:rsidRPr="00F81229">
        <w:rPr>
          <w:rFonts w:asciiTheme="majorHAnsi" w:eastAsia="Times New Roman" w:hAnsiTheme="majorHAnsi" w:cstheme="majorHAnsi"/>
          <w:i/>
          <w:iCs/>
          <w:sz w:val="16"/>
          <w:szCs w:val="16"/>
        </w:rPr>
        <w:t>misztérium</w:t>
      </w:r>
      <w:proofErr w:type="gramEnd"/>
      <w:r w:rsidRPr="00F81229">
        <w:rPr>
          <w:rFonts w:asciiTheme="majorHAnsi" w:eastAsia="Times New Roman" w:hAnsiTheme="majorHAnsi" w:cstheme="majorHAnsi"/>
          <w:i/>
          <w:iCs/>
          <w:sz w:val="16"/>
          <w:szCs w:val="16"/>
        </w:rPr>
        <w:t xml:space="preserve"> rejlik ebben! Jézus a történelem legmagasztosabb, legszentebb tettében egyesül velem: az egyetlen tettben, mely „méltó Istenhez”, az Ő szentségéhez</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w:t>
      </w:r>
    </w:p>
    <w:p w14:paraId="586E9229"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i/>
          <w:iCs/>
          <w:sz w:val="16"/>
          <w:szCs w:val="16"/>
        </w:rPr>
        <w:t xml:space="preserve">Nem csukom be a szememet az átváltoztatás alatt, hanem a velem szemben lévő testvérekre nézek, </w:t>
      </w:r>
      <w:proofErr w:type="gramStart"/>
      <w:r w:rsidRPr="00F81229">
        <w:rPr>
          <w:rFonts w:asciiTheme="majorHAnsi" w:eastAsia="Times New Roman" w:hAnsiTheme="majorHAnsi" w:cstheme="majorHAnsi"/>
          <w:i/>
          <w:iCs/>
          <w:sz w:val="16"/>
          <w:szCs w:val="16"/>
        </w:rPr>
        <w:t>vagy ..</w:t>
      </w:r>
      <w:proofErr w:type="gramEnd"/>
      <w:r w:rsidRPr="00F81229">
        <w:rPr>
          <w:rFonts w:asciiTheme="majorHAnsi" w:eastAsia="Times New Roman" w:hAnsiTheme="majorHAnsi" w:cstheme="majorHAnsi"/>
          <w:i/>
          <w:iCs/>
          <w:sz w:val="16"/>
          <w:szCs w:val="16"/>
        </w:rPr>
        <w:t xml:space="preserve">. </w:t>
      </w:r>
      <w:proofErr w:type="gramStart"/>
      <w:r w:rsidRPr="00F81229">
        <w:rPr>
          <w:rFonts w:asciiTheme="majorHAnsi" w:eastAsia="Times New Roman" w:hAnsiTheme="majorHAnsi" w:cstheme="majorHAnsi"/>
          <w:i/>
          <w:iCs/>
          <w:sz w:val="16"/>
          <w:szCs w:val="16"/>
        </w:rPr>
        <w:t>azokra</w:t>
      </w:r>
      <w:proofErr w:type="gramEnd"/>
      <w:r w:rsidRPr="00F81229">
        <w:rPr>
          <w:rFonts w:asciiTheme="majorHAnsi" w:eastAsia="Times New Roman" w:hAnsiTheme="majorHAnsi" w:cstheme="majorHAnsi"/>
          <w:i/>
          <w:iCs/>
          <w:sz w:val="16"/>
          <w:szCs w:val="16"/>
        </w:rPr>
        <w:t xml:space="preserve"> gondolok, akikkel aznap találkoznom kell, vagy akikre időt kell szakítanom, ... </w:t>
      </w:r>
      <w:proofErr w:type="gramStart"/>
      <w:r w:rsidRPr="00F81229">
        <w:rPr>
          <w:rFonts w:asciiTheme="majorHAnsi" w:eastAsia="Times New Roman" w:hAnsiTheme="majorHAnsi" w:cstheme="majorHAnsi"/>
          <w:i/>
          <w:iCs/>
          <w:sz w:val="16"/>
          <w:szCs w:val="16"/>
        </w:rPr>
        <w:t>és</w:t>
      </w:r>
      <w:proofErr w:type="gramEnd"/>
      <w:r w:rsidRPr="00F81229">
        <w:rPr>
          <w:rFonts w:asciiTheme="majorHAnsi" w:eastAsia="Times New Roman" w:hAnsiTheme="majorHAnsi" w:cstheme="majorHAnsi"/>
          <w:i/>
          <w:iCs/>
          <w:sz w:val="16"/>
          <w:szCs w:val="16"/>
        </w:rPr>
        <w:t xml:space="preserve"> hozzájuk fordulva mondom, ahogyan Jézus: Vegyétek és egyétek, ez az én testem.”</w:t>
      </w:r>
      <w:r w:rsidRPr="00F81229">
        <w:rPr>
          <w:rFonts w:asciiTheme="majorHAnsi" w:eastAsia="Times New Roman" w:hAnsiTheme="majorHAnsi" w:cstheme="majorHAnsi"/>
          <w:sz w:val="16"/>
          <w:szCs w:val="16"/>
        </w:rPr>
        <w:t xml:space="preserve"> (</w:t>
      </w:r>
      <w:proofErr w:type="spellStart"/>
      <w:r w:rsidRPr="00F81229">
        <w:rPr>
          <w:rFonts w:asciiTheme="majorHAnsi" w:eastAsia="Times New Roman" w:hAnsiTheme="majorHAnsi" w:cstheme="majorHAnsi"/>
          <w:sz w:val="16"/>
          <w:szCs w:val="16"/>
        </w:rPr>
        <w:t>Raniero</w:t>
      </w:r>
      <w:proofErr w:type="spellEnd"/>
      <w:r w:rsidRPr="00F81229">
        <w:rPr>
          <w:rFonts w:asciiTheme="majorHAnsi" w:eastAsia="Times New Roman" w:hAnsiTheme="majorHAnsi" w:cstheme="majorHAnsi"/>
          <w:sz w:val="16"/>
          <w:szCs w:val="16"/>
        </w:rPr>
        <w:t xml:space="preserve"> </w:t>
      </w:r>
      <w:proofErr w:type="spellStart"/>
      <w:r w:rsidRPr="00F81229">
        <w:rPr>
          <w:rFonts w:asciiTheme="majorHAnsi" w:eastAsia="Times New Roman" w:hAnsiTheme="majorHAnsi" w:cstheme="majorHAnsi"/>
          <w:sz w:val="16"/>
          <w:szCs w:val="16"/>
        </w:rPr>
        <w:t>Cantalamessa</w:t>
      </w:r>
      <w:proofErr w:type="spellEnd"/>
      <w:r w:rsidRPr="00F81229">
        <w:rPr>
          <w:rFonts w:asciiTheme="majorHAnsi" w:eastAsia="Times New Roman" w:hAnsiTheme="majorHAnsi" w:cstheme="majorHAnsi"/>
          <w:sz w:val="16"/>
          <w:szCs w:val="16"/>
        </w:rPr>
        <w:t xml:space="preserve"> 17. 26 – 27.) Szent II. János Pál pápa is tanítja papjainak, hogy minden nap ne csak Krisztusra értsék, hanem önmagukra is ezeket a szavakat. </w:t>
      </w:r>
      <w:proofErr w:type="gramStart"/>
      <w:r w:rsidRPr="00F81229">
        <w:rPr>
          <w:rFonts w:asciiTheme="majorHAnsi" w:eastAsia="Times New Roman" w:hAnsiTheme="majorHAnsi" w:cstheme="majorHAnsi"/>
          <w:sz w:val="16"/>
          <w:szCs w:val="16"/>
        </w:rPr>
        <w:t>Tessék</w:t>
      </w:r>
      <w:proofErr w:type="gramEnd"/>
      <w:r w:rsidRPr="00F81229">
        <w:rPr>
          <w:rFonts w:asciiTheme="majorHAnsi" w:eastAsia="Times New Roman" w:hAnsiTheme="majorHAnsi" w:cstheme="majorHAnsi"/>
          <w:sz w:val="16"/>
          <w:szCs w:val="16"/>
        </w:rPr>
        <w:t xml:space="preserve"> itt vagyok nektek, a Tiétek vagyok mint egy falat kenyér. Faljatok fel! Vegyétek igénybe az időmet, az életemet, hogy az Jézussal tápláljon benneteket! Nemcsak papként fontos ez: Gyakorold Te is ezt a legközelebbi Szentmiséd alatt és után! Ha elfogy a türelmed napközben, akkor ismételd el magadban az igéket: Vegyétek és egyétek… </w:t>
      </w:r>
      <w:proofErr w:type="gramStart"/>
      <w:r w:rsidRPr="00F81229">
        <w:rPr>
          <w:rFonts w:asciiTheme="majorHAnsi" w:eastAsia="Times New Roman" w:hAnsiTheme="majorHAnsi" w:cstheme="majorHAnsi"/>
          <w:sz w:val="16"/>
          <w:szCs w:val="16"/>
        </w:rPr>
        <w:t>Tessék</w:t>
      </w:r>
      <w:proofErr w:type="gramEnd"/>
      <w:r w:rsidRPr="00F81229">
        <w:rPr>
          <w:rFonts w:asciiTheme="majorHAnsi" w:eastAsia="Times New Roman" w:hAnsiTheme="majorHAnsi" w:cstheme="majorHAnsi"/>
          <w:sz w:val="16"/>
          <w:szCs w:val="16"/>
        </w:rPr>
        <w:t xml:space="preserve"> itt vagyok nektek! Emlékeztesd magad, hogy odaadtad a napodat! </w:t>
      </w:r>
      <w:r w:rsidRPr="00F81229">
        <w:rPr>
          <w:rFonts w:asciiTheme="majorHAnsi" w:eastAsia="Times New Roman" w:hAnsiTheme="majorHAnsi" w:cstheme="majorHAnsi"/>
          <w:i/>
          <w:iCs/>
          <w:sz w:val="16"/>
          <w:szCs w:val="16"/>
        </w:rPr>
        <w:t xml:space="preserve">“A „test” tehát az egész életet jelöli. </w:t>
      </w:r>
      <w:proofErr w:type="gramStart"/>
      <w:r w:rsidRPr="00F81229">
        <w:rPr>
          <w:rFonts w:asciiTheme="majorHAnsi" w:eastAsia="Times New Roman" w:hAnsiTheme="majorHAnsi" w:cstheme="majorHAnsi"/>
          <w:i/>
          <w:iCs/>
          <w:sz w:val="16"/>
          <w:szCs w:val="16"/>
        </w:rPr>
        <w:t>Jézus .</w:t>
      </w:r>
      <w:proofErr w:type="gramEnd"/>
      <w:r w:rsidRPr="00F81229">
        <w:rPr>
          <w:rFonts w:asciiTheme="majorHAnsi" w:eastAsia="Times New Roman" w:hAnsiTheme="majorHAnsi" w:cstheme="majorHAnsi"/>
          <w:i/>
          <w:iCs/>
          <w:sz w:val="16"/>
          <w:szCs w:val="16"/>
        </w:rPr>
        <w:t xml:space="preserve">.. </w:t>
      </w:r>
      <w:proofErr w:type="gramStart"/>
      <w:r w:rsidRPr="00F81229">
        <w:rPr>
          <w:rFonts w:asciiTheme="majorHAnsi" w:eastAsia="Times New Roman" w:hAnsiTheme="majorHAnsi" w:cstheme="majorHAnsi"/>
          <w:i/>
          <w:iCs/>
          <w:sz w:val="16"/>
          <w:szCs w:val="16"/>
        </w:rPr>
        <w:t>ajándékul</w:t>
      </w:r>
      <w:proofErr w:type="gramEnd"/>
      <w:r w:rsidRPr="00F81229">
        <w:rPr>
          <w:rFonts w:asciiTheme="majorHAnsi" w:eastAsia="Times New Roman" w:hAnsiTheme="majorHAnsi" w:cstheme="majorHAnsi"/>
          <w:i/>
          <w:iCs/>
          <w:sz w:val="16"/>
          <w:szCs w:val="16"/>
        </w:rPr>
        <w:t xml:space="preserve"> hagyta nekünk az egész életét, megtestesülésének első pillanatától az utolsó pillanatig, mindazzal, ami valóságosan kitöltötte az életét: csend, verejték, fáradság, imádság, küzdelmek, megaláztatás…”</w:t>
      </w:r>
      <w:r w:rsidRPr="00F81229">
        <w:rPr>
          <w:rFonts w:asciiTheme="majorHAnsi" w:eastAsia="Times New Roman" w:hAnsiTheme="majorHAnsi" w:cstheme="majorHAnsi"/>
          <w:sz w:val="16"/>
          <w:szCs w:val="16"/>
        </w:rPr>
        <w:t xml:space="preserve"> (</w:t>
      </w:r>
      <w:proofErr w:type="spellStart"/>
      <w:r w:rsidRPr="00F81229">
        <w:rPr>
          <w:rFonts w:asciiTheme="majorHAnsi" w:eastAsia="Times New Roman" w:hAnsiTheme="majorHAnsi" w:cstheme="majorHAnsi"/>
          <w:sz w:val="16"/>
          <w:szCs w:val="16"/>
        </w:rPr>
        <w:t>Raniero</w:t>
      </w:r>
      <w:proofErr w:type="spellEnd"/>
      <w:r w:rsidRPr="00F81229">
        <w:rPr>
          <w:rFonts w:asciiTheme="majorHAnsi" w:eastAsia="Times New Roman" w:hAnsiTheme="majorHAnsi" w:cstheme="majorHAnsi"/>
          <w:sz w:val="16"/>
          <w:szCs w:val="16"/>
        </w:rPr>
        <w:t xml:space="preserve"> </w:t>
      </w:r>
      <w:proofErr w:type="spellStart"/>
      <w:r w:rsidRPr="00F81229">
        <w:rPr>
          <w:rFonts w:asciiTheme="majorHAnsi" w:eastAsia="Times New Roman" w:hAnsiTheme="majorHAnsi" w:cstheme="majorHAnsi"/>
          <w:sz w:val="16"/>
          <w:szCs w:val="16"/>
        </w:rPr>
        <w:t>Cantalamessa</w:t>
      </w:r>
      <w:proofErr w:type="spellEnd"/>
      <w:r w:rsidRPr="00F81229">
        <w:rPr>
          <w:rFonts w:asciiTheme="majorHAnsi" w:eastAsia="Times New Roman" w:hAnsiTheme="majorHAnsi" w:cstheme="majorHAnsi"/>
          <w:sz w:val="16"/>
          <w:szCs w:val="16"/>
        </w:rPr>
        <w:t xml:space="preserve"> 29-30.)</w:t>
      </w:r>
      <w:r w:rsidRPr="00F81229">
        <w:rPr>
          <w:rFonts w:asciiTheme="majorHAnsi" w:eastAsia="Times New Roman" w:hAnsiTheme="majorHAnsi" w:cstheme="majorHAnsi"/>
          <w:i/>
          <w:iCs/>
          <w:sz w:val="16"/>
          <w:szCs w:val="16"/>
        </w:rPr>
        <w:t xml:space="preserve"> “Hagynunk kell, hogy valóban „megegyenek”, és elsősorban azzal etessük meg magunkat, aki nem olyan kímélettel és kedvességgel teszi meg ezt.” (</w:t>
      </w:r>
      <w:proofErr w:type="spellStart"/>
      <w:r w:rsidRPr="00F81229">
        <w:rPr>
          <w:rFonts w:asciiTheme="majorHAnsi" w:eastAsia="Times New Roman" w:hAnsiTheme="majorHAnsi" w:cstheme="majorHAnsi"/>
          <w:sz w:val="16"/>
          <w:szCs w:val="16"/>
        </w:rPr>
        <w:t>Raniero</w:t>
      </w:r>
      <w:proofErr w:type="spellEnd"/>
      <w:r w:rsidRPr="00F81229">
        <w:rPr>
          <w:rFonts w:asciiTheme="majorHAnsi" w:eastAsia="Times New Roman" w:hAnsiTheme="majorHAnsi" w:cstheme="majorHAnsi"/>
          <w:sz w:val="16"/>
          <w:szCs w:val="16"/>
        </w:rPr>
        <w:t xml:space="preserve"> </w:t>
      </w:r>
      <w:proofErr w:type="spellStart"/>
      <w:r w:rsidRPr="00F81229">
        <w:rPr>
          <w:rFonts w:asciiTheme="majorHAnsi" w:eastAsia="Times New Roman" w:hAnsiTheme="majorHAnsi" w:cstheme="majorHAnsi"/>
          <w:sz w:val="16"/>
          <w:szCs w:val="16"/>
        </w:rPr>
        <w:t>Cantalamessa</w:t>
      </w:r>
      <w:proofErr w:type="spellEnd"/>
      <w:r w:rsidRPr="00F81229">
        <w:rPr>
          <w:rFonts w:asciiTheme="majorHAnsi" w:eastAsia="Times New Roman" w:hAnsiTheme="majorHAnsi" w:cstheme="majorHAnsi"/>
          <w:sz w:val="16"/>
          <w:szCs w:val="16"/>
        </w:rPr>
        <w:t xml:space="preserve"> 31.)</w:t>
      </w:r>
    </w:p>
    <w:p w14:paraId="24EA165F"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sz w:val="16"/>
          <w:szCs w:val="16"/>
        </w:rPr>
        <w:t xml:space="preserve">Az </w:t>
      </w:r>
      <w:proofErr w:type="spellStart"/>
      <w:r w:rsidRPr="00F81229">
        <w:rPr>
          <w:rFonts w:asciiTheme="majorHAnsi" w:eastAsia="Times New Roman" w:hAnsiTheme="majorHAnsi" w:cstheme="majorHAnsi"/>
          <w:sz w:val="16"/>
          <w:szCs w:val="16"/>
        </w:rPr>
        <w:t>emmauszi</w:t>
      </w:r>
      <w:proofErr w:type="spellEnd"/>
      <w:r w:rsidRPr="00F81229">
        <w:rPr>
          <w:rFonts w:asciiTheme="majorHAnsi" w:eastAsia="Times New Roman" w:hAnsiTheme="majorHAnsi" w:cstheme="majorHAnsi"/>
          <w:sz w:val="16"/>
          <w:szCs w:val="16"/>
        </w:rPr>
        <w:t xml:space="preserve"> tanítványok számára Jeruzsálem: a hely, amely a kétségbeesés és a szenvedés, a szomorúság helye volt számukra, a remény városa lett. Mert közben történt valami. Felismerték Jézust és a találkozás átalakította őket. Minden Szentmisében lehetőségünk van arra, hogy Jézus megváltoztasson bennünket. Megnyissa a szemünket jelenlétének felismerésére, és ez által látásmódunkat megváltoztassa. Általában a körülményen akarunk változtatni. Azt gondoljuk, hogy ha más munkahely, más család, más közösség, másmilyen Egyház lesz, akkor </w:t>
      </w:r>
      <w:proofErr w:type="gramStart"/>
      <w:r w:rsidRPr="00F81229">
        <w:rPr>
          <w:rFonts w:asciiTheme="majorHAnsi" w:eastAsia="Times New Roman" w:hAnsiTheme="majorHAnsi" w:cstheme="majorHAnsi"/>
          <w:sz w:val="16"/>
          <w:szCs w:val="16"/>
        </w:rPr>
        <w:t>az</w:t>
      </w:r>
      <w:proofErr w:type="gramEnd"/>
      <w:r w:rsidRPr="00F81229">
        <w:rPr>
          <w:rFonts w:asciiTheme="majorHAnsi" w:eastAsia="Times New Roman" w:hAnsiTheme="majorHAnsi" w:cstheme="majorHAnsi"/>
          <w:sz w:val="16"/>
          <w:szCs w:val="16"/>
        </w:rPr>
        <w:t xml:space="preserve"> biztos jó lesz nekünk. Isten pedig úgy gondolja, hogy ha mi változunk, akkor azokat a körülményeket, amelyek most reménytelenségre, csüggedésre adnak okot, vele együttműködve jó irányba tudjuk azokat változtatni</w:t>
      </w:r>
      <w:proofErr w:type="gramStart"/>
      <w:r w:rsidRPr="00F81229">
        <w:rPr>
          <w:rFonts w:asciiTheme="majorHAnsi" w:eastAsia="Times New Roman" w:hAnsiTheme="majorHAnsi" w:cstheme="majorHAnsi"/>
          <w:sz w:val="16"/>
          <w:szCs w:val="16"/>
        </w:rPr>
        <w:t>...</w:t>
      </w:r>
      <w:proofErr w:type="gramEnd"/>
      <w:r w:rsidRPr="00F81229">
        <w:rPr>
          <w:rFonts w:asciiTheme="majorHAnsi" w:eastAsia="Times New Roman" w:hAnsiTheme="majorHAnsi" w:cstheme="majorHAnsi"/>
          <w:sz w:val="16"/>
          <w:szCs w:val="16"/>
        </w:rPr>
        <w:t xml:space="preserve"> </w:t>
      </w:r>
      <w:r w:rsidRPr="00F81229">
        <w:rPr>
          <w:rFonts w:asciiTheme="majorHAnsi" w:eastAsia="Times New Roman" w:hAnsiTheme="majorHAnsi" w:cstheme="majorHAnsi"/>
          <w:i/>
          <w:iCs/>
          <w:sz w:val="16"/>
          <w:szCs w:val="16"/>
        </w:rPr>
        <w:t>A tanítványok azt látják, hogy Jézus története nem olyan ember története, akinek reményét megtörték a körülmények, hanem a szabadság és nagylelkűség története</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xml:space="preserve"> Az a mód, ahogy Jézus szabadon veszi a kenyeret, és megtöri, azt mutatja, hogy nem egy borzalmas sors foglya, akit mintegy áldozatként kényszerítenek. Szabadon vállalta sorsát</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xml:space="preserve"> Sok ember számára az élet csak annyi, hogy egyik dolog történik a másik után, a születés és a halál közti idő kitöltése, nem is élet, csak egymást követő események sorozata. Mások életének van története, ez azonban csak a sikerről szól</w:t>
      </w:r>
      <w:proofErr w:type="gramStart"/>
      <w:r w:rsidRPr="00F81229">
        <w:rPr>
          <w:rFonts w:asciiTheme="majorHAnsi" w:eastAsia="Times New Roman" w:hAnsiTheme="majorHAnsi" w:cstheme="majorHAnsi"/>
          <w:i/>
          <w:iCs/>
          <w:sz w:val="16"/>
          <w:szCs w:val="16"/>
        </w:rPr>
        <w:t>, ..</w:t>
      </w:r>
      <w:proofErr w:type="gramEnd"/>
      <w:r w:rsidRPr="00F81229">
        <w:rPr>
          <w:rFonts w:asciiTheme="majorHAnsi" w:eastAsia="Times New Roman" w:hAnsiTheme="majorHAnsi" w:cstheme="majorHAnsi"/>
          <w:i/>
          <w:iCs/>
          <w:sz w:val="16"/>
          <w:szCs w:val="16"/>
        </w:rPr>
        <w:t xml:space="preserve">. </w:t>
      </w:r>
      <w:proofErr w:type="gramStart"/>
      <w:r w:rsidRPr="00F81229">
        <w:rPr>
          <w:rFonts w:asciiTheme="majorHAnsi" w:eastAsia="Times New Roman" w:hAnsiTheme="majorHAnsi" w:cstheme="majorHAnsi"/>
          <w:i/>
          <w:iCs/>
          <w:sz w:val="16"/>
          <w:szCs w:val="16"/>
        </w:rPr>
        <w:t>vagy</w:t>
      </w:r>
      <w:proofErr w:type="gramEnd"/>
      <w:r w:rsidRPr="00F81229">
        <w:rPr>
          <w:rFonts w:asciiTheme="majorHAnsi" w:eastAsia="Times New Roman" w:hAnsiTheme="majorHAnsi" w:cstheme="majorHAnsi"/>
          <w:i/>
          <w:iCs/>
          <w:sz w:val="16"/>
          <w:szCs w:val="16"/>
        </w:rPr>
        <w:t xml:space="preserve"> a sikertelenségről... Keresztényként azonban fel kell fedeznem életem küldetését</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xml:space="preserve"> Mindannyian választhatunk, hogy elfogadjuk-e vagy sem, amire hivatottak vagyunk. Küldetésünk az, hogy eljussunk célunkhoz, az Istenben való élethez, boldogságunkhoz. Döntéseket hozunk az ajándék elfogadásáról vagy visszautasításáról. Szabad választással, szeretettel gondozhatunk egy súlyosan sérült gyereket, vagy szeretetben kitarthatunk valaki mellett, aki nehéz természetű</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xml:space="preserve"> Ezek a választások lehetnek hosszú távúak, mint amikor elhatározzuk, hogy megházasodunk, vagy szerzetesek leszünk, vagy megtehetjük egy </w:t>
      </w:r>
      <w:r w:rsidRPr="00F81229">
        <w:rPr>
          <w:rFonts w:asciiTheme="majorHAnsi" w:eastAsia="Times New Roman" w:hAnsiTheme="majorHAnsi" w:cstheme="majorHAnsi"/>
          <w:i/>
          <w:iCs/>
          <w:sz w:val="16"/>
          <w:szCs w:val="16"/>
        </w:rPr>
        <w:lastRenderedPageBreak/>
        <w:t xml:space="preserve">szempillantás alatt, hogy a Matt </w:t>
      </w:r>
      <w:proofErr w:type="spellStart"/>
      <w:r w:rsidRPr="00F81229">
        <w:rPr>
          <w:rFonts w:asciiTheme="majorHAnsi" w:eastAsia="Times New Roman" w:hAnsiTheme="majorHAnsi" w:cstheme="majorHAnsi"/>
          <w:i/>
          <w:iCs/>
          <w:sz w:val="16"/>
          <w:szCs w:val="16"/>
        </w:rPr>
        <w:t>Choucher</w:t>
      </w:r>
      <w:proofErr w:type="spellEnd"/>
      <w:r w:rsidRPr="00F81229">
        <w:rPr>
          <w:rFonts w:asciiTheme="majorHAnsi" w:eastAsia="Times New Roman" w:hAnsiTheme="majorHAnsi" w:cstheme="majorHAnsi"/>
          <w:i/>
          <w:iCs/>
          <w:sz w:val="16"/>
          <w:szCs w:val="16"/>
        </w:rPr>
        <w:t>, a bátor katona rávetette magát egy gránátra Afganisztánban, hogy megmentse társai életét. Ez olyan tett volt, amely megmutatta, ki ő. Barátai ebben a cselekedetben ismerték föl őt valójában.”</w:t>
      </w:r>
      <w:r w:rsidRPr="00F81229">
        <w:rPr>
          <w:rFonts w:asciiTheme="majorHAnsi" w:eastAsia="Times New Roman" w:hAnsiTheme="majorHAnsi" w:cstheme="majorHAnsi"/>
          <w:sz w:val="16"/>
          <w:szCs w:val="16"/>
        </w:rPr>
        <w:t xml:space="preserve"> (</w:t>
      </w:r>
      <w:proofErr w:type="spellStart"/>
      <w:r w:rsidRPr="00F81229">
        <w:rPr>
          <w:rFonts w:asciiTheme="majorHAnsi" w:eastAsia="Times New Roman" w:hAnsiTheme="majorHAnsi" w:cstheme="majorHAnsi"/>
          <w:sz w:val="16"/>
          <w:szCs w:val="16"/>
        </w:rPr>
        <w:t>Radcliffe</w:t>
      </w:r>
      <w:proofErr w:type="spellEnd"/>
      <w:r w:rsidRPr="00F81229">
        <w:rPr>
          <w:rFonts w:asciiTheme="majorHAnsi" w:eastAsia="Times New Roman" w:hAnsiTheme="majorHAnsi" w:cstheme="majorHAnsi"/>
          <w:sz w:val="16"/>
          <w:szCs w:val="16"/>
        </w:rPr>
        <w:t xml:space="preserve"> 195 – 198.) </w:t>
      </w:r>
      <w:r w:rsidRPr="00F81229">
        <w:rPr>
          <w:rFonts w:asciiTheme="majorHAnsi" w:eastAsia="Times New Roman" w:hAnsiTheme="majorHAnsi" w:cstheme="majorHAnsi"/>
          <w:i/>
          <w:iCs/>
          <w:sz w:val="16"/>
          <w:szCs w:val="16"/>
        </w:rPr>
        <w:t xml:space="preserve">“Odamegyünk az oltárhoz, hogy magunkhoz vegyük testét; elfogadjuk, hogy osztozunk szabadságában, elfogadjuk hivatásunkat, bármi legyen is az. Elfogadjuk életünk ajándékát. Mint az ő </w:t>
      </w:r>
      <w:proofErr w:type="gramStart"/>
      <w:r w:rsidRPr="00F81229">
        <w:rPr>
          <w:rFonts w:asciiTheme="majorHAnsi" w:eastAsia="Times New Roman" w:hAnsiTheme="majorHAnsi" w:cstheme="majorHAnsi"/>
          <w:i/>
          <w:iCs/>
          <w:sz w:val="16"/>
          <w:szCs w:val="16"/>
        </w:rPr>
        <w:t>élete .</w:t>
      </w:r>
      <w:proofErr w:type="gramEnd"/>
      <w:r w:rsidRPr="00F81229">
        <w:rPr>
          <w:rFonts w:asciiTheme="majorHAnsi" w:eastAsia="Times New Roman" w:hAnsiTheme="majorHAnsi" w:cstheme="majorHAnsi"/>
          <w:i/>
          <w:iCs/>
          <w:sz w:val="16"/>
          <w:szCs w:val="16"/>
        </w:rPr>
        <w:t xml:space="preserve">.., a miénk sem ért el sokat, sőt, kudarcnak </w:t>
      </w:r>
      <w:proofErr w:type="spellStart"/>
      <w:r w:rsidRPr="00F81229">
        <w:rPr>
          <w:rFonts w:asciiTheme="majorHAnsi" w:eastAsia="Times New Roman" w:hAnsiTheme="majorHAnsi" w:cstheme="majorHAnsi"/>
          <w:i/>
          <w:iCs/>
          <w:sz w:val="16"/>
          <w:szCs w:val="16"/>
        </w:rPr>
        <w:t>látszhat</w:t>
      </w:r>
      <w:proofErr w:type="spellEnd"/>
      <w:r w:rsidRPr="00F81229">
        <w:rPr>
          <w:rFonts w:asciiTheme="majorHAnsi" w:eastAsia="Times New Roman" w:hAnsiTheme="majorHAnsi" w:cstheme="majorHAnsi"/>
          <w:i/>
          <w:iCs/>
          <w:sz w:val="16"/>
          <w:szCs w:val="16"/>
        </w:rPr>
        <w:t xml:space="preserve">. Sokan csodálkozhatnak, hogy miért nem hoztunk ki többet életünkből, ehelyett „eldobtuk életünket” avval, hogy beteg </w:t>
      </w:r>
      <w:proofErr w:type="spellStart"/>
      <w:r w:rsidRPr="00F81229">
        <w:rPr>
          <w:rFonts w:asciiTheme="majorHAnsi" w:eastAsia="Times New Roman" w:hAnsiTheme="majorHAnsi" w:cstheme="majorHAnsi"/>
          <w:i/>
          <w:iCs/>
          <w:sz w:val="16"/>
          <w:szCs w:val="16"/>
        </w:rPr>
        <w:t>hozzátartozónkat</w:t>
      </w:r>
      <w:proofErr w:type="spellEnd"/>
      <w:r w:rsidRPr="00F81229">
        <w:rPr>
          <w:rFonts w:asciiTheme="majorHAnsi" w:eastAsia="Times New Roman" w:hAnsiTheme="majorHAnsi" w:cstheme="majorHAnsi"/>
          <w:i/>
          <w:iCs/>
          <w:sz w:val="16"/>
          <w:szCs w:val="16"/>
        </w:rPr>
        <w:t xml:space="preserve"> gondozzuk, vagy ragaszkodunk fárasztó házastársunkhoz</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xml:space="preserve"> </w:t>
      </w:r>
      <w:proofErr w:type="gramStart"/>
      <w:r w:rsidRPr="00F81229">
        <w:rPr>
          <w:rFonts w:asciiTheme="majorHAnsi" w:eastAsia="Times New Roman" w:hAnsiTheme="majorHAnsi" w:cstheme="majorHAnsi"/>
          <w:b/>
          <w:bCs/>
          <w:i/>
          <w:iCs/>
          <w:sz w:val="16"/>
          <w:szCs w:val="16"/>
        </w:rPr>
        <w:t>Paradox</w:t>
      </w:r>
      <w:proofErr w:type="gramEnd"/>
      <w:r w:rsidRPr="00F81229">
        <w:rPr>
          <w:rFonts w:asciiTheme="majorHAnsi" w:eastAsia="Times New Roman" w:hAnsiTheme="majorHAnsi" w:cstheme="majorHAnsi"/>
          <w:b/>
          <w:bCs/>
          <w:i/>
          <w:iCs/>
          <w:sz w:val="16"/>
          <w:szCs w:val="16"/>
        </w:rPr>
        <w:t xml:space="preserve"> módon akkor vagyunk a legszabadabbak, amikor elfogadjuk, amit tennünk kell, mert ekkor értjük meg, hogy mi a hivatásunk.</w:t>
      </w:r>
      <w:r w:rsidRPr="00F81229">
        <w:rPr>
          <w:rFonts w:asciiTheme="majorHAnsi" w:eastAsia="Times New Roman" w:hAnsiTheme="majorHAnsi" w:cstheme="majorHAnsi"/>
          <w:i/>
          <w:iCs/>
          <w:sz w:val="16"/>
          <w:szCs w:val="16"/>
        </w:rPr>
        <w:t xml:space="preserve"> Lehet, hogy küzdelmes elfogadni, amit tennünk kell, akivé válnunk kell, de ez a szabadság küzdelme</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xml:space="preserve"> Jánosnál azok képesek látni az Urat, akik szeretik</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xml:space="preserve"> A hivatás nem valamilyen idegen és rejtélyes hatalom által ránk erőszakolt sors. A hivatás a szerető Isten meghívása, amire szerető és alkotó egyetértéssel kell válaszolnunk</w:t>
      </w:r>
      <w:proofErr w:type="gramStart"/>
      <w:r w:rsidRPr="00F81229">
        <w:rPr>
          <w:rFonts w:asciiTheme="majorHAnsi" w:eastAsia="Times New Roman" w:hAnsiTheme="majorHAnsi" w:cstheme="majorHAnsi"/>
          <w:i/>
          <w:iCs/>
          <w:sz w:val="16"/>
          <w:szCs w:val="16"/>
        </w:rPr>
        <w:t>...</w:t>
      </w:r>
      <w:proofErr w:type="gramEnd"/>
      <w:r w:rsidRPr="00F81229">
        <w:rPr>
          <w:rFonts w:asciiTheme="majorHAnsi" w:eastAsia="Times New Roman" w:hAnsiTheme="majorHAnsi" w:cstheme="majorHAnsi"/>
          <w:i/>
          <w:iCs/>
          <w:sz w:val="16"/>
          <w:szCs w:val="16"/>
        </w:rPr>
        <w:t xml:space="preserve"> Akkor megtanulhatjuk, hogy </w:t>
      </w:r>
      <w:proofErr w:type="spellStart"/>
      <w:r w:rsidRPr="00F81229">
        <w:rPr>
          <w:rFonts w:asciiTheme="majorHAnsi" w:eastAsia="Times New Roman" w:hAnsiTheme="majorHAnsi" w:cstheme="majorHAnsi"/>
          <w:i/>
          <w:iCs/>
          <w:sz w:val="16"/>
          <w:szCs w:val="16"/>
        </w:rPr>
        <w:t>észrevegyük</w:t>
      </w:r>
      <w:proofErr w:type="spellEnd"/>
      <w:r w:rsidRPr="00F81229">
        <w:rPr>
          <w:rFonts w:asciiTheme="majorHAnsi" w:eastAsia="Times New Roman" w:hAnsiTheme="majorHAnsi" w:cstheme="majorHAnsi"/>
          <w:i/>
          <w:iCs/>
          <w:sz w:val="16"/>
          <w:szCs w:val="16"/>
        </w:rPr>
        <w:t xml:space="preserve"> a szeretet kis győzelmeit, és meghalljuk, amint </w:t>
      </w:r>
      <w:proofErr w:type="spellStart"/>
      <w:r w:rsidRPr="00F81229">
        <w:rPr>
          <w:rFonts w:asciiTheme="majorHAnsi" w:eastAsia="Times New Roman" w:hAnsiTheme="majorHAnsi" w:cstheme="majorHAnsi"/>
          <w:i/>
          <w:iCs/>
          <w:sz w:val="16"/>
          <w:szCs w:val="16"/>
        </w:rPr>
        <w:t>nevünkön</w:t>
      </w:r>
      <w:proofErr w:type="spellEnd"/>
      <w:r w:rsidRPr="00F81229">
        <w:rPr>
          <w:rFonts w:asciiTheme="majorHAnsi" w:eastAsia="Times New Roman" w:hAnsiTheme="majorHAnsi" w:cstheme="majorHAnsi"/>
          <w:i/>
          <w:iCs/>
          <w:sz w:val="16"/>
          <w:szCs w:val="16"/>
        </w:rPr>
        <w:t xml:space="preserve"> szólítanak. </w:t>
      </w:r>
      <w:proofErr w:type="gramStart"/>
      <w:r w:rsidRPr="00F81229">
        <w:rPr>
          <w:rFonts w:asciiTheme="majorHAnsi" w:eastAsia="Times New Roman" w:hAnsiTheme="majorHAnsi" w:cstheme="majorHAnsi"/>
          <w:i/>
          <w:iCs/>
          <w:sz w:val="16"/>
          <w:szCs w:val="16"/>
        </w:rPr>
        <w:t>Akkor</w:t>
      </w:r>
      <w:proofErr w:type="gramEnd"/>
      <w:r w:rsidRPr="00F81229">
        <w:rPr>
          <w:rFonts w:asciiTheme="majorHAnsi" w:eastAsia="Times New Roman" w:hAnsiTheme="majorHAnsi" w:cstheme="majorHAnsi"/>
          <w:i/>
          <w:iCs/>
          <w:sz w:val="16"/>
          <w:szCs w:val="16"/>
        </w:rPr>
        <w:t xml:space="preserve"> mint Mária, el tudjuk imádkozni a Miatyánkot, miközben belépünk a kegyelem drámájának utolsó felvonásába.”</w:t>
      </w:r>
      <w:r w:rsidRPr="00F81229">
        <w:rPr>
          <w:rFonts w:asciiTheme="majorHAnsi" w:eastAsia="Times New Roman" w:hAnsiTheme="majorHAnsi" w:cstheme="majorHAnsi"/>
          <w:sz w:val="16"/>
          <w:szCs w:val="16"/>
        </w:rPr>
        <w:t xml:space="preserve"> (</w:t>
      </w:r>
      <w:proofErr w:type="spellStart"/>
      <w:r w:rsidRPr="00F81229">
        <w:rPr>
          <w:rFonts w:asciiTheme="majorHAnsi" w:eastAsia="Times New Roman" w:hAnsiTheme="majorHAnsi" w:cstheme="majorHAnsi"/>
          <w:sz w:val="16"/>
          <w:szCs w:val="16"/>
        </w:rPr>
        <w:t>Radcliffe</w:t>
      </w:r>
      <w:proofErr w:type="spellEnd"/>
      <w:r w:rsidRPr="00F81229">
        <w:rPr>
          <w:rFonts w:asciiTheme="majorHAnsi" w:eastAsia="Times New Roman" w:hAnsiTheme="majorHAnsi" w:cstheme="majorHAnsi"/>
          <w:sz w:val="16"/>
          <w:szCs w:val="16"/>
        </w:rPr>
        <w:t xml:space="preserve"> 199 – 201.)</w:t>
      </w:r>
    </w:p>
    <w:p w14:paraId="43690E6E" w14:textId="77777777" w:rsidR="00922731" w:rsidRPr="00F81229" w:rsidRDefault="00922731" w:rsidP="00922731">
      <w:pPr>
        <w:jc w:val="both"/>
        <w:rPr>
          <w:rFonts w:asciiTheme="majorHAnsi" w:eastAsia="Times New Roman" w:hAnsiTheme="majorHAnsi" w:cstheme="majorHAnsi"/>
          <w:sz w:val="16"/>
          <w:szCs w:val="16"/>
        </w:rPr>
      </w:pPr>
      <w:r w:rsidRPr="00F81229">
        <w:rPr>
          <w:rFonts w:asciiTheme="majorHAnsi" w:eastAsia="Times New Roman" w:hAnsiTheme="majorHAnsi" w:cstheme="majorHAnsi"/>
          <w:b/>
          <w:bCs/>
          <w:i/>
          <w:iCs/>
          <w:sz w:val="16"/>
          <w:szCs w:val="16"/>
        </w:rPr>
        <w:t xml:space="preserve">“Az Eucharisztia nélkül csak izzadság lesz minden erőfeszítésünk, </w:t>
      </w:r>
      <w:proofErr w:type="spellStart"/>
      <w:r w:rsidRPr="00F81229">
        <w:rPr>
          <w:rFonts w:asciiTheme="majorHAnsi" w:eastAsia="Times New Roman" w:hAnsiTheme="majorHAnsi" w:cstheme="majorHAnsi"/>
          <w:b/>
          <w:bCs/>
          <w:i/>
          <w:iCs/>
          <w:sz w:val="16"/>
          <w:szCs w:val="16"/>
        </w:rPr>
        <w:t>elerőtlenedünk</w:t>
      </w:r>
      <w:proofErr w:type="spellEnd"/>
      <w:r w:rsidRPr="00F81229">
        <w:rPr>
          <w:rFonts w:asciiTheme="majorHAnsi" w:eastAsia="Times New Roman" w:hAnsiTheme="majorHAnsi" w:cstheme="majorHAnsi"/>
          <w:b/>
          <w:bCs/>
          <w:i/>
          <w:iCs/>
          <w:sz w:val="16"/>
          <w:szCs w:val="16"/>
        </w:rPr>
        <w:t>, elszáll az élet belőlünk”,</w:t>
      </w:r>
      <w:r w:rsidRPr="00F81229">
        <w:rPr>
          <w:rFonts w:asciiTheme="majorHAnsi" w:eastAsia="Times New Roman" w:hAnsiTheme="majorHAnsi" w:cstheme="majorHAnsi"/>
          <w:b/>
          <w:bCs/>
          <w:sz w:val="16"/>
          <w:szCs w:val="16"/>
        </w:rPr>
        <w:t xml:space="preserve"> kiégünk</w:t>
      </w:r>
      <w:proofErr w:type="gramStart"/>
      <w:r w:rsidRPr="00F81229">
        <w:rPr>
          <w:rFonts w:asciiTheme="majorHAnsi" w:eastAsia="Times New Roman" w:hAnsiTheme="majorHAnsi" w:cstheme="majorHAnsi"/>
          <w:b/>
          <w:bCs/>
          <w:sz w:val="16"/>
          <w:szCs w:val="16"/>
        </w:rPr>
        <w:t>...</w:t>
      </w:r>
      <w:proofErr w:type="gramEnd"/>
      <w:r w:rsidRPr="00F81229">
        <w:rPr>
          <w:rFonts w:asciiTheme="majorHAnsi" w:eastAsia="Times New Roman" w:hAnsiTheme="majorHAnsi" w:cstheme="majorHAnsi"/>
          <w:sz w:val="16"/>
          <w:szCs w:val="16"/>
        </w:rPr>
        <w:t xml:space="preserve"> </w:t>
      </w:r>
      <w:r w:rsidRPr="00F81229">
        <w:rPr>
          <w:rFonts w:asciiTheme="majorHAnsi" w:eastAsia="Times New Roman" w:hAnsiTheme="majorHAnsi" w:cstheme="majorHAnsi"/>
          <w:i/>
          <w:iCs/>
          <w:sz w:val="16"/>
          <w:szCs w:val="16"/>
        </w:rPr>
        <w:t xml:space="preserve">„Bizony, bizony, mondom nektek, ha nem eszitek az Emberfia Testét, és nem isszátok az ő Vérét, </w:t>
      </w:r>
      <w:r w:rsidRPr="00F81229">
        <w:rPr>
          <w:rFonts w:asciiTheme="majorHAnsi" w:eastAsia="Times New Roman" w:hAnsiTheme="majorHAnsi" w:cstheme="majorHAnsi"/>
          <w:b/>
          <w:bCs/>
          <w:i/>
          <w:iCs/>
          <w:sz w:val="16"/>
          <w:szCs w:val="16"/>
        </w:rPr>
        <w:t xml:space="preserve">nem lesz élet </w:t>
      </w:r>
      <w:proofErr w:type="spellStart"/>
      <w:r w:rsidRPr="00F81229">
        <w:rPr>
          <w:rFonts w:asciiTheme="majorHAnsi" w:eastAsia="Times New Roman" w:hAnsiTheme="majorHAnsi" w:cstheme="majorHAnsi"/>
          <w:b/>
          <w:bCs/>
          <w:i/>
          <w:iCs/>
          <w:sz w:val="16"/>
          <w:szCs w:val="16"/>
        </w:rPr>
        <w:t>tibennetek</w:t>
      </w:r>
      <w:proofErr w:type="spellEnd"/>
      <w:r w:rsidRPr="00F81229">
        <w:rPr>
          <w:rFonts w:asciiTheme="majorHAnsi" w:eastAsia="Times New Roman" w:hAnsiTheme="majorHAnsi" w:cstheme="majorHAnsi"/>
          <w:i/>
          <w:iCs/>
          <w:sz w:val="16"/>
          <w:szCs w:val="16"/>
        </w:rPr>
        <w:t>” (</w:t>
      </w:r>
      <w:proofErr w:type="spellStart"/>
      <w:r w:rsidRPr="00F81229">
        <w:rPr>
          <w:rFonts w:asciiTheme="majorHAnsi" w:eastAsia="Times New Roman" w:hAnsiTheme="majorHAnsi" w:cstheme="majorHAnsi"/>
          <w:i/>
          <w:iCs/>
          <w:sz w:val="16"/>
          <w:szCs w:val="16"/>
        </w:rPr>
        <w:t>Jn</w:t>
      </w:r>
      <w:proofErr w:type="spellEnd"/>
      <w:r w:rsidRPr="00F81229">
        <w:rPr>
          <w:rFonts w:asciiTheme="majorHAnsi" w:eastAsia="Times New Roman" w:hAnsiTheme="majorHAnsi" w:cstheme="majorHAnsi"/>
          <w:i/>
          <w:iCs/>
          <w:sz w:val="16"/>
          <w:szCs w:val="16"/>
        </w:rPr>
        <w:t xml:space="preserve"> 6,53).</w:t>
      </w:r>
      <w:r w:rsidRPr="00F81229">
        <w:rPr>
          <w:rFonts w:asciiTheme="majorHAnsi" w:eastAsia="Times New Roman" w:hAnsiTheme="majorHAnsi" w:cstheme="majorHAnsi"/>
          <w:sz w:val="16"/>
          <w:szCs w:val="16"/>
        </w:rPr>
        <w:t xml:space="preserve"> (Emlékkönyv, Bocsa József 71 – 72.) “</w:t>
      </w:r>
      <w:r w:rsidRPr="00F81229">
        <w:rPr>
          <w:rFonts w:asciiTheme="majorHAnsi" w:eastAsia="Times New Roman" w:hAnsiTheme="majorHAnsi" w:cstheme="majorHAnsi"/>
          <w:i/>
          <w:iCs/>
          <w:sz w:val="16"/>
          <w:szCs w:val="16"/>
        </w:rPr>
        <w:t xml:space="preserve">Imádkozzunk, hogy soha ne maradjunk Eucharisztia nélkül!” </w:t>
      </w:r>
      <w:r w:rsidRPr="00F81229">
        <w:rPr>
          <w:rFonts w:asciiTheme="majorHAnsi" w:eastAsia="Times New Roman" w:hAnsiTheme="majorHAnsi" w:cstheme="majorHAnsi"/>
          <w:sz w:val="16"/>
          <w:szCs w:val="16"/>
        </w:rPr>
        <w:t>(Emlékkönyv, Bocsa József 72.) </w:t>
      </w:r>
    </w:p>
    <w:p w14:paraId="21CB4167" w14:textId="77777777" w:rsidR="00922731" w:rsidRDefault="00922731"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A00A8" w14:textId="77777777" w:rsidR="00202A60" w:rsidRDefault="00202A60" w:rsidP="00DC5291">
      <w:r>
        <w:separator/>
      </w:r>
    </w:p>
  </w:endnote>
  <w:endnote w:type="continuationSeparator" w:id="0">
    <w:p w14:paraId="37FCFDC5" w14:textId="77777777" w:rsidR="00202A60" w:rsidRDefault="00202A60"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6B361FC" w:rsidR="00482C29" w:rsidRDefault="00482C29">
        <w:pPr>
          <w:pStyle w:val="llb"/>
          <w:jc w:val="right"/>
        </w:pPr>
        <w:r>
          <w:fldChar w:fldCharType="begin"/>
        </w:r>
        <w:r>
          <w:instrText>PAGE   \* MERGEFORMAT</w:instrText>
        </w:r>
        <w:r>
          <w:fldChar w:fldCharType="separate"/>
        </w:r>
        <w:r w:rsidR="006B0DF5">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656B9" w14:textId="77777777" w:rsidR="00202A60" w:rsidRDefault="00202A60" w:rsidP="00DC5291">
      <w:r>
        <w:separator/>
      </w:r>
    </w:p>
  </w:footnote>
  <w:footnote w:type="continuationSeparator" w:id="0">
    <w:p w14:paraId="0DAB7AB0" w14:textId="77777777" w:rsidR="00202A60" w:rsidRDefault="00202A60"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39536D7"/>
    <w:multiLevelType w:val="hybridMultilevel"/>
    <w:tmpl w:val="D0606996"/>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02A60"/>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B0DF5"/>
    <w:rsid w:val="006E7EFB"/>
    <w:rsid w:val="00734543"/>
    <w:rsid w:val="007439F0"/>
    <w:rsid w:val="00753933"/>
    <w:rsid w:val="00804290"/>
    <w:rsid w:val="00820B9D"/>
    <w:rsid w:val="00874976"/>
    <w:rsid w:val="008A797D"/>
    <w:rsid w:val="00922731"/>
    <w:rsid w:val="009B2892"/>
    <w:rsid w:val="009C1D07"/>
    <w:rsid w:val="00A07B03"/>
    <w:rsid w:val="00A20D8A"/>
    <w:rsid w:val="00A4105F"/>
    <w:rsid w:val="00A76A84"/>
    <w:rsid w:val="00A93E24"/>
    <w:rsid w:val="00AA0640"/>
    <w:rsid w:val="00AD270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2318"/>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null">
    <w:name w:val="null"/>
    <w:rsid w:val="0092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5400AD4ADEFF4E41A0A32B8ACB5BCC99"/>
        <w:category>
          <w:name w:val="Általános"/>
          <w:gallery w:val="placeholder"/>
        </w:category>
        <w:types>
          <w:type w:val="bbPlcHdr"/>
        </w:types>
        <w:behaviors>
          <w:behavior w:val="content"/>
        </w:behaviors>
        <w:guid w:val="{C090B477-F676-49D9-959F-042CEF0B34EA}"/>
      </w:docPartPr>
      <w:docPartBody>
        <w:p w:rsidR="00000000" w:rsidRDefault="00E2733F" w:rsidP="00E2733F">
          <w:pPr>
            <w:pStyle w:val="5400AD4ADEFF4E41A0A32B8ACB5BCC99"/>
          </w:pPr>
          <w:r>
            <w:rPr>
              <w:szCs w:val="24"/>
            </w:rPr>
            <w:t>*</w:t>
          </w:r>
        </w:p>
      </w:docPartBody>
    </w:docPart>
    <w:docPart>
      <w:docPartPr>
        <w:name w:val="1B5B041D23A642DE9F37583628A9D4D4"/>
        <w:category>
          <w:name w:val="Általános"/>
          <w:gallery w:val="placeholder"/>
        </w:category>
        <w:types>
          <w:type w:val="bbPlcHdr"/>
        </w:types>
        <w:behaviors>
          <w:behavior w:val="content"/>
        </w:behaviors>
        <w:guid w:val="{3A09CF1B-52B1-4875-807C-181ED81846E3}"/>
      </w:docPartPr>
      <w:docPartBody>
        <w:p w:rsidR="00000000" w:rsidRDefault="00E2733F" w:rsidP="00E2733F">
          <w:pPr>
            <w:pStyle w:val="1B5B041D23A642DE9F37583628A9D4D4"/>
          </w:pPr>
          <w:r>
            <w:rPr>
              <w:rStyle w:val="Helyrzszveg"/>
            </w:rPr>
            <w:t>Jelölj ki egy elemet (lenyíló lista)</w:t>
          </w:r>
        </w:p>
      </w:docPartBody>
    </w:docPart>
    <w:docPart>
      <w:docPartPr>
        <w:name w:val="8CA3FFCC391B4825A6B26EF440407027"/>
        <w:category>
          <w:name w:val="Általános"/>
          <w:gallery w:val="placeholder"/>
        </w:category>
        <w:types>
          <w:type w:val="bbPlcHdr"/>
        </w:types>
        <w:behaviors>
          <w:behavior w:val="content"/>
        </w:behaviors>
        <w:guid w:val="{05480DC8-671E-4AC9-916A-3E630DD0AB6A}"/>
      </w:docPartPr>
      <w:docPartBody>
        <w:p w:rsidR="00000000" w:rsidRDefault="00E2733F" w:rsidP="00E2733F">
          <w:pPr>
            <w:pStyle w:val="8CA3FFCC391B4825A6B26EF440407027"/>
          </w:pPr>
          <w:r>
            <w:rPr>
              <w:rStyle w:val="Helyrzszveg"/>
            </w:rPr>
            <w:t>Jelölj</w:t>
          </w:r>
          <w:r w:rsidRPr="00A972C8">
            <w:rPr>
              <w:rStyle w:val="Helyrzszveg"/>
            </w:rPr>
            <w:t xml:space="preserve"> ki egy elemet</w:t>
          </w:r>
          <w:r>
            <w:rPr>
              <w:rStyle w:val="Helyrzszveg"/>
            </w:rPr>
            <w:t xml:space="preserve">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E07AF"/>
    <w:rsid w:val="002F6CF1"/>
    <w:rsid w:val="003C616A"/>
    <w:rsid w:val="0049043B"/>
    <w:rsid w:val="004C6CDA"/>
    <w:rsid w:val="00550ABD"/>
    <w:rsid w:val="006C393D"/>
    <w:rsid w:val="00715B58"/>
    <w:rsid w:val="009D17C5"/>
    <w:rsid w:val="009F3FB3"/>
    <w:rsid w:val="00A417B3"/>
    <w:rsid w:val="00A62A92"/>
    <w:rsid w:val="00A834DB"/>
    <w:rsid w:val="00A843D6"/>
    <w:rsid w:val="00AA063D"/>
    <w:rsid w:val="00DE74F4"/>
    <w:rsid w:val="00E2733F"/>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E2733F"/>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5400AD4ADEFF4E41A0A32B8ACB5BCC99">
    <w:name w:val="5400AD4ADEFF4E41A0A32B8ACB5BCC99"/>
    <w:rsid w:val="00E2733F"/>
    <w:pPr>
      <w:spacing w:after="160" w:line="259" w:lineRule="auto"/>
    </w:pPr>
    <w:rPr>
      <w:lang w:val="en-US" w:eastAsia="en-US"/>
    </w:rPr>
  </w:style>
  <w:style w:type="paragraph" w:customStyle="1" w:styleId="1B5B041D23A642DE9F37583628A9D4D4">
    <w:name w:val="1B5B041D23A642DE9F37583628A9D4D4"/>
    <w:rsid w:val="00E2733F"/>
    <w:pPr>
      <w:spacing w:after="160" w:line="259" w:lineRule="auto"/>
    </w:pPr>
    <w:rPr>
      <w:lang w:val="en-US" w:eastAsia="en-US"/>
    </w:rPr>
  </w:style>
  <w:style w:type="paragraph" w:customStyle="1" w:styleId="8CA3FFCC391B4825A6B26EF440407027">
    <w:name w:val="8CA3FFCC391B4825A6B26EF440407027"/>
    <w:rsid w:val="00E2733F"/>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9F361-F033-4D9C-A378-C964DAF8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7754</Words>
  <Characters>44202</Characters>
  <Application>Microsoft Office Word</Application>
  <DocSecurity>0</DocSecurity>
  <Lines>368</Lines>
  <Paragraphs>103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2020-03-25T11:46:00Z</dcterms:created>
  <dcterms:modified xsi:type="dcterms:W3CDTF">2020-03-25T11:58:00Z</dcterms:modified>
</cp:coreProperties>
</file>