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D74BBA">
      <w:pPr>
        <w:ind w:left="709" w:hanging="709"/>
      </w:pPr>
    </w:p>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C774D8" w14:paraId="771D0A1F" w14:textId="77777777" w:rsidTr="001B27C6">
        <w:trPr>
          <w:trHeight w:val="120"/>
        </w:trPr>
        <w:tc>
          <w:tcPr>
            <w:tcW w:w="7542" w:type="dxa"/>
            <w:gridSpan w:val="2"/>
          </w:tcPr>
          <w:p w14:paraId="7B9ECA47" w14:textId="3E310F55" w:rsidR="00C774D8" w:rsidRDefault="00C774D8" w:rsidP="00D74BBA">
            <w:pPr>
              <w:ind w:left="709" w:hanging="709"/>
              <w:rPr>
                <w:b/>
                <w:sz w:val="32"/>
                <w:szCs w:val="32"/>
              </w:rPr>
            </w:pPr>
            <w:r>
              <w:rPr>
                <w:b/>
                <w:sz w:val="28"/>
                <w:szCs w:val="28"/>
              </w:rPr>
              <w:t>Elem tartalma: A kánai menyegző</w:t>
            </w:r>
            <w:r w:rsidR="008F20DB">
              <w:rPr>
                <w:b/>
                <w:sz w:val="28"/>
                <w:szCs w:val="28"/>
              </w:rPr>
              <w:t xml:space="preserve"> (kistábor)</w:t>
            </w:r>
          </w:p>
        </w:tc>
        <w:tc>
          <w:tcPr>
            <w:tcW w:w="2835" w:type="dxa"/>
          </w:tcPr>
          <w:p w14:paraId="15C30ED7" w14:textId="3576267F" w:rsidR="00C774D8" w:rsidRPr="00261B0F" w:rsidRDefault="00C774D8" w:rsidP="00D74BBA">
            <w:pPr>
              <w:ind w:left="709" w:hanging="709"/>
              <w:rPr>
                <w:szCs w:val="32"/>
              </w:rPr>
            </w:pPr>
            <w:r w:rsidRPr="00261B0F">
              <w:rPr>
                <w:szCs w:val="32"/>
              </w:rPr>
              <w:t>Kategória:</w:t>
            </w:r>
            <w:r>
              <w:rPr>
                <w:szCs w:val="32"/>
              </w:rPr>
              <w:t xml:space="preserve"> </w:t>
            </w:r>
            <w:sdt>
              <w:sdtPr>
                <w:rPr>
                  <w:szCs w:val="32"/>
                </w:rPr>
                <w:alias w:val="Lelkészség és régiói dokumentumai"/>
                <w:tag w:val="dokumentum"/>
                <w:id w:val="1953204962"/>
                <w:placeholder>
                  <w:docPart w:val="3EC3BDBDDD6247098CF8B38FD051D18E"/>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listItem w:displayText="színdarab" w:value="színdarab"/>
                </w:dropDownList>
              </w:sdtPr>
              <w:sdtEndPr/>
              <w:sdtContent>
                <w:r>
                  <w:rPr>
                    <w:szCs w:val="32"/>
                  </w:rPr>
                  <w:t>színdarab</w:t>
                </w:r>
              </w:sdtContent>
            </w:sdt>
          </w:p>
        </w:tc>
      </w:tr>
      <w:bookmarkStart w:id="0" w:name="_GoBack" w:colFirst="0" w:colLast="0"/>
      <w:tr w:rsidR="00C774D8" w14:paraId="7365748E" w14:textId="77777777" w:rsidTr="001B27C6">
        <w:trPr>
          <w:trHeight w:val="120"/>
        </w:trPr>
        <w:tc>
          <w:tcPr>
            <w:tcW w:w="7542" w:type="dxa"/>
            <w:gridSpan w:val="2"/>
          </w:tcPr>
          <w:p w14:paraId="7245F8FB" w14:textId="77777777" w:rsidR="00C774D8" w:rsidRPr="00A07B03" w:rsidRDefault="004D1199" w:rsidP="00D74BBA">
            <w:pPr>
              <w:tabs>
                <w:tab w:val="left" w:pos="1545"/>
              </w:tabs>
              <w:ind w:left="709" w:hanging="709"/>
              <w:rPr>
                <w:szCs w:val="24"/>
              </w:rPr>
            </w:pPr>
            <w:sdt>
              <w:sdtPr>
                <w:id w:val="454212878"/>
                <w:placeholder>
                  <w:docPart w:val="094901D71D70476598436D5E075C36AA"/>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C774D8" w:rsidRPr="006A1887">
                  <w:t>Szerző(</w:t>
                </w:r>
                <w:proofErr w:type="gramEnd"/>
                <w:r w:rsidR="00C774D8" w:rsidRPr="006A1887">
                  <w:t xml:space="preserve">k): Katus Rebeka, </w:t>
                </w:r>
                <w:proofErr w:type="spellStart"/>
                <w:r w:rsidR="00C774D8" w:rsidRPr="006A1887">
                  <w:t>Tápiómenti</w:t>
                </w:r>
                <w:proofErr w:type="spellEnd"/>
                <w:r w:rsidR="00C774D8" w:rsidRPr="006A1887">
                  <w:t xml:space="preserve"> Nagyboldogasszony Közösség.</w:t>
                </w:r>
              </w:sdtContent>
            </w:sdt>
            <w:r w:rsidR="00C774D8">
              <w:rPr>
                <w:szCs w:val="24"/>
              </w:rPr>
              <w:t xml:space="preserve"> </w:t>
            </w:r>
          </w:p>
          <w:p w14:paraId="784BF365" w14:textId="016DB910" w:rsidR="00C774D8" w:rsidRDefault="004D1199" w:rsidP="00D74BBA">
            <w:pPr>
              <w:tabs>
                <w:tab w:val="left" w:pos="3045"/>
                <w:tab w:val="left" w:pos="4455"/>
              </w:tabs>
              <w:ind w:left="709" w:hanging="709"/>
              <w:rPr>
                <w:szCs w:val="24"/>
              </w:rPr>
            </w:pPr>
            <w:sdt>
              <w:sdtPr>
                <w:rPr>
                  <w:szCs w:val="24"/>
                </w:rPr>
                <w:id w:val="1089197778"/>
                <w:placeholder>
                  <w:docPart w:val="7DE2588819D9492BAC2842E5B059DBF6"/>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C774D8">
                  <w:rPr>
                    <w:szCs w:val="24"/>
                  </w:rPr>
                  <w:t xml:space="preserve">Jelöld be a </w:t>
                </w:r>
                <w:proofErr w:type="gramStart"/>
                <w:r w:rsidR="00C774D8">
                  <w:rPr>
                    <w:szCs w:val="24"/>
                  </w:rPr>
                  <w:t>szerkesztő(</w:t>
                </w:r>
                <w:proofErr w:type="gramEnd"/>
                <w:r w:rsidR="00C774D8">
                  <w:rPr>
                    <w:szCs w:val="24"/>
                  </w:rPr>
                  <w:t>k) opciót! (lenyíló lista)</w:t>
                </w:r>
              </w:sdtContent>
            </w:sdt>
            <w:r w:rsidR="00C774D8">
              <w:rPr>
                <w:szCs w:val="24"/>
              </w:rPr>
              <w:t xml:space="preserve"> </w:t>
            </w:r>
            <w:r w:rsidR="00C774D8">
              <w:rPr>
                <w:color w:val="808080" w:themeColor="background1" w:themeShade="80"/>
                <w:szCs w:val="24"/>
              </w:rPr>
              <w:tab/>
            </w:r>
            <w:r w:rsidR="00C774D8">
              <w:rPr>
                <w:color w:val="808080" w:themeColor="background1" w:themeShade="80"/>
                <w:szCs w:val="24"/>
              </w:rPr>
              <w:tab/>
            </w:r>
          </w:p>
        </w:tc>
        <w:tc>
          <w:tcPr>
            <w:tcW w:w="2835" w:type="dxa"/>
          </w:tcPr>
          <w:p w14:paraId="14C562A1" w14:textId="79AFB0E5" w:rsidR="00C774D8" w:rsidRDefault="00C774D8" w:rsidP="00D74BBA">
            <w:pPr>
              <w:ind w:left="709" w:hanging="709"/>
              <w:rPr>
                <w:szCs w:val="24"/>
              </w:rPr>
            </w:pPr>
            <w:r>
              <w:rPr>
                <w:szCs w:val="24"/>
              </w:rPr>
              <w:t xml:space="preserve">Esemény: </w:t>
            </w:r>
            <w:sdt>
              <w:sdtPr>
                <w:rPr>
                  <w:szCs w:val="24"/>
                </w:rPr>
                <w:id w:val="2045253941"/>
                <w:placeholder>
                  <w:docPart w:val="A45C0890B7F8471787577E86FDECB3CB"/>
                </w:placeholder>
                <w:dropDownList>
                  <w:listItem w:value="Jelöljön ki egy elemet."/>
                  <w:listItem w:displayText="Találkozó" w:value="Találkozó"/>
                  <w:listItem w:displayText="Tábor" w:value="Tábor"/>
                  <w:listItem w:displayText="Egyéb" w:value="Egyéb"/>
                </w:dropDownList>
              </w:sdtPr>
              <w:sdtEndPr/>
              <w:sdtContent>
                <w:r>
                  <w:rPr>
                    <w:szCs w:val="24"/>
                  </w:rPr>
                  <w:t>Tábor</w:t>
                </w:r>
              </w:sdtContent>
            </w:sdt>
          </w:p>
        </w:tc>
      </w:tr>
      <w:bookmarkEnd w:id="0"/>
      <w:tr w:rsidR="00C774D8" w14:paraId="2DE7AB03" w14:textId="77777777" w:rsidTr="001B27C6">
        <w:trPr>
          <w:trHeight w:val="120"/>
        </w:trPr>
        <w:tc>
          <w:tcPr>
            <w:tcW w:w="4423" w:type="dxa"/>
          </w:tcPr>
          <w:p w14:paraId="16356306" w14:textId="5FC19BB9" w:rsidR="00C774D8" w:rsidRDefault="00C774D8" w:rsidP="00D74BBA">
            <w:pPr>
              <w:ind w:left="709" w:hanging="709"/>
              <w:rPr>
                <w:szCs w:val="24"/>
              </w:rPr>
            </w:pPr>
            <w:r>
              <w:rPr>
                <w:szCs w:val="24"/>
              </w:rPr>
              <w:t>Kapcsolódó téma: Szentmise</w:t>
            </w:r>
          </w:p>
        </w:tc>
        <w:tc>
          <w:tcPr>
            <w:tcW w:w="5954" w:type="dxa"/>
            <w:gridSpan w:val="2"/>
          </w:tcPr>
          <w:p w14:paraId="1924A557" w14:textId="441520C1" w:rsidR="00C774D8" w:rsidRDefault="00C774D8" w:rsidP="00D74BBA">
            <w:pPr>
              <w:ind w:left="709" w:hanging="709"/>
              <w:rPr>
                <w:szCs w:val="24"/>
              </w:rPr>
            </w:pPr>
            <w:r>
              <w:rPr>
                <w:szCs w:val="24"/>
              </w:rPr>
              <w:t>Kapcsolódó előadás:</w:t>
            </w:r>
          </w:p>
        </w:tc>
      </w:tr>
      <w:tr w:rsidR="00C774D8" w14:paraId="06E162B8" w14:textId="77777777" w:rsidTr="001B27C6">
        <w:trPr>
          <w:trHeight w:val="120"/>
        </w:trPr>
        <w:tc>
          <w:tcPr>
            <w:tcW w:w="4423" w:type="dxa"/>
          </w:tcPr>
          <w:p w14:paraId="2B98529B" w14:textId="17D26A56" w:rsidR="00C774D8" w:rsidRDefault="00C774D8" w:rsidP="00D74BBA">
            <w:pPr>
              <w:ind w:left="709" w:hanging="709"/>
              <w:rPr>
                <w:szCs w:val="24"/>
              </w:rPr>
            </w:pPr>
            <w:r>
              <w:rPr>
                <w:szCs w:val="24"/>
              </w:rPr>
              <w:t xml:space="preserve">Régió: </w:t>
            </w:r>
            <w:sdt>
              <w:sdtPr>
                <w:rPr>
                  <w:szCs w:val="24"/>
                </w:rPr>
                <w:id w:val="-1916624247"/>
                <w:placeholder>
                  <w:docPart w:val="F25E5E6D71874DFAA40CE66E2D34617F"/>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Pr>
                    <w:szCs w:val="24"/>
                  </w:rPr>
                  <w:t>Tápió</w:t>
                </w:r>
              </w:sdtContent>
            </w:sdt>
          </w:p>
        </w:tc>
        <w:tc>
          <w:tcPr>
            <w:tcW w:w="3119" w:type="dxa"/>
          </w:tcPr>
          <w:p w14:paraId="0DA5C6D9" w14:textId="3145D4D3" w:rsidR="00C774D8" w:rsidRDefault="00C774D8" w:rsidP="00D74BBA">
            <w:pPr>
              <w:ind w:left="709" w:hanging="709"/>
              <w:rPr>
                <w:szCs w:val="24"/>
              </w:rPr>
            </w:pPr>
            <w:r>
              <w:rPr>
                <w:szCs w:val="24"/>
              </w:rPr>
              <w:t>Település: Sülysáp</w:t>
            </w:r>
          </w:p>
        </w:tc>
        <w:tc>
          <w:tcPr>
            <w:tcW w:w="2835" w:type="dxa"/>
          </w:tcPr>
          <w:p w14:paraId="2BCA31B3" w14:textId="7287C00C" w:rsidR="00C774D8" w:rsidRDefault="00C774D8" w:rsidP="00D74BBA">
            <w:pPr>
              <w:ind w:left="709" w:hanging="709"/>
              <w:rPr>
                <w:szCs w:val="24"/>
              </w:rPr>
            </w:pPr>
            <w:r>
              <w:rPr>
                <w:szCs w:val="24"/>
              </w:rPr>
              <w:t xml:space="preserve">Régió: </w:t>
            </w:r>
            <w:sdt>
              <w:sdtPr>
                <w:rPr>
                  <w:szCs w:val="24"/>
                </w:rPr>
                <w:id w:val="-223689573"/>
                <w:placeholder>
                  <w:docPart w:val="D8DD2AC93CBD479F8E603D5324E1E12D"/>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Pr>
                    <w:szCs w:val="24"/>
                  </w:rPr>
                  <w:t>Tápió</w:t>
                </w:r>
              </w:sdtContent>
            </w:sdt>
          </w:p>
        </w:tc>
      </w:tr>
    </w:tbl>
    <w:p w14:paraId="0F94D349" w14:textId="77777777" w:rsidR="00AA0640" w:rsidRDefault="00AA0640" w:rsidP="00D74BBA">
      <w:pPr>
        <w:pStyle w:val="kincstrbra"/>
        <w:ind w:left="709" w:hanging="709"/>
        <w:rPr>
          <w:szCs w:val="24"/>
        </w:rPr>
      </w:pPr>
    </w:p>
    <w:p w14:paraId="5B7A51F6" w14:textId="77777777" w:rsidR="009C1D07" w:rsidRDefault="009C1D07" w:rsidP="00D74BBA">
      <w:pPr>
        <w:pStyle w:val="kincstrcmsor"/>
        <w:ind w:left="709" w:hanging="709"/>
      </w:pPr>
      <w:r>
        <w:t xml:space="preserve">Kapcsolódó anyagok: </w:t>
      </w:r>
    </w:p>
    <w:p w14:paraId="7EA73E47" w14:textId="77777777" w:rsidR="009C1D07" w:rsidRDefault="009C1D07" w:rsidP="00D74BBA">
      <w:pPr>
        <w:ind w:left="709" w:hanging="709"/>
        <w:rPr>
          <w:szCs w:val="24"/>
        </w:rPr>
      </w:pPr>
      <w:r>
        <w:rPr>
          <w:szCs w:val="24"/>
        </w:rPr>
        <w:t xml:space="preserve"> </w:t>
      </w:r>
    </w:p>
    <w:p w14:paraId="39A3AA1C" w14:textId="77777777" w:rsidR="00C774D8" w:rsidRDefault="00B66586" w:rsidP="00D74BBA">
      <w:pPr>
        <w:pStyle w:val="Cm"/>
        <w:pBdr>
          <w:bottom w:val="single" w:sz="4" w:space="1" w:color="auto"/>
        </w:pBdr>
        <w:ind w:left="709" w:hanging="709"/>
        <w:rPr>
          <w:color w:val="92D050"/>
        </w:rPr>
      </w:pPr>
      <w:r>
        <w:t>Törzsanyag</w:t>
      </w:r>
      <w:r w:rsidR="00A93E24">
        <w:t>:</w:t>
      </w:r>
      <w:r w:rsidR="00C774D8" w:rsidRPr="00C774D8">
        <w:rPr>
          <w:color w:val="92D050"/>
        </w:rPr>
        <w:t xml:space="preserve"> </w:t>
      </w:r>
    </w:p>
    <w:p w14:paraId="37E6DF47" w14:textId="56C1C5D8" w:rsidR="00C774D8" w:rsidRPr="009C3E6F" w:rsidRDefault="00C774D8" w:rsidP="00D74BBA">
      <w:pPr>
        <w:pStyle w:val="Cm"/>
        <w:ind w:left="709" w:hanging="709"/>
        <w:rPr>
          <w:color w:val="92D050"/>
        </w:rPr>
      </w:pPr>
      <w:r w:rsidRPr="009C3E6F">
        <w:rPr>
          <w:color w:val="92D050"/>
        </w:rPr>
        <w:t xml:space="preserve">KT színdarab: A kánai </w:t>
      </w:r>
      <w:r>
        <w:rPr>
          <w:color w:val="92D050"/>
        </w:rPr>
        <w:t>me</w:t>
      </w:r>
      <w:r w:rsidRPr="009C3E6F">
        <w:rPr>
          <w:color w:val="92D050"/>
        </w:rPr>
        <w:t>nyegző (</w:t>
      </w:r>
      <w:proofErr w:type="spellStart"/>
      <w:r w:rsidRPr="009C3E6F">
        <w:rPr>
          <w:color w:val="92D050"/>
        </w:rPr>
        <w:t>Jn</w:t>
      </w:r>
      <w:proofErr w:type="spellEnd"/>
      <w:r w:rsidRPr="009C3E6F">
        <w:rPr>
          <w:color w:val="92D050"/>
        </w:rPr>
        <w:t xml:space="preserve"> 2,1-12)</w:t>
      </w:r>
    </w:p>
    <w:p w14:paraId="2F10723F" w14:textId="77777777" w:rsidR="00C774D8" w:rsidRPr="009C3E6F" w:rsidRDefault="00C774D8" w:rsidP="00D74BBA">
      <w:pPr>
        <w:pStyle w:val="Szvegtrzs"/>
        <w:ind w:left="709" w:hanging="709"/>
        <w:jc w:val="both"/>
        <w:rPr>
          <w:rFonts w:asciiTheme="majorHAnsi" w:hAnsiTheme="majorHAnsi"/>
          <w:b/>
          <w:i/>
        </w:rPr>
      </w:pPr>
    </w:p>
    <w:p w14:paraId="24FBB15B" w14:textId="77777777" w:rsidR="00C774D8" w:rsidRPr="009C3E6F" w:rsidRDefault="00C774D8" w:rsidP="00D74BBA">
      <w:pPr>
        <w:pStyle w:val="Szvegtrzs"/>
        <w:spacing w:before="1"/>
        <w:ind w:left="709" w:hanging="709"/>
        <w:jc w:val="both"/>
        <w:rPr>
          <w:rFonts w:asciiTheme="majorHAnsi" w:hAnsiTheme="majorHAnsi"/>
          <w:b/>
          <w:i/>
        </w:rPr>
      </w:pPr>
    </w:p>
    <w:p w14:paraId="66CFBB0F" w14:textId="77777777" w:rsidR="00C774D8" w:rsidRPr="009C3E6F" w:rsidRDefault="00C774D8" w:rsidP="00D74BBA">
      <w:pPr>
        <w:pStyle w:val="Szvegtrzs"/>
        <w:spacing w:before="100"/>
        <w:ind w:left="709" w:hanging="709"/>
        <w:jc w:val="both"/>
        <w:rPr>
          <w:rFonts w:asciiTheme="majorHAnsi" w:hAnsiTheme="majorHAnsi"/>
          <w:i/>
        </w:rPr>
      </w:pPr>
      <w:r w:rsidRPr="009C3E6F">
        <w:rPr>
          <w:rFonts w:asciiTheme="majorHAnsi" w:hAnsiTheme="majorHAnsi"/>
          <w:b/>
          <w:color w:val="FF0000"/>
        </w:rPr>
        <w:t xml:space="preserve">János: </w:t>
      </w:r>
      <w:r w:rsidRPr="009C3E6F">
        <w:rPr>
          <w:rFonts w:asciiTheme="majorHAnsi" w:hAnsiTheme="majorHAnsi"/>
        </w:rPr>
        <w:t xml:space="preserve">Békesség Nektek! Nagyon örülök, hogy megismerhetlek titeket. Sokat hallottam már rólatok és a táborról. Idén olyan nagy örömben volt részem, hogy a tábor védőszentjének engem választottatok. Engem, </w:t>
      </w:r>
      <w:proofErr w:type="spellStart"/>
      <w:r w:rsidRPr="009C3E6F">
        <w:rPr>
          <w:rFonts w:asciiTheme="majorHAnsi" w:hAnsiTheme="majorHAnsi"/>
        </w:rPr>
        <w:t>engem</w:t>
      </w:r>
      <w:proofErr w:type="spellEnd"/>
      <w:r w:rsidRPr="009C3E6F">
        <w:rPr>
          <w:rFonts w:asciiTheme="majorHAnsi" w:hAnsiTheme="majorHAnsi"/>
        </w:rPr>
        <w:t xml:space="preserve">. </w:t>
      </w:r>
      <w:r w:rsidRPr="009C3E6F">
        <w:rPr>
          <w:rFonts w:asciiTheme="majorHAnsi" w:hAnsiTheme="majorHAnsi"/>
          <w:i/>
        </w:rPr>
        <w:t>(Mutogat magára. )</w:t>
      </w:r>
      <w:r w:rsidRPr="009C3E6F">
        <w:rPr>
          <w:rFonts w:asciiTheme="majorHAnsi" w:hAnsiTheme="majorHAnsi"/>
        </w:rPr>
        <w:t xml:space="preserve"> Igaz, hogy már bemutattak, de én is szeretnék bemutatkozni. Szent János apostol vagyok, és nagy örömmel jöttem hozzátok. Úgy döntöttem, hogy az egész tábor alatt veletek leszek. Segítek, hogy minél közelebb érezhessétek Jézust kicsi szívetekhez. Azt hiszem, hogy Laci atya jó fonalat választott a</w:t>
      </w:r>
      <w:r w:rsidRPr="009C3E6F">
        <w:rPr>
          <w:rFonts w:asciiTheme="majorHAnsi" w:hAnsiTheme="majorHAnsi"/>
          <w:spacing w:val="-27"/>
        </w:rPr>
        <w:t xml:space="preserve"> </w:t>
      </w:r>
      <w:r w:rsidRPr="009C3E6F">
        <w:rPr>
          <w:rFonts w:asciiTheme="majorHAnsi" w:hAnsiTheme="majorHAnsi"/>
        </w:rPr>
        <w:t xml:space="preserve">hatalmas mindenségből. Tudjátok mi az? A Szentmise. </w:t>
      </w:r>
      <w:proofErr w:type="spellStart"/>
      <w:r w:rsidRPr="009C3E6F">
        <w:rPr>
          <w:rFonts w:asciiTheme="majorHAnsi" w:hAnsiTheme="majorHAnsi"/>
        </w:rPr>
        <w:t>Húúúúú</w:t>
      </w:r>
      <w:proofErr w:type="spellEnd"/>
      <w:r w:rsidRPr="009C3E6F">
        <w:rPr>
          <w:rFonts w:asciiTheme="majorHAnsi" w:hAnsiTheme="majorHAnsi"/>
        </w:rPr>
        <w:t>. A Szentmise. Érdekes. Azt gondolom, hogy Nektek igazán nem lesz nehéz teljesíteni a</w:t>
      </w:r>
      <w:r w:rsidRPr="009C3E6F">
        <w:rPr>
          <w:rFonts w:asciiTheme="majorHAnsi" w:hAnsiTheme="majorHAnsi"/>
          <w:spacing w:val="-14"/>
        </w:rPr>
        <w:t xml:space="preserve"> </w:t>
      </w:r>
      <w:r w:rsidRPr="009C3E6F">
        <w:rPr>
          <w:rFonts w:asciiTheme="majorHAnsi" w:hAnsiTheme="majorHAnsi"/>
        </w:rPr>
        <w:t xml:space="preserve">feladatokat, melyeket kaptok. Hoppá ezt nem kellett volna elmondani. </w:t>
      </w:r>
      <w:r w:rsidRPr="009C3E6F">
        <w:rPr>
          <w:rFonts w:asciiTheme="majorHAnsi" w:hAnsiTheme="majorHAnsi"/>
          <w:i/>
        </w:rPr>
        <w:t xml:space="preserve">(Kicsit nevetgél.) </w:t>
      </w:r>
      <w:r w:rsidRPr="009C3E6F">
        <w:rPr>
          <w:rFonts w:asciiTheme="majorHAnsi" w:hAnsiTheme="majorHAnsi"/>
        </w:rPr>
        <w:t xml:space="preserve">Na de mindegy is. Úgy belelkesültem, hogy már nem is tudom, mit mondok. Szeretném nektek a tábor alatt megmutatni az emlékeimet. Ezek fognak segíteni titeket, hogy minden napra legyen valami jó story, amiről beszélgessetek kiscsoportban. De nézzétek, ott jön a Mester. Régen volt, nagyon régen, viszont még mindig tisztán él bennem az, amikor Jézus meghívott minket tanítványai közé. Fantasztikus érzés volt. Szerintem kövessük őt… </w:t>
      </w:r>
      <w:r w:rsidRPr="009C3E6F">
        <w:rPr>
          <w:rFonts w:asciiTheme="majorHAnsi" w:hAnsiTheme="majorHAnsi"/>
          <w:i/>
        </w:rPr>
        <w:t>(Elindulnak Jézus után.)</w:t>
      </w:r>
    </w:p>
    <w:p w14:paraId="4A4827D5" w14:textId="77777777" w:rsidR="00C774D8" w:rsidRPr="009C3E6F" w:rsidRDefault="00C774D8" w:rsidP="00D74BBA">
      <w:pPr>
        <w:pStyle w:val="Szvegtrzs"/>
        <w:spacing w:before="3"/>
        <w:ind w:left="709" w:hanging="709"/>
        <w:jc w:val="both"/>
        <w:rPr>
          <w:rFonts w:asciiTheme="majorHAnsi" w:hAnsiTheme="majorHAnsi"/>
          <w:i/>
        </w:rPr>
      </w:pPr>
    </w:p>
    <w:p w14:paraId="4D2CFA1C" w14:textId="77777777" w:rsidR="00C774D8" w:rsidRPr="009C3E6F" w:rsidRDefault="00C774D8" w:rsidP="00D74BBA">
      <w:pPr>
        <w:pStyle w:val="Cmsor1"/>
        <w:ind w:left="709" w:hanging="709"/>
        <w:jc w:val="both"/>
        <w:rPr>
          <w:rFonts w:asciiTheme="majorHAnsi" w:hAnsiTheme="majorHAnsi"/>
          <w:sz w:val="24"/>
          <w:szCs w:val="24"/>
        </w:rPr>
      </w:pPr>
      <w:r w:rsidRPr="009C3E6F">
        <w:rPr>
          <w:rFonts w:asciiTheme="majorHAnsi" w:hAnsiTheme="majorHAnsi"/>
          <w:color w:val="6F2F9F"/>
          <w:sz w:val="24"/>
          <w:szCs w:val="24"/>
          <w:u w:val="thick" w:color="6F2F9F"/>
        </w:rPr>
        <w:t>Az első tanítványok meghívása</w:t>
      </w:r>
    </w:p>
    <w:p w14:paraId="5183D4F2" w14:textId="77777777" w:rsidR="00C774D8" w:rsidRPr="009C3E6F" w:rsidRDefault="00C774D8" w:rsidP="00D74BBA">
      <w:pPr>
        <w:pStyle w:val="Szvegtrzs"/>
        <w:ind w:left="709" w:hanging="709"/>
        <w:jc w:val="both"/>
        <w:rPr>
          <w:rFonts w:asciiTheme="majorHAnsi" w:hAnsiTheme="majorHAnsi"/>
          <w:b/>
        </w:rPr>
      </w:pPr>
    </w:p>
    <w:p w14:paraId="498D1A69" w14:textId="77777777" w:rsidR="00C774D8" w:rsidRPr="009C3E6F" w:rsidRDefault="00C774D8" w:rsidP="00D74BBA">
      <w:pPr>
        <w:pStyle w:val="Szvegtrzs"/>
        <w:spacing w:before="3"/>
        <w:ind w:left="709" w:hanging="709"/>
        <w:jc w:val="both"/>
        <w:rPr>
          <w:rFonts w:asciiTheme="majorHAnsi" w:hAnsiTheme="majorHAnsi"/>
          <w:b/>
        </w:rPr>
      </w:pPr>
    </w:p>
    <w:p w14:paraId="453B0776" w14:textId="77777777" w:rsidR="00C774D8" w:rsidRPr="009C3E6F" w:rsidRDefault="00C774D8" w:rsidP="00D74BBA">
      <w:pPr>
        <w:spacing w:before="100"/>
        <w:ind w:left="709" w:hanging="709"/>
        <w:jc w:val="both"/>
        <w:rPr>
          <w:rFonts w:asciiTheme="majorHAnsi" w:hAnsiTheme="majorHAnsi"/>
          <w:i/>
          <w:szCs w:val="24"/>
        </w:rPr>
      </w:pPr>
      <w:r w:rsidRPr="009C3E6F">
        <w:rPr>
          <w:rFonts w:asciiTheme="majorHAnsi" w:hAnsiTheme="majorHAnsi"/>
          <w:b/>
          <w:color w:val="FF0000"/>
          <w:szCs w:val="24"/>
        </w:rPr>
        <w:t xml:space="preserve">Jézus: </w:t>
      </w:r>
      <w:r w:rsidRPr="009C3E6F">
        <w:rPr>
          <w:rFonts w:asciiTheme="majorHAnsi" w:hAnsiTheme="majorHAnsi"/>
          <w:i/>
          <w:szCs w:val="24"/>
        </w:rPr>
        <w:t xml:space="preserve">(Simon és András egy hálóval bajlódnak.) </w:t>
      </w:r>
      <w:r w:rsidRPr="009C3E6F">
        <w:rPr>
          <w:rFonts w:asciiTheme="majorHAnsi" w:hAnsiTheme="majorHAnsi"/>
          <w:szCs w:val="24"/>
        </w:rPr>
        <w:t xml:space="preserve">Gyertek, kövessetek, és emberek halászává teszlek benneteket. </w:t>
      </w:r>
      <w:r w:rsidRPr="009C3E6F">
        <w:rPr>
          <w:rFonts w:asciiTheme="majorHAnsi" w:hAnsiTheme="majorHAnsi"/>
          <w:i/>
          <w:szCs w:val="24"/>
        </w:rPr>
        <w:t>(Megállunk.)</w:t>
      </w:r>
    </w:p>
    <w:p w14:paraId="049A0121" w14:textId="77777777" w:rsidR="00C774D8" w:rsidRPr="009C3E6F" w:rsidRDefault="00C774D8" w:rsidP="00D74BBA">
      <w:pPr>
        <w:pStyle w:val="Szvegtrzs"/>
        <w:ind w:left="709" w:hanging="709"/>
        <w:jc w:val="both"/>
        <w:rPr>
          <w:rFonts w:asciiTheme="majorHAnsi" w:hAnsiTheme="majorHAnsi"/>
          <w:i/>
        </w:rPr>
      </w:pPr>
    </w:p>
    <w:p w14:paraId="2329F880" w14:textId="77777777" w:rsidR="00C774D8" w:rsidRPr="009C3E6F" w:rsidRDefault="00C774D8" w:rsidP="00D74BBA">
      <w:pPr>
        <w:spacing w:before="1"/>
        <w:ind w:left="709" w:hanging="709"/>
        <w:jc w:val="both"/>
        <w:rPr>
          <w:rFonts w:asciiTheme="majorHAnsi" w:hAnsiTheme="majorHAnsi"/>
          <w:szCs w:val="24"/>
        </w:rPr>
      </w:pPr>
      <w:r w:rsidRPr="009C3E6F">
        <w:rPr>
          <w:rFonts w:asciiTheme="majorHAnsi" w:hAnsiTheme="majorHAnsi"/>
          <w:b/>
          <w:color w:val="006FC0"/>
          <w:szCs w:val="24"/>
        </w:rPr>
        <w:t xml:space="preserve">János: </w:t>
      </w:r>
      <w:r w:rsidRPr="009C3E6F">
        <w:rPr>
          <w:rFonts w:asciiTheme="majorHAnsi" w:hAnsiTheme="majorHAnsi"/>
          <w:color w:val="006FC0"/>
          <w:szCs w:val="24"/>
        </w:rPr>
        <w:t xml:space="preserve">Igen. Simont, akit később Péternek hívtak és András, aki Péter testvére volt. Ők voltak az elsők, akiket Jézus megszólított. És ők otthagyták a hálót és követték őt. </w:t>
      </w:r>
      <w:r w:rsidRPr="009C3E6F">
        <w:rPr>
          <w:rFonts w:asciiTheme="majorHAnsi" w:hAnsiTheme="majorHAnsi"/>
          <w:i/>
          <w:color w:val="006FC0"/>
          <w:szCs w:val="24"/>
        </w:rPr>
        <w:t xml:space="preserve">(Megyünk tovább. Oldalról jön Jakab és János, fát húznak maguk után.) </w:t>
      </w:r>
      <w:r w:rsidRPr="009C3E6F">
        <w:rPr>
          <w:rFonts w:asciiTheme="majorHAnsi" w:hAnsiTheme="majorHAnsi"/>
          <w:color w:val="006FC0"/>
          <w:szCs w:val="24"/>
        </w:rPr>
        <w:t>Ott jövök én és testvérem, Jakab. Atyánkat, Zebedeust elhagytuk, hogy kövessük Urunkat.</w:t>
      </w:r>
    </w:p>
    <w:p w14:paraId="0BD0DE9F" w14:textId="7C87429D" w:rsidR="00C774D8" w:rsidRPr="009C3E6F" w:rsidRDefault="00C774D8" w:rsidP="00D74BBA">
      <w:pPr>
        <w:ind w:left="709" w:hanging="709"/>
        <w:jc w:val="both"/>
        <w:rPr>
          <w:rFonts w:asciiTheme="majorHAnsi" w:hAnsiTheme="majorHAnsi"/>
          <w:i/>
          <w:szCs w:val="24"/>
        </w:rPr>
      </w:pPr>
      <w:r w:rsidRPr="009C3E6F">
        <w:rPr>
          <w:rFonts w:asciiTheme="majorHAnsi" w:hAnsiTheme="majorHAnsi"/>
          <w:b/>
          <w:color w:val="FF0000"/>
          <w:szCs w:val="24"/>
        </w:rPr>
        <w:t>Jézus</w:t>
      </w:r>
      <w:proofErr w:type="gramStart"/>
      <w:r w:rsidRPr="009C3E6F">
        <w:rPr>
          <w:rFonts w:asciiTheme="majorHAnsi" w:hAnsiTheme="majorHAnsi"/>
          <w:b/>
          <w:color w:val="FF0000"/>
          <w:szCs w:val="24"/>
        </w:rPr>
        <w:t xml:space="preserve">: </w:t>
      </w:r>
      <w:r w:rsidR="00D74BBA">
        <w:rPr>
          <w:rFonts w:asciiTheme="majorHAnsi" w:hAnsiTheme="majorHAnsi"/>
          <w:b/>
          <w:color w:val="FF0000"/>
          <w:szCs w:val="24"/>
        </w:rPr>
        <w:t xml:space="preserve"> </w:t>
      </w:r>
      <w:r w:rsidRPr="009C3E6F">
        <w:rPr>
          <w:rFonts w:asciiTheme="majorHAnsi" w:hAnsiTheme="majorHAnsi"/>
          <w:szCs w:val="24"/>
        </w:rPr>
        <w:t>Jöjjetek</w:t>
      </w:r>
      <w:proofErr w:type="gramEnd"/>
      <w:r w:rsidRPr="009C3E6F">
        <w:rPr>
          <w:rFonts w:asciiTheme="majorHAnsi" w:hAnsiTheme="majorHAnsi"/>
          <w:szCs w:val="24"/>
        </w:rPr>
        <w:t xml:space="preserve"> és kövessetek! </w:t>
      </w:r>
      <w:r w:rsidRPr="009C3E6F">
        <w:rPr>
          <w:rFonts w:asciiTheme="majorHAnsi" w:hAnsiTheme="majorHAnsi"/>
          <w:i/>
          <w:szCs w:val="24"/>
        </w:rPr>
        <w:t>(Otthagynak mindent, és Jézus után mennek.)</w:t>
      </w:r>
    </w:p>
    <w:p w14:paraId="66F92166" w14:textId="77777777" w:rsidR="00C774D8" w:rsidRPr="009C3E6F" w:rsidRDefault="00C774D8" w:rsidP="00D74BBA">
      <w:pPr>
        <w:pStyle w:val="Szvegtrzs"/>
        <w:spacing w:before="3"/>
        <w:ind w:left="709" w:hanging="709"/>
        <w:jc w:val="both"/>
        <w:rPr>
          <w:rFonts w:asciiTheme="majorHAnsi" w:hAnsiTheme="majorHAnsi"/>
          <w:i/>
        </w:rPr>
      </w:pPr>
    </w:p>
    <w:p w14:paraId="7E832343" w14:textId="77777777" w:rsidR="00C774D8" w:rsidRPr="009C3E6F" w:rsidRDefault="00C774D8" w:rsidP="00D74BBA">
      <w:pPr>
        <w:ind w:left="709" w:hanging="709"/>
        <w:jc w:val="both"/>
        <w:rPr>
          <w:rFonts w:asciiTheme="majorHAnsi" w:hAnsiTheme="majorHAnsi"/>
          <w:i/>
          <w:szCs w:val="24"/>
        </w:rPr>
      </w:pPr>
      <w:r w:rsidRPr="009C3E6F">
        <w:rPr>
          <w:rFonts w:asciiTheme="majorHAnsi" w:hAnsiTheme="majorHAnsi"/>
          <w:b/>
          <w:color w:val="006FC0"/>
          <w:szCs w:val="24"/>
        </w:rPr>
        <w:t xml:space="preserve">János: </w:t>
      </w:r>
      <w:r w:rsidRPr="009C3E6F">
        <w:rPr>
          <w:rFonts w:asciiTheme="majorHAnsi" w:hAnsiTheme="majorHAnsi"/>
          <w:color w:val="006FC0"/>
          <w:szCs w:val="24"/>
        </w:rPr>
        <w:t xml:space="preserve">És ezek után Jézus sorban hívta meg az apostoltársaimat. </w:t>
      </w:r>
      <w:r w:rsidRPr="009C3E6F">
        <w:rPr>
          <w:rFonts w:asciiTheme="majorHAnsi" w:hAnsiTheme="majorHAnsi"/>
          <w:i/>
          <w:color w:val="006FC0"/>
          <w:szCs w:val="24"/>
        </w:rPr>
        <w:t xml:space="preserve">(A sátrak közül jönnek.) </w:t>
      </w:r>
      <w:r w:rsidRPr="009C3E6F">
        <w:rPr>
          <w:rFonts w:asciiTheme="majorHAnsi" w:hAnsiTheme="majorHAnsi"/>
          <w:color w:val="006FC0"/>
          <w:szCs w:val="24"/>
        </w:rPr>
        <w:t xml:space="preserve">Fülöpöt és Bertalant </w:t>
      </w:r>
      <w:r w:rsidRPr="009C3E6F">
        <w:rPr>
          <w:rFonts w:asciiTheme="majorHAnsi" w:hAnsiTheme="majorHAnsi"/>
          <w:i/>
          <w:color w:val="006FC0"/>
          <w:szCs w:val="24"/>
        </w:rPr>
        <w:t>(Beszélgetve jönnek.)</w:t>
      </w:r>
    </w:p>
    <w:p w14:paraId="40EA2A9F" w14:textId="6C1374CC" w:rsidR="00C774D8" w:rsidRPr="009C3E6F" w:rsidRDefault="00C774D8" w:rsidP="00D74BBA">
      <w:pPr>
        <w:ind w:left="709" w:hanging="709"/>
        <w:jc w:val="both"/>
        <w:rPr>
          <w:rFonts w:asciiTheme="majorHAnsi" w:hAnsiTheme="majorHAnsi"/>
          <w:i/>
          <w:szCs w:val="24"/>
        </w:rPr>
      </w:pPr>
      <w:r w:rsidRPr="009C3E6F">
        <w:rPr>
          <w:rFonts w:asciiTheme="majorHAnsi" w:hAnsiTheme="majorHAnsi"/>
          <w:b/>
          <w:color w:val="FF0000"/>
          <w:szCs w:val="24"/>
        </w:rPr>
        <w:lastRenderedPageBreak/>
        <w:t>Jézus</w:t>
      </w:r>
      <w:proofErr w:type="gramStart"/>
      <w:r w:rsidRPr="009C3E6F">
        <w:rPr>
          <w:rFonts w:asciiTheme="majorHAnsi" w:hAnsiTheme="majorHAnsi"/>
          <w:b/>
          <w:color w:val="FF0000"/>
          <w:szCs w:val="24"/>
        </w:rPr>
        <w:t xml:space="preserve">: </w:t>
      </w:r>
      <w:r w:rsidR="00D74BBA">
        <w:rPr>
          <w:rFonts w:asciiTheme="majorHAnsi" w:hAnsiTheme="majorHAnsi"/>
          <w:b/>
          <w:color w:val="FF0000"/>
          <w:szCs w:val="24"/>
        </w:rPr>
        <w:t xml:space="preserve"> </w:t>
      </w:r>
      <w:r w:rsidRPr="009C3E6F">
        <w:rPr>
          <w:rFonts w:asciiTheme="majorHAnsi" w:hAnsiTheme="majorHAnsi"/>
          <w:szCs w:val="24"/>
        </w:rPr>
        <w:t>Kövessetek</w:t>
      </w:r>
      <w:proofErr w:type="gramEnd"/>
      <w:r w:rsidRPr="009C3E6F">
        <w:rPr>
          <w:rFonts w:asciiTheme="majorHAnsi" w:hAnsiTheme="majorHAnsi"/>
          <w:szCs w:val="24"/>
        </w:rPr>
        <w:t xml:space="preserve">! </w:t>
      </w:r>
      <w:r w:rsidRPr="009C3E6F">
        <w:rPr>
          <w:rFonts w:asciiTheme="majorHAnsi" w:hAnsiTheme="majorHAnsi"/>
          <w:i/>
          <w:szCs w:val="24"/>
        </w:rPr>
        <w:t>(Hozzászegődnek.)</w:t>
      </w:r>
    </w:p>
    <w:p w14:paraId="7271E961" w14:textId="77777777" w:rsidR="00C774D8" w:rsidRPr="009C3E6F" w:rsidRDefault="00C774D8" w:rsidP="00D74BBA">
      <w:pPr>
        <w:pStyle w:val="Szvegtrzs"/>
        <w:spacing w:before="3"/>
        <w:ind w:left="709" w:hanging="709"/>
        <w:jc w:val="both"/>
        <w:rPr>
          <w:rFonts w:asciiTheme="majorHAnsi" w:hAnsiTheme="majorHAnsi"/>
          <w:i/>
        </w:rPr>
      </w:pPr>
    </w:p>
    <w:p w14:paraId="1713235B" w14:textId="77777777" w:rsidR="00C774D8" w:rsidRPr="009C3E6F" w:rsidRDefault="00C774D8" w:rsidP="00D74BBA">
      <w:pPr>
        <w:ind w:left="709" w:hanging="709"/>
        <w:jc w:val="both"/>
        <w:rPr>
          <w:rFonts w:asciiTheme="majorHAnsi" w:hAnsiTheme="majorHAnsi"/>
          <w:szCs w:val="24"/>
        </w:rPr>
      </w:pPr>
      <w:r w:rsidRPr="009C3E6F">
        <w:rPr>
          <w:rFonts w:asciiTheme="majorHAnsi" w:hAnsiTheme="majorHAnsi"/>
          <w:b/>
          <w:color w:val="006FC0"/>
          <w:szCs w:val="24"/>
        </w:rPr>
        <w:t xml:space="preserve">János: </w:t>
      </w:r>
      <w:r w:rsidRPr="009C3E6F">
        <w:rPr>
          <w:rFonts w:asciiTheme="majorHAnsi" w:hAnsiTheme="majorHAnsi"/>
          <w:color w:val="006FC0"/>
          <w:szCs w:val="24"/>
        </w:rPr>
        <w:t xml:space="preserve">Tamás és Máté. </w:t>
      </w:r>
      <w:r w:rsidRPr="009C3E6F">
        <w:rPr>
          <w:rFonts w:asciiTheme="majorHAnsi" w:hAnsiTheme="majorHAnsi"/>
          <w:i/>
          <w:color w:val="006FC0"/>
          <w:szCs w:val="24"/>
        </w:rPr>
        <w:t xml:space="preserve">(Egyesével jönnek és Jézus kitárja felé karjukat.) </w:t>
      </w:r>
      <w:r w:rsidRPr="009C3E6F">
        <w:rPr>
          <w:rFonts w:asciiTheme="majorHAnsi" w:hAnsiTheme="majorHAnsi"/>
          <w:color w:val="006FC0"/>
          <w:szCs w:val="24"/>
        </w:rPr>
        <w:t xml:space="preserve">Jakab, aki </w:t>
      </w:r>
      <w:proofErr w:type="spellStart"/>
      <w:r w:rsidRPr="009C3E6F">
        <w:rPr>
          <w:rFonts w:asciiTheme="majorHAnsi" w:hAnsiTheme="majorHAnsi"/>
          <w:color w:val="006FC0"/>
          <w:szCs w:val="24"/>
        </w:rPr>
        <w:t>Alfeus</w:t>
      </w:r>
      <w:proofErr w:type="spellEnd"/>
      <w:r w:rsidRPr="009C3E6F">
        <w:rPr>
          <w:rFonts w:asciiTheme="majorHAnsi" w:hAnsiTheme="majorHAnsi"/>
          <w:color w:val="006FC0"/>
          <w:szCs w:val="24"/>
        </w:rPr>
        <w:t xml:space="preserve"> fia volt. Ez fontos, hiszen a testvéremet is Jakabnak hívták. Majd Tádé és Simon.</w:t>
      </w:r>
      <w:r>
        <w:rPr>
          <w:rFonts w:asciiTheme="majorHAnsi" w:hAnsiTheme="majorHAnsi"/>
          <w:color w:val="006FC0"/>
          <w:szCs w:val="24"/>
        </w:rPr>
        <w:t xml:space="preserve"> </w:t>
      </w:r>
      <w:r w:rsidRPr="009C3E6F">
        <w:rPr>
          <w:rFonts w:asciiTheme="majorHAnsi" w:hAnsiTheme="majorHAnsi"/>
          <w:color w:val="006FC0"/>
          <w:szCs w:val="24"/>
        </w:rPr>
        <w:t xml:space="preserve">Végül Júdás, aki elárulta Jézust. Furcsa ugye? </w:t>
      </w:r>
      <w:r w:rsidRPr="009C3E6F">
        <w:rPr>
          <w:rFonts w:asciiTheme="majorHAnsi" w:hAnsiTheme="majorHAnsi"/>
          <w:i/>
          <w:color w:val="006FC0"/>
          <w:szCs w:val="24"/>
        </w:rPr>
        <w:t xml:space="preserve">(Megállnak.) </w:t>
      </w:r>
      <w:r w:rsidRPr="009C3E6F">
        <w:rPr>
          <w:rFonts w:asciiTheme="majorHAnsi" w:hAnsiTheme="majorHAnsi"/>
          <w:color w:val="006FC0"/>
          <w:szCs w:val="24"/>
        </w:rPr>
        <w:t>És meg is érkeztünk</w:t>
      </w:r>
      <w:r w:rsidRPr="009C3E6F">
        <w:rPr>
          <w:rFonts w:asciiTheme="majorHAnsi" w:hAnsiTheme="majorHAnsi"/>
          <w:i/>
          <w:color w:val="006FC0"/>
          <w:szCs w:val="24"/>
        </w:rPr>
        <w:t xml:space="preserve">. (A sírkertben leülnek körbe az apostolok és Jézus. A kép megfagy.) </w:t>
      </w:r>
      <w:r w:rsidRPr="009C3E6F">
        <w:rPr>
          <w:rFonts w:asciiTheme="majorHAnsi" w:hAnsiTheme="majorHAnsi"/>
          <w:color w:val="006FC0"/>
          <w:szCs w:val="24"/>
        </w:rPr>
        <w:t>Na de most ha jól tudom még nem volt tábornyitótok. Volt tábornyitó?</w:t>
      </w:r>
    </w:p>
    <w:p w14:paraId="544009F0" w14:textId="77777777" w:rsidR="00C774D8" w:rsidRPr="009C3E6F" w:rsidRDefault="00C774D8" w:rsidP="00D74BBA">
      <w:pPr>
        <w:pStyle w:val="Szvegtrzs"/>
        <w:spacing w:before="6"/>
        <w:ind w:left="709" w:hanging="709"/>
        <w:jc w:val="both"/>
        <w:rPr>
          <w:rFonts w:asciiTheme="majorHAnsi" w:hAnsiTheme="majorHAnsi"/>
        </w:rPr>
      </w:pPr>
    </w:p>
    <w:p w14:paraId="37CA18A6" w14:textId="77777777" w:rsidR="00C774D8" w:rsidRPr="009C3E6F" w:rsidRDefault="00C774D8" w:rsidP="00D74BBA">
      <w:pPr>
        <w:ind w:left="709" w:hanging="709"/>
        <w:jc w:val="both"/>
        <w:rPr>
          <w:rFonts w:asciiTheme="majorHAnsi" w:hAnsiTheme="majorHAnsi"/>
          <w:szCs w:val="24"/>
        </w:rPr>
      </w:pPr>
      <w:r w:rsidRPr="009C3E6F">
        <w:rPr>
          <w:rFonts w:asciiTheme="majorHAnsi" w:hAnsiTheme="majorHAnsi"/>
          <w:b/>
          <w:color w:val="FF0000"/>
          <w:szCs w:val="24"/>
        </w:rPr>
        <w:t xml:space="preserve">Gyerekek: </w:t>
      </w:r>
      <w:r w:rsidRPr="009C3E6F">
        <w:rPr>
          <w:rFonts w:asciiTheme="majorHAnsi" w:hAnsiTheme="majorHAnsi"/>
          <w:szCs w:val="24"/>
        </w:rPr>
        <w:t>Nem…</w:t>
      </w:r>
    </w:p>
    <w:p w14:paraId="5F2077B0" w14:textId="527000A7" w:rsidR="00C774D8" w:rsidRPr="009C3E6F" w:rsidRDefault="00C774D8" w:rsidP="00D74BBA">
      <w:pPr>
        <w:pStyle w:val="Szvegtrzs"/>
        <w:spacing w:before="43"/>
        <w:ind w:left="709" w:hanging="709"/>
        <w:jc w:val="both"/>
        <w:rPr>
          <w:rFonts w:asciiTheme="majorHAnsi" w:hAnsiTheme="majorHAnsi"/>
          <w:i/>
        </w:rPr>
      </w:pPr>
      <w:r w:rsidRPr="009C3E6F">
        <w:rPr>
          <w:rFonts w:asciiTheme="majorHAnsi" w:hAnsiTheme="majorHAnsi"/>
          <w:b/>
          <w:color w:val="FF0000"/>
        </w:rPr>
        <w:t xml:space="preserve">János: </w:t>
      </w:r>
      <w:r w:rsidRPr="009C3E6F">
        <w:rPr>
          <w:rFonts w:asciiTheme="majorHAnsi" w:hAnsiTheme="majorHAnsi"/>
        </w:rPr>
        <w:t xml:space="preserve">Kedves </w:t>
      </w:r>
      <w:r w:rsidR="00D74BBA">
        <w:rPr>
          <w:rFonts w:asciiTheme="majorHAnsi" w:hAnsiTheme="majorHAnsi"/>
        </w:rPr>
        <w:t>(Régiófelelős 1)</w:t>
      </w:r>
      <w:r w:rsidRPr="009C3E6F">
        <w:rPr>
          <w:rFonts w:asciiTheme="majorHAnsi" w:hAnsiTheme="majorHAnsi"/>
        </w:rPr>
        <w:t xml:space="preserve"> és </w:t>
      </w:r>
      <w:r w:rsidR="00D74BBA">
        <w:rPr>
          <w:rFonts w:asciiTheme="majorHAnsi" w:hAnsiTheme="majorHAnsi"/>
        </w:rPr>
        <w:t>(Régiófelelős 2)!</w:t>
      </w:r>
      <w:r w:rsidRPr="009C3E6F">
        <w:rPr>
          <w:rFonts w:asciiTheme="majorHAnsi" w:hAnsiTheme="majorHAnsi"/>
        </w:rPr>
        <w:t xml:space="preserve"> Örömömre szolgál, hogy itt lehetek közöttetek. Annyira izgulok, hogy milyen lesz. Hát akkor átadom a szót, testvéreim. </w:t>
      </w:r>
      <w:r w:rsidRPr="009C3E6F">
        <w:rPr>
          <w:rFonts w:asciiTheme="majorHAnsi" w:hAnsiTheme="majorHAnsi"/>
          <w:i/>
        </w:rPr>
        <w:t>(Leül a gyerekek közé.)</w:t>
      </w:r>
    </w:p>
    <w:p w14:paraId="7B9C7D8A" w14:textId="21FC1A75" w:rsidR="00C774D8" w:rsidRPr="009C3E6F" w:rsidRDefault="00D74BBA" w:rsidP="00D74BBA">
      <w:pPr>
        <w:spacing w:before="1"/>
        <w:ind w:left="709" w:hanging="709"/>
        <w:jc w:val="both"/>
        <w:rPr>
          <w:rFonts w:asciiTheme="majorHAnsi" w:hAnsiTheme="majorHAnsi"/>
          <w:szCs w:val="24"/>
        </w:rPr>
      </w:pPr>
      <w:r>
        <w:rPr>
          <w:rFonts w:asciiTheme="majorHAnsi" w:hAnsiTheme="majorHAnsi"/>
          <w:b/>
          <w:color w:val="FF0000"/>
          <w:szCs w:val="24"/>
        </w:rPr>
        <w:t>Régiófelelősök</w:t>
      </w:r>
      <w:r w:rsidR="00C774D8" w:rsidRPr="009C3E6F">
        <w:rPr>
          <w:rFonts w:asciiTheme="majorHAnsi" w:hAnsiTheme="majorHAnsi"/>
          <w:b/>
          <w:color w:val="FF0000"/>
          <w:szCs w:val="24"/>
        </w:rPr>
        <w:t xml:space="preserve">: </w:t>
      </w:r>
      <w:r w:rsidR="00C774D8" w:rsidRPr="009C3E6F">
        <w:rPr>
          <w:rFonts w:asciiTheme="majorHAnsi" w:hAnsiTheme="majorHAnsi"/>
          <w:szCs w:val="24"/>
        </w:rPr>
        <w:t xml:space="preserve">Tábornyitó. </w:t>
      </w:r>
      <w:r w:rsidR="00C774D8" w:rsidRPr="009C3E6F">
        <w:rPr>
          <w:rFonts w:asciiTheme="majorHAnsi" w:hAnsiTheme="majorHAnsi"/>
          <w:i/>
          <w:szCs w:val="24"/>
        </w:rPr>
        <w:t xml:space="preserve">(Csoportbeosztás a menyegző után.) </w:t>
      </w:r>
      <w:r>
        <w:rPr>
          <w:rFonts w:asciiTheme="majorHAnsi" w:hAnsiTheme="majorHAnsi"/>
          <w:szCs w:val="24"/>
        </w:rPr>
        <w:t>Akkor megkérem (Kisebb testvér)</w:t>
      </w:r>
      <w:proofErr w:type="spellStart"/>
      <w:r>
        <w:rPr>
          <w:rFonts w:asciiTheme="majorHAnsi" w:hAnsiTheme="majorHAnsi"/>
          <w:szCs w:val="24"/>
        </w:rPr>
        <w:t>-t</w:t>
      </w:r>
      <w:proofErr w:type="spellEnd"/>
      <w:r w:rsidR="00C774D8" w:rsidRPr="009C3E6F">
        <w:rPr>
          <w:rFonts w:asciiTheme="majorHAnsi" w:hAnsiTheme="majorHAnsi"/>
          <w:szCs w:val="24"/>
        </w:rPr>
        <w:t>, hogy mondja el csoportbeosztást…</w:t>
      </w:r>
    </w:p>
    <w:p w14:paraId="3D8918D6" w14:textId="77777777" w:rsidR="00C774D8" w:rsidRPr="009C3E6F" w:rsidRDefault="00C774D8" w:rsidP="00D74BBA">
      <w:pPr>
        <w:spacing w:before="4"/>
        <w:ind w:left="709" w:hanging="709"/>
        <w:jc w:val="both"/>
        <w:rPr>
          <w:rFonts w:asciiTheme="majorHAnsi" w:hAnsiTheme="majorHAnsi"/>
          <w:szCs w:val="24"/>
        </w:rPr>
      </w:pPr>
      <w:r w:rsidRPr="009C3E6F">
        <w:rPr>
          <w:rFonts w:asciiTheme="majorHAnsi" w:hAnsiTheme="majorHAnsi"/>
          <w:b/>
          <w:color w:val="FF0000"/>
          <w:szCs w:val="24"/>
        </w:rPr>
        <w:t xml:space="preserve">János: </w:t>
      </w:r>
      <w:r w:rsidRPr="009C3E6F">
        <w:rPr>
          <w:rFonts w:asciiTheme="majorHAnsi" w:hAnsiTheme="majorHAnsi"/>
          <w:i/>
          <w:szCs w:val="24"/>
        </w:rPr>
        <w:t xml:space="preserve">(Közbeszól.) </w:t>
      </w:r>
      <w:r w:rsidRPr="009C3E6F">
        <w:rPr>
          <w:rFonts w:asciiTheme="majorHAnsi" w:hAnsiTheme="majorHAnsi"/>
          <w:szCs w:val="24"/>
        </w:rPr>
        <w:t>Elnézést, hogy közbevágok, de muszáj még valamit elmesélnem nektek.</w:t>
      </w:r>
    </w:p>
    <w:p w14:paraId="4F8A8D67" w14:textId="281F591C" w:rsidR="00C774D8" w:rsidRPr="009C3E6F" w:rsidRDefault="00D74BBA" w:rsidP="00D74BBA">
      <w:pPr>
        <w:pStyle w:val="Szvegtrzs"/>
        <w:spacing w:before="42"/>
        <w:ind w:left="709" w:hanging="709"/>
        <w:jc w:val="both"/>
        <w:rPr>
          <w:rFonts w:asciiTheme="majorHAnsi" w:hAnsiTheme="majorHAnsi"/>
        </w:rPr>
      </w:pPr>
      <w:r>
        <w:rPr>
          <w:rFonts w:asciiTheme="majorHAnsi" w:hAnsiTheme="majorHAnsi"/>
          <w:b/>
          <w:color w:val="FF0000"/>
        </w:rPr>
        <w:t>Régiófelelős 2</w:t>
      </w:r>
      <w:r w:rsidR="00C774D8" w:rsidRPr="009C3E6F">
        <w:rPr>
          <w:rFonts w:asciiTheme="majorHAnsi" w:hAnsiTheme="majorHAnsi"/>
          <w:b/>
          <w:color w:val="FF0000"/>
        </w:rPr>
        <w:t xml:space="preserve">: </w:t>
      </w:r>
      <w:r w:rsidR="00C774D8" w:rsidRPr="009C3E6F">
        <w:rPr>
          <w:rFonts w:asciiTheme="majorHAnsi" w:hAnsiTheme="majorHAnsi"/>
        </w:rPr>
        <w:t xml:space="preserve">Jó, </w:t>
      </w:r>
      <w:proofErr w:type="spellStart"/>
      <w:r w:rsidR="00C774D8" w:rsidRPr="009C3E6F">
        <w:rPr>
          <w:rFonts w:asciiTheme="majorHAnsi" w:hAnsiTheme="majorHAnsi"/>
        </w:rPr>
        <w:t>jó</w:t>
      </w:r>
      <w:proofErr w:type="spellEnd"/>
      <w:r w:rsidR="00C774D8" w:rsidRPr="009C3E6F">
        <w:rPr>
          <w:rFonts w:asciiTheme="majorHAnsi" w:hAnsiTheme="majorHAnsi"/>
        </w:rPr>
        <w:t>, de majd holnap folytathatod a mesét.</w:t>
      </w:r>
    </w:p>
    <w:p w14:paraId="115F8316" w14:textId="77777777" w:rsidR="00C774D8" w:rsidRPr="009C3E6F" w:rsidRDefault="00C774D8" w:rsidP="00D74BBA">
      <w:pPr>
        <w:pStyle w:val="Szvegtrzs"/>
        <w:spacing w:before="43"/>
        <w:ind w:left="709" w:hanging="709"/>
        <w:jc w:val="both"/>
        <w:rPr>
          <w:rFonts w:asciiTheme="majorHAnsi" w:hAnsiTheme="majorHAnsi"/>
        </w:rPr>
      </w:pPr>
      <w:r w:rsidRPr="009C3E6F">
        <w:rPr>
          <w:rFonts w:asciiTheme="majorHAnsi" w:hAnsiTheme="majorHAnsi"/>
          <w:b/>
          <w:color w:val="FF0000"/>
        </w:rPr>
        <w:t xml:space="preserve">János: </w:t>
      </w:r>
      <w:r w:rsidRPr="009C3E6F">
        <w:rPr>
          <w:rFonts w:asciiTheme="majorHAnsi" w:hAnsiTheme="majorHAnsi"/>
        </w:rPr>
        <w:t xml:space="preserve">Nem, </w:t>
      </w:r>
      <w:proofErr w:type="spellStart"/>
      <w:r w:rsidRPr="009C3E6F">
        <w:rPr>
          <w:rFonts w:asciiTheme="majorHAnsi" w:hAnsiTheme="majorHAnsi"/>
        </w:rPr>
        <w:t>nem</w:t>
      </w:r>
      <w:proofErr w:type="spellEnd"/>
      <w:r w:rsidRPr="009C3E6F">
        <w:rPr>
          <w:rFonts w:asciiTheme="majorHAnsi" w:hAnsiTheme="majorHAnsi"/>
        </w:rPr>
        <w:t>. Ez fontos ahhoz, hogy elkezdhessük a csoportokat beosztani, és szeretném, ha már ma bekapcsolódhatnánk a témába. Csak egy kérdés. Tudjátok-e, hogy mi volt Jézus első csodája? Amikor elkezdte működését. Mit tett először?</w:t>
      </w:r>
    </w:p>
    <w:p w14:paraId="18348E3B" w14:textId="77777777" w:rsidR="00C774D8" w:rsidRPr="009C3E6F" w:rsidRDefault="00C774D8" w:rsidP="00D74BBA">
      <w:pPr>
        <w:ind w:left="709" w:hanging="709"/>
        <w:jc w:val="both"/>
        <w:rPr>
          <w:rFonts w:asciiTheme="majorHAnsi" w:hAnsiTheme="majorHAnsi"/>
          <w:szCs w:val="24"/>
        </w:rPr>
      </w:pPr>
      <w:r w:rsidRPr="009C3E6F">
        <w:rPr>
          <w:rFonts w:asciiTheme="majorHAnsi" w:hAnsiTheme="majorHAnsi"/>
          <w:b/>
          <w:color w:val="FF0000"/>
          <w:szCs w:val="24"/>
        </w:rPr>
        <w:t xml:space="preserve">Gyerekek: </w:t>
      </w:r>
      <w:r w:rsidRPr="009C3E6F">
        <w:rPr>
          <w:rFonts w:asciiTheme="majorHAnsi" w:hAnsiTheme="majorHAnsi"/>
          <w:szCs w:val="24"/>
        </w:rPr>
        <w:t>A vizet borrá változtatta.</w:t>
      </w:r>
    </w:p>
    <w:p w14:paraId="3341197E" w14:textId="77777777" w:rsidR="00C774D8" w:rsidRPr="009C3E6F" w:rsidRDefault="00C774D8" w:rsidP="00D74BBA">
      <w:pPr>
        <w:pStyle w:val="Szvegtrzs"/>
        <w:spacing w:before="4"/>
        <w:ind w:left="709" w:hanging="709"/>
        <w:jc w:val="both"/>
        <w:rPr>
          <w:rFonts w:asciiTheme="majorHAnsi" w:hAnsiTheme="majorHAnsi"/>
        </w:rPr>
      </w:pPr>
    </w:p>
    <w:p w14:paraId="637BC91E" w14:textId="77777777" w:rsidR="00C774D8" w:rsidRPr="009C3E6F" w:rsidRDefault="00C774D8" w:rsidP="00D74BBA">
      <w:pPr>
        <w:pStyle w:val="Cmsor1"/>
        <w:ind w:left="709" w:hanging="709"/>
        <w:jc w:val="both"/>
        <w:rPr>
          <w:rFonts w:asciiTheme="majorHAnsi" w:hAnsiTheme="majorHAnsi"/>
          <w:sz w:val="24"/>
          <w:szCs w:val="24"/>
        </w:rPr>
      </w:pPr>
      <w:r w:rsidRPr="009C3E6F">
        <w:rPr>
          <w:rFonts w:asciiTheme="majorHAnsi" w:hAnsiTheme="majorHAnsi"/>
          <w:b w:val="0"/>
          <w:color w:val="6F2F9F"/>
          <w:spacing w:val="-90"/>
          <w:sz w:val="24"/>
          <w:szCs w:val="24"/>
        </w:rPr>
        <w:t xml:space="preserve"> </w:t>
      </w:r>
      <w:r w:rsidRPr="009C3E6F">
        <w:rPr>
          <w:rFonts w:asciiTheme="majorHAnsi" w:hAnsiTheme="majorHAnsi"/>
          <w:color w:val="6F2F9F"/>
          <w:sz w:val="24"/>
          <w:szCs w:val="24"/>
          <w:u w:val="thick" w:color="6F2F9F"/>
        </w:rPr>
        <w:t>A kánai menyegző</w:t>
      </w:r>
    </w:p>
    <w:p w14:paraId="1EDF75A4" w14:textId="77777777" w:rsidR="00C774D8" w:rsidRPr="009C3E6F" w:rsidRDefault="00C774D8" w:rsidP="00D74BBA">
      <w:pPr>
        <w:pStyle w:val="Szvegtrzs"/>
        <w:spacing w:before="2"/>
        <w:ind w:left="709" w:hanging="709"/>
        <w:jc w:val="both"/>
        <w:rPr>
          <w:rFonts w:asciiTheme="majorHAnsi" w:hAnsiTheme="majorHAnsi"/>
          <w:b/>
        </w:rPr>
      </w:pPr>
    </w:p>
    <w:p w14:paraId="7C38AB60" w14:textId="109A1290" w:rsidR="00C774D8" w:rsidRPr="009C3E6F" w:rsidRDefault="00C774D8" w:rsidP="00D74BBA">
      <w:pPr>
        <w:pStyle w:val="Szvegtrzs"/>
        <w:spacing w:before="100"/>
        <w:ind w:left="709" w:hanging="709"/>
        <w:jc w:val="both"/>
        <w:rPr>
          <w:rFonts w:asciiTheme="majorHAnsi" w:hAnsiTheme="majorHAnsi"/>
          <w:b/>
        </w:rPr>
      </w:pPr>
      <w:r w:rsidRPr="009C3E6F">
        <w:rPr>
          <w:rFonts w:asciiTheme="majorHAnsi" w:hAnsiTheme="majorHAnsi"/>
        </w:rPr>
        <w:t>Szereplők:</w:t>
      </w:r>
      <w:r w:rsidR="00D74BBA">
        <w:rPr>
          <w:rFonts w:asciiTheme="majorHAnsi" w:hAnsiTheme="majorHAnsi"/>
        </w:rPr>
        <w:t xml:space="preserve"> Menyasszony, </w:t>
      </w:r>
      <w:r w:rsidRPr="00D74BBA">
        <w:rPr>
          <w:rFonts w:asciiTheme="majorHAnsi" w:hAnsiTheme="majorHAnsi"/>
        </w:rPr>
        <w:t>Vőlegény</w:t>
      </w:r>
      <w:r w:rsidR="00D74BBA">
        <w:rPr>
          <w:rFonts w:asciiTheme="majorHAnsi" w:hAnsiTheme="majorHAnsi"/>
        </w:rPr>
        <w:t xml:space="preserve">, </w:t>
      </w:r>
      <w:r w:rsidRPr="00D74BBA">
        <w:rPr>
          <w:rFonts w:asciiTheme="majorHAnsi" w:hAnsiTheme="majorHAnsi"/>
        </w:rPr>
        <w:t>Apa</w:t>
      </w:r>
      <w:r w:rsidR="00D74BBA">
        <w:rPr>
          <w:rFonts w:asciiTheme="majorHAnsi" w:hAnsiTheme="majorHAnsi"/>
        </w:rPr>
        <w:t xml:space="preserve">, </w:t>
      </w:r>
      <w:r w:rsidRPr="00D74BBA">
        <w:rPr>
          <w:rFonts w:asciiTheme="majorHAnsi" w:hAnsiTheme="majorHAnsi"/>
        </w:rPr>
        <w:t>Mária</w:t>
      </w:r>
      <w:r w:rsidR="00D74BBA">
        <w:rPr>
          <w:rFonts w:asciiTheme="majorHAnsi" w:hAnsiTheme="majorHAnsi"/>
        </w:rPr>
        <w:t xml:space="preserve">, </w:t>
      </w:r>
      <w:r w:rsidRPr="00D74BBA">
        <w:rPr>
          <w:rFonts w:asciiTheme="majorHAnsi" w:hAnsiTheme="majorHAnsi"/>
        </w:rPr>
        <w:t>Násznagy</w:t>
      </w:r>
    </w:p>
    <w:p w14:paraId="251389CC" w14:textId="77777777" w:rsidR="00C774D8" w:rsidRPr="009C3E6F" w:rsidRDefault="00C774D8" w:rsidP="00D74BBA">
      <w:pPr>
        <w:pStyle w:val="Szvegtrzs"/>
        <w:ind w:left="709" w:hanging="709"/>
        <w:jc w:val="both"/>
        <w:rPr>
          <w:rFonts w:asciiTheme="majorHAnsi" w:hAnsiTheme="majorHAnsi"/>
          <w:b/>
        </w:rPr>
      </w:pPr>
    </w:p>
    <w:p w14:paraId="799A1D9D" w14:textId="5AF15C8D" w:rsidR="00C774D8" w:rsidRPr="009C3E6F" w:rsidRDefault="00C774D8" w:rsidP="00D74BBA">
      <w:pPr>
        <w:spacing w:before="195"/>
        <w:ind w:left="709" w:hanging="709"/>
        <w:jc w:val="both"/>
        <w:rPr>
          <w:rFonts w:asciiTheme="majorHAnsi" w:hAnsiTheme="majorHAnsi"/>
          <w:szCs w:val="24"/>
        </w:rPr>
      </w:pPr>
      <w:r w:rsidRPr="009C3E6F">
        <w:rPr>
          <w:rFonts w:asciiTheme="majorHAnsi" w:hAnsiTheme="majorHAnsi"/>
          <w:b/>
          <w:color w:val="006FC0"/>
          <w:szCs w:val="24"/>
        </w:rPr>
        <w:t xml:space="preserve">János: </w:t>
      </w:r>
      <w:r w:rsidRPr="009C3E6F">
        <w:rPr>
          <w:rFonts w:asciiTheme="majorHAnsi" w:hAnsiTheme="majorHAnsi"/>
          <w:color w:val="006FC0"/>
          <w:szCs w:val="24"/>
        </w:rPr>
        <w:t>Nagyon jó. Micsoda Szentírásmolyok ülnek itt. Na, hát akkor. Szabad? (</w:t>
      </w:r>
      <w:r w:rsidR="00D74BBA">
        <w:rPr>
          <w:rFonts w:asciiTheme="majorHAnsi" w:hAnsiTheme="majorHAnsi"/>
          <w:i/>
          <w:color w:val="006FC0"/>
          <w:szCs w:val="24"/>
        </w:rPr>
        <w:t>A régiófelelősöket</w:t>
      </w:r>
      <w:r w:rsidRPr="009C3E6F">
        <w:rPr>
          <w:rFonts w:asciiTheme="majorHAnsi" w:hAnsiTheme="majorHAnsi"/>
          <w:i/>
          <w:color w:val="006FC0"/>
          <w:szCs w:val="24"/>
        </w:rPr>
        <w:t xml:space="preserve"> kérdezi. Bólogatnak.) </w:t>
      </w:r>
      <w:r w:rsidRPr="009C3E6F">
        <w:rPr>
          <w:rFonts w:asciiTheme="majorHAnsi" w:hAnsiTheme="majorHAnsi"/>
          <w:color w:val="006FC0"/>
          <w:szCs w:val="24"/>
        </w:rPr>
        <w:t>Akkor foglaljatok helyet! Miután meghívta az első tanítványokat és beszélt nekik…</w:t>
      </w:r>
    </w:p>
    <w:p w14:paraId="286F0D51" w14:textId="77777777" w:rsidR="00C774D8" w:rsidRPr="009C3E6F" w:rsidRDefault="00C774D8" w:rsidP="00D74BBA">
      <w:pPr>
        <w:pStyle w:val="Szvegtrzs"/>
        <w:spacing w:before="7"/>
        <w:ind w:left="709" w:hanging="709"/>
        <w:jc w:val="both"/>
        <w:rPr>
          <w:rFonts w:asciiTheme="majorHAnsi" w:hAnsiTheme="majorHAnsi"/>
        </w:rPr>
      </w:pPr>
    </w:p>
    <w:p w14:paraId="475EAAE0" w14:textId="77777777" w:rsidR="00C774D8" w:rsidRPr="009C3E6F" w:rsidRDefault="00C774D8" w:rsidP="00D74BBA">
      <w:pPr>
        <w:spacing w:before="1"/>
        <w:ind w:left="709" w:hanging="709"/>
        <w:jc w:val="both"/>
        <w:rPr>
          <w:rFonts w:asciiTheme="majorHAnsi" w:hAnsiTheme="majorHAnsi"/>
          <w:szCs w:val="24"/>
        </w:rPr>
      </w:pPr>
      <w:r w:rsidRPr="009C3E6F">
        <w:rPr>
          <w:rFonts w:asciiTheme="majorHAnsi" w:hAnsiTheme="majorHAnsi"/>
          <w:b/>
          <w:color w:val="FF0000"/>
          <w:szCs w:val="24"/>
        </w:rPr>
        <w:t xml:space="preserve">Mária: </w:t>
      </w:r>
      <w:r w:rsidRPr="009C3E6F">
        <w:rPr>
          <w:rFonts w:asciiTheme="majorHAnsi" w:hAnsiTheme="majorHAnsi"/>
          <w:i/>
          <w:szCs w:val="24"/>
        </w:rPr>
        <w:t xml:space="preserve">(Bejön.) </w:t>
      </w:r>
      <w:r w:rsidRPr="009C3E6F">
        <w:rPr>
          <w:rFonts w:asciiTheme="majorHAnsi" w:hAnsiTheme="majorHAnsi"/>
          <w:szCs w:val="24"/>
        </w:rPr>
        <w:t>Drága fiam! Menyegzőt tartanak a galileai Kánában, és mi is a meghívottak között szerepelünk, tanítványaiddal együtt. Kérlek, kövessetek!</w:t>
      </w:r>
    </w:p>
    <w:p w14:paraId="15CE3409" w14:textId="77777777" w:rsidR="00C774D8" w:rsidRPr="009C3E6F" w:rsidRDefault="00C774D8" w:rsidP="00D74BBA">
      <w:pPr>
        <w:spacing w:before="1"/>
        <w:ind w:left="709" w:hanging="709"/>
        <w:jc w:val="both"/>
        <w:rPr>
          <w:rFonts w:asciiTheme="majorHAnsi" w:hAnsiTheme="majorHAnsi"/>
          <w:szCs w:val="24"/>
        </w:rPr>
      </w:pPr>
    </w:p>
    <w:p w14:paraId="22AEFCE3" w14:textId="77777777" w:rsidR="00C774D8" w:rsidRPr="009C3E6F" w:rsidRDefault="00C774D8" w:rsidP="00D74BBA">
      <w:pPr>
        <w:spacing w:before="43"/>
        <w:ind w:left="709"/>
        <w:jc w:val="both"/>
        <w:rPr>
          <w:rFonts w:asciiTheme="majorHAnsi" w:hAnsiTheme="majorHAnsi"/>
          <w:i/>
          <w:szCs w:val="24"/>
        </w:rPr>
      </w:pPr>
      <w:r w:rsidRPr="009C3E6F">
        <w:rPr>
          <w:rFonts w:asciiTheme="majorHAnsi" w:hAnsiTheme="majorHAnsi"/>
          <w:i/>
          <w:szCs w:val="24"/>
        </w:rPr>
        <w:t>(Jézus, tanítványok, Mária elindulnak.)</w:t>
      </w:r>
    </w:p>
    <w:p w14:paraId="2E284C1C" w14:textId="77777777" w:rsidR="00C774D8" w:rsidRPr="009C3E6F" w:rsidRDefault="00C774D8" w:rsidP="00D74BBA">
      <w:pPr>
        <w:pStyle w:val="Szvegtrzs"/>
        <w:spacing w:before="3"/>
        <w:ind w:left="709" w:hanging="709"/>
        <w:jc w:val="both"/>
        <w:rPr>
          <w:rFonts w:asciiTheme="majorHAnsi" w:hAnsiTheme="majorHAnsi"/>
          <w:i/>
        </w:rPr>
      </w:pPr>
    </w:p>
    <w:p w14:paraId="5AFC9820" w14:textId="77777777" w:rsidR="00C774D8" w:rsidRPr="009C3E6F" w:rsidRDefault="00C774D8" w:rsidP="00D74BBA">
      <w:pPr>
        <w:ind w:left="709" w:hanging="709"/>
        <w:jc w:val="both"/>
        <w:rPr>
          <w:rFonts w:asciiTheme="majorHAnsi" w:hAnsiTheme="majorHAnsi"/>
          <w:szCs w:val="24"/>
        </w:rPr>
      </w:pPr>
      <w:r w:rsidRPr="009C3E6F">
        <w:rPr>
          <w:rFonts w:asciiTheme="majorHAnsi" w:hAnsiTheme="majorHAnsi"/>
          <w:b/>
          <w:color w:val="006FC0"/>
          <w:szCs w:val="24"/>
        </w:rPr>
        <w:t xml:space="preserve">János: </w:t>
      </w:r>
      <w:r w:rsidRPr="009C3E6F">
        <w:rPr>
          <w:rFonts w:asciiTheme="majorHAnsi" w:hAnsiTheme="majorHAnsi"/>
          <w:color w:val="006FC0"/>
          <w:szCs w:val="24"/>
        </w:rPr>
        <w:t xml:space="preserve">Hát akkor, úgy gondolom, hogy kövessük őket. </w:t>
      </w:r>
      <w:r w:rsidRPr="009C3E6F">
        <w:rPr>
          <w:rFonts w:asciiTheme="majorHAnsi" w:hAnsiTheme="majorHAnsi"/>
          <w:i/>
          <w:color w:val="006FC0"/>
          <w:szCs w:val="24"/>
        </w:rPr>
        <w:t xml:space="preserve">(Együtt felmegyünk a kápolnába. Már nagy vigadalom, zene, tánc fogad bennünket. Mikor odaérünk, megfagynak.) </w:t>
      </w:r>
      <w:r w:rsidRPr="009C3E6F">
        <w:rPr>
          <w:rFonts w:asciiTheme="majorHAnsi" w:hAnsiTheme="majorHAnsi"/>
          <w:color w:val="006FC0"/>
          <w:szCs w:val="24"/>
        </w:rPr>
        <w:t xml:space="preserve">Gyorsan üljetek le, hogy mesélhessem tovább! </w:t>
      </w:r>
      <w:r w:rsidRPr="009C3E6F">
        <w:rPr>
          <w:rFonts w:asciiTheme="majorHAnsi" w:hAnsiTheme="majorHAnsi"/>
          <w:i/>
          <w:color w:val="006FC0"/>
          <w:szCs w:val="24"/>
        </w:rPr>
        <w:t xml:space="preserve">(Leülnek.) </w:t>
      </w:r>
      <w:r w:rsidRPr="009C3E6F">
        <w:rPr>
          <w:rFonts w:asciiTheme="majorHAnsi" w:hAnsiTheme="majorHAnsi"/>
          <w:color w:val="006FC0"/>
          <w:szCs w:val="24"/>
        </w:rPr>
        <w:t>És indul.</w:t>
      </w:r>
    </w:p>
    <w:p w14:paraId="68AEBEA6" w14:textId="4174A860" w:rsidR="00C774D8" w:rsidRPr="009C3E6F" w:rsidRDefault="00C774D8" w:rsidP="00D74BBA">
      <w:pPr>
        <w:pStyle w:val="Szvegtrzs"/>
        <w:spacing w:before="82"/>
        <w:ind w:left="709" w:hanging="709"/>
        <w:jc w:val="both"/>
        <w:rPr>
          <w:rFonts w:asciiTheme="majorHAnsi" w:hAnsiTheme="majorHAnsi"/>
          <w:i/>
        </w:rPr>
      </w:pPr>
      <w:r w:rsidRPr="009C3E6F">
        <w:rPr>
          <w:rFonts w:asciiTheme="majorHAnsi" w:hAnsiTheme="majorHAnsi"/>
          <w:b/>
          <w:color w:val="FF0000"/>
        </w:rPr>
        <w:t>Apa</w:t>
      </w:r>
      <w:proofErr w:type="gramStart"/>
      <w:r w:rsidRPr="009C3E6F">
        <w:rPr>
          <w:rFonts w:asciiTheme="majorHAnsi" w:hAnsiTheme="majorHAnsi"/>
          <w:b/>
          <w:color w:val="FF0000"/>
        </w:rPr>
        <w:t xml:space="preserve">: </w:t>
      </w:r>
      <w:r w:rsidR="00D74BBA">
        <w:rPr>
          <w:rFonts w:asciiTheme="majorHAnsi" w:hAnsiTheme="majorHAnsi"/>
          <w:b/>
          <w:color w:val="FF0000"/>
        </w:rPr>
        <w:t xml:space="preserve">   </w:t>
      </w:r>
      <w:proofErr w:type="spellStart"/>
      <w:r w:rsidRPr="009C3E6F">
        <w:rPr>
          <w:rFonts w:asciiTheme="majorHAnsi" w:hAnsiTheme="majorHAnsi"/>
        </w:rPr>
        <w:t>Salom</w:t>
      </w:r>
      <w:proofErr w:type="spellEnd"/>
      <w:proofErr w:type="gramEnd"/>
      <w:r w:rsidRPr="009C3E6F">
        <w:rPr>
          <w:rFonts w:asciiTheme="majorHAnsi" w:hAnsiTheme="majorHAnsi"/>
        </w:rPr>
        <w:t xml:space="preserve">! Köszöntelek benneteket! Örülök, hogy elfogadtátok a meghívásom. </w:t>
      </w:r>
      <w:r w:rsidRPr="009C3E6F">
        <w:rPr>
          <w:rFonts w:asciiTheme="majorHAnsi" w:hAnsiTheme="majorHAnsi"/>
          <w:i/>
        </w:rPr>
        <w:t>(Megfagynak.)</w:t>
      </w:r>
    </w:p>
    <w:p w14:paraId="12D4D14E" w14:textId="77777777" w:rsidR="00C774D8" w:rsidRPr="009C3E6F" w:rsidRDefault="00C774D8" w:rsidP="00D74BBA">
      <w:pPr>
        <w:pStyle w:val="Szvegtrzs"/>
        <w:spacing w:before="1"/>
        <w:ind w:left="709" w:hanging="709"/>
        <w:jc w:val="both"/>
        <w:rPr>
          <w:rFonts w:asciiTheme="majorHAnsi" w:hAnsiTheme="majorHAnsi"/>
          <w:i/>
        </w:rPr>
      </w:pPr>
    </w:p>
    <w:p w14:paraId="096E5F80" w14:textId="336C44DD" w:rsidR="00C774D8" w:rsidRPr="009C3E6F" w:rsidRDefault="00C774D8" w:rsidP="00D74BBA">
      <w:pPr>
        <w:ind w:left="709" w:hanging="709"/>
        <w:jc w:val="both"/>
        <w:rPr>
          <w:rFonts w:asciiTheme="majorHAnsi" w:hAnsiTheme="majorHAnsi"/>
          <w:szCs w:val="24"/>
        </w:rPr>
      </w:pPr>
      <w:r w:rsidRPr="009C3E6F">
        <w:rPr>
          <w:rFonts w:asciiTheme="majorHAnsi" w:hAnsiTheme="majorHAnsi"/>
          <w:b/>
          <w:color w:val="006FC0"/>
          <w:szCs w:val="24"/>
        </w:rPr>
        <w:t>János</w:t>
      </w:r>
      <w:proofErr w:type="gramStart"/>
      <w:r w:rsidRPr="009C3E6F">
        <w:rPr>
          <w:rFonts w:asciiTheme="majorHAnsi" w:hAnsiTheme="majorHAnsi"/>
          <w:b/>
          <w:color w:val="006FC0"/>
          <w:szCs w:val="24"/>
        </w:rPr>
        <w:t xml:space="preserve">: </w:t>
      </w:r>
      <w:r w:rsidR="00D74BBA">
        <w:rPr>
          <w:rFonts w:asciiTheme="majorHAnsi" w:hAnsiTheme="majorHAnsi"/>
          <w:b/>
          <w:color w:val="006FC0"/>
          <w:szCs w:val="24"/>
        </w:rPr>
        <w:t xml:space="preserve"> </w:t>
      </w:r>
      <w:r w:rsidRPr="009C3E6F">
        <w:rPr>
          <w:rFonts w:asciiTheme="majorHAnsi" w:hAnsiTheme="majorHAnsi"/>
          <w:color w:val="006FC0"/>
          <w:szCs w:val="24"/>
        </w:rPr>
        <w:t>Tuti</w:t>
      </w:r>
      <w:proofErr w:type="gramEnd"/>
      <w:r w:rsidRPr="009C3E6F">
        <w:rPr>
          <w:rFonts w:asciiTheme="majorHAnsi" w:hAnsiTheme="majorHAnsi"/>
          <w:color w:val="006FC0"/>
          <w:szCs w:val="24"/>
        </w:rPr>
        <w:t xml:space="preserve"> buli van, ugye?</w:t>
      </w:r>
    </w:p>
    <w:p w14:paraId="6A5273E2" w14:textId="77777777" w:rsidR="00C774D8" w:rsidRPr="009C3E6F" w:rsidRDefault="00C774D8" w:rsidP="00D74BBA">
      <w:pPr>
        <w:pStyle w:val="Szvegtrzs"/>
        <w:spacing w:before="4"/>
        <w:ind w:left="709" w:hanging="709"/>
        <w:jc w:val="both"/>
        <w:rPr>
          <w:rFonts w:asciiTheme="majorHAnsi" w:hAnsiTheme="majorHAnsi"/>
        </w:rPr>
      </w:pPr>
    </w:p>
    <w:p w14:paraId="7834A2C1" w14:textId="5B9AB1E4" w:rsidR="00C774D8" w:rsidRPr="009C3E6F" w:rsidRDefault="00C774D8" w:rsidP="00D74BBA">
      <w:pPr>
        <w:ind w:left="709" w:hanging="709"/>
        <w:jc w:val="both"/>
        <w:rPr>
          <w:rFonts w:asciiTheme="majorHAnsi" w:hAnsiTheme="majorHAnsi"/>
          <w:i/>
          <w:szCs w:val="24"/>
        </w:rPr>
      </w:pPr>
      <w:r w:rsidRPr="009C3E6F">
        <w:rPr>
          <w:rFonts w:asciiTheme="majorHAnsi" w:hAnsiTheme="majorHAnsi"/>
          <w:b/>
          <w:color w:val="FF0000"/>
          <w:szCs w:val="24"/>
        </w:rPr>
        <w:t>Apa</w:t>
      </w:r>
      <w:proofErr w:type="gramStart"/>
      <w:r w:rsidRPr="009C3E6F">
        <w:rPr>
          <w:rFonts w:asciiTheme="majorHAnsi" w:hAnsiTheme="majorHAnsi"/>
          <w:b/>
          <w:color w:val="FF0000"/>
          <w:szCs w:val="24"/>
        </w:rPr>
        <w:t xml:space="preserve">: </w:t>
      </w:r>
      <w:r w:rsidR="00D74BBA">
        <w:rPr>
          <w:rFonts w:asciiTheme="majorHAnsi" w:hAnsiTheme="majorHAnsi"/>
          <w:b/>
          <w:color w:val="FF0000"/>
          <w:szCs w:val="24"/>
        </w:rPr>
        <w:t xml:space="preserve">    </w:t>
      </w:r>
      <w:r w:rsidRPr="009C3E6F">
        <w:rPr>
          <w:rFonts w:asciiTheme="majorHAnsi" w:hAnsiTheme="majorHAnsi"/>
          <w:szCs w:val="24"/>
        </w:rPr>
        <w:t>Kérlek</w:t>
      </w:r>
      <w:proofErr w:type="gramEnd"/>
      <w:r w:rsidRPr="009C3E6F">
        <w:rPr>
          <w:rFonts w:asciiTheme="majorHAnsi" w:hAnsiTheme="majorHAnsi"/>
          <w:szCs w:val="24"/>
        </w:rPr>
        <w:t xml:space="preserve">, foglaljatok helyet! </w:t>
      </w:r>
      <w:r w:rsidRPr="009C3E6F">
        <w:rPr>
          <w:rFonts w:asciiTheme="majorHAnsi" w:hAnsiTheme="majorHAnsi"/>
          <w:i/>
          <w:szCs w:val="24"/>
        </w:rPr>
        <w:t>(Esznek, isznak, falatoznak. Kiürülnek a kancsók. )</w:t>
      </w:r>
    </w:p>
    <w:p w14:paraId="1654B768" w14:textId="77777777" w:rsidR="00C774D8" w:rsidRPr="009C3E6F" w:rsidRDefault="00C774D8" w:rsidP="00D74BBA">
      <w:pPr>
        <w:spacing w:before="43"/>
        <w:ind w:left="709" w:hanging="709"/>
        <w:jc w:val="both"/>
        <w:rPr>
          <w:rFonts w:asciiTheme="majorHAnsi" w:hAnsiTheme="majorHAnsi"/>
          <w:i/>
          <w:szCs w:val="24"/>
        </w:rPr>
      </w:pPr>
      <w:r w:rsidRPr="009C3E6F">
        <w:rPr>
          <w:rFonts w:asciiTheme="majorHAnsi" w:hAnsiTheme="majorHAnsi"/>
          <w:b/>
          <w:color w:val="FF0000"/>
          <w:szCs w:val="24"/>
        </w:rPr>
        <w:t xml:space="preserve">Szolga: </w:t>
      </w:r>
      <w:r w:rsidRPr="009C3E6F">
        <w:rPr>
          <w:rFonts w:asciiTheme="majorHAnsi" w:hAnsiTheme="majorHAnsi"/>
          <w:i/>
          <w:szCs w:val="24"/>
        </w:rPr>
        <w:t xml:space="preserve">(Odamegy a vőlegényhez.) </w:t>
      </w:r>
      <w:r w:rsidRPr="009C3E6F">
        <w:rPr>
          <w:rFonts w:asciiTheme="majorHAnsi" w:hAnsiTheme="majorHAnsi"/>
          <w:szCs w:val="24"/>
        </w:rPr>
        <w:t xml:space="preserve">Uram! Nincs több borunk. </w:t>
      </w:r>
      <w:r w:rsidRPr="009C3E6F">
        <w:rPr>
          <w:rFonts w:asciiTheme="majorHAnsi" w:hAnsiTheme="majorHAnsi"/>
          <w:i/>
          <w:szCs w:val="24"/>
        </w:rPr>
        <w:t>(Máriára néz a vőlegény, és odaküldi Fülöpöt.)</w:t>
      </w:r>
    </w:p>
    <w:p w14:paraId="4B0CDCD5" w14:textId="77777777" w:rsidR="00C774D8" w:rsidRPr="009C3E6F" w:rsidRDefault="00C774D8" w:rsidP="00D74BBA">
      <w:pPr>
        <w:spacing w:before="1"/>
        <w:ind w:left="709" w:hanging="709"/>
        <w:jc w:val="both"/>
        <w:rPr>
          <w:rFonts w:asciiTheme="majorHAnsi" w:hAnsiTheme="majorHAnsi"/>
          <w:i/>
          <w:szCs w:val="24"/>
        </w:rPr>
      </w:pPr>
      <w:r w:rsidRPr="009C3E6F">
        <w:rPr>
          <w:rFonts w:asciiTheme="majorHAnsi" w:hAnsiTheme="majorHAnsi"/>
          <w:b/>
          <w:color w:val="FF0000"/>
          <w:szCs w:val="24"/>
        </w:rPr>
        <w:t xml:space="preserve">Mária: </w:t>
      </w:r>
      <w:r w:rsidRPr="009C3E6F">
        <w:rPr>
          <w:rFonts w:asciiTheme="majorHAnsi" w:hAnsiTheme="majorHAnsi"/>
          <w:szCs w:val="24"/>
        </w:rPr>
        <w:t xml:space="preserve">Látom, valami baj van. Kérdezd meg tőlük mi, hátha tudunk segíteni. </w:t>
      </w:r>
      <w:r w:rsidRPr="009C3E6F">
        <w:rPr>
          <w:rFonts w:asciiTheme="majorHAnsi" w:hAnsiTheme="majorHAnsi"/>
          <w:i/>
          <w:szCs w:val="24"/>
        </w:rPr>
        <w:t>(Fülöp odamegy, beszélgetnek. Majd visszamegy.)</w:t>
      </w:r>
    </w:p>
    <w:p w14:paraId="4780BF3B" w14:textId="77777777" w:rsidR="00C774D8" w:rsidRPr="009C3E6F" w:rsidRDefault="00C774D8" w:rsidP="00D74BBA">
      <w:pPr>
        <w:spacing w:before="4"/>
        <w:ind w:left="709" w:hanging="709"/>
        <w:jc w:val="both"/>
        <w:rPr>
          <w:rFonts w:asciiTheme="majorHAnsi" w:hAnsiTheme="majorHAnsi"/>
          <w:i/>
          <w:szCs w:val="24"/>
        </w:rPr>
      </w:pPr>
      <w:r w:rsidRPr="009C3E6F">
        <w:rPr>
          <w:rFonts w:asciiTheme="majorHAnsi" w:hAnsiTheme="majorHAnsi"/>
          <w:b/>
          <w:color w:val="FF0000"/>
          <w:szCs w:val="24"/>
        </w:rPr>
        <w:t xml:space="preserve">Fülöp: </w:t>
      </w:r>
      <w:r w:rsidRPr="009C3E6F">
        <w:rPr>
          <w:rFonts w:asciiTheme="majorHAnsi" w:hAnsiTheme="majorHAnsi"/>
          <w:szCs w:val="24"/>
        </w:rPr>
        <w:t xml:space="preserve">Nincs boruk. </w:t>
      </w:r>
      <w:r w:rsidRPr="009C3E6F">
        <w:rPr>
          <w:rFonts w:asciiTheme="majorHAnsi" w:hAnsiTheme="majorHAnsi"/>
          <w:i/>
          <w:szCs w:val="24"/>
        </w:rPr>
        <w:t>(Jézus leül Mária mellé.)</w:t>
      </w:r>
    </w:p>
    <w:p w14:paraId="31350AD5" w14:textId="77777777" w:rsidR="00C774D8" w:rsidRPr="009C3E6F" w:rsidRDefault="00C774D8" w:rsidP="00D74BBA">
      <w:pPr>
        <w:spacing w:before="43"/>
        <w:ind w:left="709" w:hanging="709"/>
        <w:jc w:val="both"/>
        <w:rPr>
          <w:rFonts w:asciiTheme="majorHAnsi" w:hAnsiTheme="majorHAnsi"/>
          <w:szCs w:val="24"/>
        </w:rPr>
      </w:pPr>
      <w:r w:rsidRPr="009C3E6F">
        <w:rPr>
          <w:rFonts w:asciiTheme="majorHAnsi" w:hAnsiTheme="majorHAnsi"/>
          <w:b/>
          <w:color w:val="FF0000"/>
          <w:szCs w:val="24"/>
        </w:rPr>
        <w:t xml:space="preserve">Mária: </w:t>
      </w:r>
      <w:r w:rsidRPr="009C3E6F">
        <w:rPr>
          <w:rFonts w:asciiTheme="majorHAnsi" w:hAnsiTheme="majorHAnsi"/>
          <w:szCs w:val="24"/>
        </w:rPr>
        <w:t>Nincs több boruk, fiam.</w:t>
      </w:r>
    </w:p>
    <w:p w14:paraId="5AED6365" w14:textId="58A76F56" w:rsidR="00C774D8" w:rsidRPr="009C3E6F" w:rsidRDefault="00C774D8" w:rsidP="00D74BBA">
      <w:pPr>
        <w:spacing w:before="43"/>
        <w:ind w:left="709" w:hanging="709"/>
        <w:jc w:val="both"/>
        <w:rPr>
          <w:rFonts w:asciiTheme="majorHAnsi" w:hAnsiTheme="majorHAnsi"/>
          <w:i/>
          <w:szCs w:val="24"/>
        </w:rPr>
      </w:pPr>
      <w:r w:rsidRPr="009C3E6F">
        <w:rPr>
          <w:rFonts w:asciiTheme="majorHAnsi" w:hAnsiTheme="majorHAnsi"/>
          <w:b/>
          <w:color w:val="FF0000"/>
          <w:szCs w:val="24"/>
        </w:rPr>
        <w:t>Jézus</w:t>
      </w:r>
      <w:proofErr w:type="gramStart"/>
      <w:r w:rsidRPr="009C3E6F">
        <w:rPr>
          <w:rFonts w:asciiTheme="majorHAnsi" w:hAnsiTheme="majorHAnsi"/>
          <w:b/>
          <w:color w:val="FF0000"/>
          <w:szCs w:val="24"/>
        </w:rPr>
        <w:t xml:space="preserve">: </w:t>
      </w:r>
      <w:r w:rsidR="00D74BBA">
        <w:rPr>
          <w:rFonts w:asciiTheme="majorHAnsi" w:hAnsiTheme="majorHAnsi"/>
          <w:b/>
          <w:color w:val="FF0000"/>
          <w:szCs w:val="24"/>
        </w:rPr>
        <w:t xml:space="preserve"> </w:t>
      </w:r>
      <w:r w:rsidRPr="009C3E6F">
        <w:rPr>
          <w:rFonts w:asciiTheme="majorHAnsi" w:hAnsiTheme="majorHAnsi"/>
          <w:szCs w:val="24"/>
        </w:rPr>
        <w:t>Mit</w:t>
      </w:r>
      <w:proofErr w:type="gramEnd"/>
      <w:r w:rsidRPr="009C3E6F">
        <w:rPr>
          <w:rFonts w:asciiTheme="majorHAnsi" w:hAnsiTheme="majorHAnsi"/>
          <w:szCs w:val="24"/>
        </w:rPr>
        <w:t xml:space="preserve"> akarsz tőlem, asszony? Még nem jött el az én órám. </w:t>
      </w:r>
      <w:r w:rsidRPr="009C3E6F">
        <w:rPr>
          <w:rFonts w:asciiTheme="majorHAnsi" w:hAnsiTheme="majorHAnsi"/>
          <w:i/>
          <w:szCs w:val="24"/>
        </w:rPr>
        <w:t>(Mária a tanítványok és a szolgák felé fordul.)</w:t>
      </w:r>
    </w:p>
    <w:p w14:paraId="600B079C" w14:textId="77777777" w:rsidR="00C774D8" w:rsidRPr="009C3E6F" w:rsidRDefault="00C774D8" w:rsidP="00D74BBA">
      <w:pPr>
        <w:spacing w:before="1"/>
        <w:ind w:left="709" w:hanging="709"/>
        <w:jc w:val="both"/>
        <w:rPr>
          <w:rFonts w:asciiTheme="majorHAnsi" w:hAnsiTheme="majorHAnsi"/>
          <w:i/>
          <w:szCs w:val="24"/>
        </w:rPr>
      </w:pPr>
      <w:r w:rsidRPr="009C3E6F">
        <w:rPr>
          <w:rFonts w:asciiTheme="majorHAnsi" w:hAnsiTheme="majorHAnsi"/>
          <w:b/>
          <w:color w:val="FF0000"/>
          <w:szCs w:val="24"/>
        </w:rPr>
        <w:lastRenderedPageBreak/>
        <w:t xml:space="preserve">Mária: </w:t>
      </w:r>
      <w:r w:rsidRPr="009C3E6F">
        <w:rPr>
          <w:rFonts w:asciiTheme="majorHAnsi" w:hAnsiTheme="majorHAnsi"/>
          <w:szCs w:val="24"/>
        </w:rPr>
        <w:t xml:space="preserve">Tegyetek meg mindent, amit csak mond! </w:t>
      </w:r>
      <w:r w:rsidRPr="009C3E6F">
        <w:rPr>
          <w:rFonts w:asciiTheme="majorHAnsi" w:hAnsiTheme="majorHAnsi"/>
          <w:i/>
          <w:szCs w:val="24"/>
        </w:rPr>
        <w:t>(Kancsók üresen.)</w:t>
      </w:r>
    </w:p>
    <w:p w14:paraId="222FD76C" w14:textId="2A672B95" w:rsidR="00C774D8" w:rsidRPr="009C3E6F" w:rsidRDefault="00C774D8" w:rsidP="00D74BBA">
      <w:pPr>
        <w:spacing w:before="40"/>
        <w:ind w:left="709" w:hanging="709"/>
        <w:jc w:val="both"/>
        <w:rPr>
          <w:rFonts w:asciiTheme="majorHAnsi" w:hAnsiTheme="majorHAnsi"/>
          <w:i/>
          <w:szCs w:val="24"/>
        </w:rPr>
      </w:pPr>
      <w:r w:rsidRPr="009C3E6F">
        <w:rPr>
          <w:rFonts w:asciiTheme="majorHAnsi" w:hAnsiTheme="majorHAnsi"/>
          <w:b/>
          <w:color w:val="FF0000"/>
          <w:szCs w:val="24"/>
        </w:rPr>
        <w:t>Jézus</w:t>
      </w:r>
      <w:proofErr w:type="gramStart"/>
      <w:r w:rsidRPr="009C3E6F">
        <w:rPr>
          <w:rFonts w:asciiTheme="majorHAnsi" w:hAnsiTheme="majorHAnsi"/>
          <w:b/>
          <w:color w:val="FF0000"/>
          <w:szCs w:val="24"/>
        </w:rPr>
        <w:t xml:space="preserve">: </w:t>
      </w:r>
      <w:r w:rsidR="00D74BBA">
        <w:rPr>
          <w:rFonts w:asciiTheme="majorHAnsi" w:hAnsiTheme="majorHAnsi"/>
          <w:b/>
          <w:color w:val="FF0000"/>
          <w:szCs w:val="24"/>
        </w:rPr>
        <w:t xml:space="preserve"> </w:t>
      </w:r>
      <w:r w:rsidRPr="009C3E6F">
        <w:rPr>
          <w:rFonts w:asciiTheme="majorHAnsi" w:hAnsiTheme="majorHAnsi"/>
          <w:szCs w:val="24"/>
        </w:rPr>
        <w:t>Töltsétek</w:t>
      </w:r>
      <w:proofErr w:type="gramEnd"/>
      <w:r w:rsidRPr="009C3E6F">
        <w:rPr>
          <w:rFonts w:asciiTheme="majorHAnsi" w:hAnsiTheme="majorHAnsi"/>
          <w:szCs w:val="24"/>
        </w:rPr>
        <w:t xml:space="preserve"> meg a kancsókat vízzel! </w:t>
      </w:r>
      <w:r w:rsidRPr="009C3E6F">
        <w:rPr>
          <w:rFonts w:asciiTheme="majorHAnsi" w:hAnsiTheme="majorHAnsi"/>
          <w:i/>
          <w:szCs w:val="24"/>
        </w:rPr>
        <w:t xml:space="preserve">(Látható legyen, hogy vizet öntenek bele.) </w:t>
      </w:r>
      <w:r w:rsidRPr="009C3E6F">
        <w:rPr>
          <w:rFonts w:asciiTheme="majorHAnsi" w:hAnsiTheme="majorHAnsi"/>
          <w:szCs w:val="24"/>
        </w:rPr>
        <w:t xml:space="preserve">Most pedig vigyétek oda a násznagynak. </w:t>
      </w:r>
      <w:r w:rsidRPr="009C3E6F">
        <w:rPr>
          <w:rFonts w:asciiTheme="majorHAnsi" w:hAnsiTheme="majorHAnsi"/>
          <w:i/>
          <w:szCs w:val="24"/>
        </w:rPr>
        <w:t>(Odaviszik. A násznagy tölt és iszik belőle. A szolgák összesúgnak.)</w:t>
      </w:r>
    </w:p>
    <w:p w14:paraId="2068055B" w14:textId="77777777" w:rsidR="00C774D8" w:rsidRPr="009C3E6F" w:rsidRDefault="00C774D8" w:rsidP="00D74BBA">
      <w:pPr>
        <w:pStyle w:val="Szvegtrzs"/>
        <w:spacing w:before="2"/>
        <w:ind w:left="709" w:hanging="709"/>
        <w:jc w:val="both"/>
        <w:rPr>
          <w:rFonts w:asciiTheme="majorHAnsi" w:hAnsiTheme="majorHAnsi"/>
          <w:i/>
        </w:rPr>
      </w:pPr>
      <w:r w:rsidRPr="009C3E6F">
        <w:rPr>
          <w:rFonts w:asciiTheme="majorHAnsi" w:hAnsiTheme="majorHAnsi"/>
          <w:b/>
          <w:color w:val="FF0000"/>
        </w:rPr>
        <w:t xml:space="preserve">Násznagy: </w:t>
      </w:r>
      <w:r w:rsidRPr="009C3E6F">
        <w:rPr>
          <w:rFonts w:asciiTheme="majorHAnsi" w:hAnsiTheme="majorHAnsi"/>
        </w:rPr>
        <w:t xml:space="preserve">Hívjátok ide a vőlegényt! </w:t>
      </w:r>
      <w:r w:rsidRPr="009C3E6F">
        <w:rPr>
          <w:rFonts w:asciiTheme="majorHAnsi" w:hAnsiTheme="majorHAnsi"/>
          <w:i/>
        </w:rPr>
        <w:t xml:space="preserve">(A vőlegény jön.) </w:t>
      </w:r>
      <w:r w:rsidRPr="009C3E6F">
        <w:rPr>
          <w:rFonts w:asciiTheme="majorHAnsi" w:hAnsiTheme="majorHAnsi"/>
        </w:rPr>
        <w:t xml:space="preserve">Drága barátom! Először mindenki a jó bort adja, s csak amikor már megittasodtak, akkor a rosszabbat. Te pedig mostanáig tartogattad a jó bort. </w:t>
      </w:r>
      <w:r w:rsidRPr="009C3E6F">
        <w:rPr>
          <w:rFonts w:asciiTheme="majorHAnsi" w:hAnsiTheme="majorHAnsi"/>
          <w:i/>
        </w:rPr>
        <w:t>(A vőlegény csodálkozik. Jézusra és Máriára néz. Folytatódik a mulatozás. Majd megfagy a kép.)</w:t>
      </w:r>
    </w:p>
    <w:p w14:paraId="51A23399" w14:textId="77777777" w:rsidR="00C774D8" w:rsidRPr="009C3E6F" w:rsidRDefault="00C774D8" w:rsidP="00D74BBA">
      <w:pPr>
        <w:pStyle w:val="Szvegtrzs"/>
        <w:ind w:left="709" w:hanging="709"/>
        <w:jc w:val="both"/>
        <w:rPr>
          <w:rFonts w:asciiTheme="majorHAnsi" w:hAnsiTheme="majorHAnsi"/>
        </w:rPr>
      </w:pPr>
      <w:r w:rsidRPr="009C3E6F">
        <w:rPr>
          <w:rFonts w:asciiTheme="majorHAnsi" w:hAnsiTheme="majorHAnsi"/>
          <w:b/>
          <w:color w:val="FF0000"/>
        </w:rPr>
        <w:t xml:space="preserve">János: </w:t>
      </w:r>
      <w:r w:rsidRPr="009C3E6F">
        <w:rPr>
          <w:rFonts w:asciiTheme="majorHAnsi" w:hAnsiTheme="majorHAnsi"/>
        </w:rPr>
        <w:t xml:space="preserve">Ezzel kezdte meg Jézus a működését. Ez volt az első csodajele, amivel kinyilatkoztatta, hogy ő valóban Isten fia. Ezután hittünk benne. A Szentmise is egy menyegzői lakoma, ahova mindnyájan hivatalosak vagyunk, úgy, ahogy most mindannyian részt vettünk. Ezt ne feledjétek. És ha már így alakult, köszönjük az emlékeimnek a szíves közreműködést. </w:t>
      </w:r>
      <w:r w:rsidRPr="009C3E6F">
        <w:rPr>
          <w:rFonts w:asciiTheme="majorHAnsi" w:hAnsiTheme="majorHAnsi"/>
          <w:i/>
        </w:rPr>
        <w:t xml:space="preserve">(A szereplők meghajolnak és kimennek.) </w:t>
      </w:r>
      <w:r w:rsidRPr="009C3E6F">
        <w:rPr>
          <w:rFonts w:asciiTheme="majorHAnsi" w:hAnsiTheme="majorHAnsi"/>
        </w:rPr>
        <w:t>Ácsi! Apostolok, maradjatok csak itt! Úgy tudom, hogy ti lesztek a kiscsoportok vezetői, ill. tagjai, vagy bojtárai.</w:t>
      </w:r>
    </w:p>
    <w:p w14:paraId="56A24F9E" w14:textId="77777777" w:rsidR="00C774D8" w:rsidRPr="009C3E6F" w:rsidRDefault="00C774D8" w:rsidP="00D74BBA">
      <w:pPr>
        <w:ind w:left="709" w:hanging="709"/>
        <w:jc w:val="both"/>
        <w:rPr>
          <w:rFonts w:asciiTheme="majorHAnsi" w:hAnsiTheme="majorHAnsi"/>
          <w:szCs w:val="24"/>
        </w:rPr>
      </w:pPr>
      <w:r w:rsidRPr="009C3E6F">
        <w:rPr>
          <w:rFonts w:asciiTheme="majorHAnsi" w:hAnsiTheme="majorHAnsi"/>
          <w:b/>
          <w:color w:val="FF0000"/>
          <w:szCs w:val="24"/>
        </w:rPr>
        <w:t xml:space="preserve">Bertalan: </w:t>
      </w:r>
      <w:r w:rsidRPr="009C3E6F">
        <w:rPr>
          <w:rFonts w:asciiTheme="majorHAnsi" w:hAnsiTheme="majorHAnsi"/>
          <w:szCs w:val="24"/>
        </w:rPr>
        <w:t xml:space="preserve">Igen, </w:t>
      </w:r>
      <w:proofErr w:type="spellStart"/>
      <w:r w:rsidRPr="009C3E6F">
        <w:rPr>
          <w:rFonts w:asciiTheme="majorHAnsi" w:hAnsiTheme="majorHAnsi"/>
          <w:szCs w:val="24"/>
        </w:rPr>
        <w:t>igen</w:t>
      </w:r>
      <w:proofErr w:type="spellEnd"/>
      <w:r w:rsidRPr="009C3E6F">
        <w:rPr>
          <w:rFonts w:asciiTheme="majorHAnsi" w:hAnsiTheme="majorHAnsi"/>
          <w:szCs w:val="24"/>
        </w:rPr>
        <w:t>.</w:t>
      </w:r>
    </w:p>
    <w:p w14:paraId="2BD554D7" w14:textId="77777777" w:rsidR="00C774D8" w:rsidRPr="009C3E6F" w:rsidRDefault="00C774D8" w:rsidP="00D74BBA">
      <w:pPr>
        <w:pStyle w:val="Szvegtrzs"/>
        <w:spacing w:before="43"/>
        <w:ind w:left="709" w:hanging="709"/>
        <w:jc w:val="both"/>
        <w:rPr>
          <w:rFonts w:asciiTheme="majorHAnsi" w:hAnsiTheme="majorHAnsi"/>
        </w:rPr>
      </w:pPr>
      <w:r w:rsidRPr="009C3E6F">
        <w:rPr>
          <w:rFonts w:asciiTheme="majorHAnsi" w:hAnsiTheme="majorHAnsi"/>
          <w:b/>
          <w:color w:val="FF0000"/>
        </w:rPr>
        <w:t xml:space="preserve">János: </w:t>
      </w:r>
      <w:proofErr w:type="gramStart"/>
      <w:r w:rsidRPr="009C3E6F">
        <w:rPr>
          <w:rFonts w:asciiTheme="majorHAnsi" w:hAnsiTheme="majorHAnsi"/>
        </w:rPr>
        <w:t>No</w:t>
      </w:r>
      <w:proofErr w:type="gramEnd"/>
      <w:r w:rsidRPr="009C3E6F">
        <w:rPr>
          <w:rFonts w:asciiTheme="majorHAnsi" w:hAnsiTheme="majorHAnsi"/>
        </w:rPr>
        <w:t xml:space="preserve"> hát akkor, nézzük csak. Kik lesznek a te csoportodban? </w:t>
      </w:r>
      <w:r w:rsidRPr="009C3E6F">
        <w:rPr>
          <w:rFonts w:asciiTheme="majorHAnsi" w:hAnsiTheme="majorHAnsi"/>
          <w:i/>
        </w:rPr>
        <w:t xml:space="preserve">(Nézi a papíromat.) </w:t>
      </w:r>
      <w:r w:rsidRPr="009C3E6F">
        <w:rPr>
          <w:rFonts w:asciiTheme="majorHAnsi" w:hAnsiTheme="majorHAnsi"/>
        </w:rPr>
        <w:t>Ajjaj, ez nem fog menni. Ezt inkább átadom, valaki hozzáértő személynek. Mondjuk neked, itt. Azt mondják, te osztod be a csoportokat. Igaz?</w:t>
      </w:r>
    </w:p>
    <w:p w14:paraId="322479EC" w14:textId="0516F162" w:rsidR="00C774D8" w:rsidRPr="009C3E6F" w:rsidRDefault="00D74BBA" w:rsidP="00D74BBA">
      <w:pPr>
        <w:ind w:left="709" w:hanging="709"/>
        <w:jc w:val="both"/>
        <w:rPr>
          <w:rFonts w:asciiTheme="majorHAnsi" w:hAnsiTheme="majorHAnsi"/>
          <w:szCs w:val="24"/>
        </w:rPr>
      </w:pPr>
      <w:r>
        <w:rPr>
          <w:rFonts w:asciiTheme="majorHAnsi" w:hAnsiTheme="majorHAnsi"/>
          <w:b/>
          <w:color w:val="FF0000"/>
          <w:szCs w:val="24"/>
        </w:rPr>
        <w:t>Kisebb testvér</w:t>
      </w:r>
      <w:r w:rsidR="00C774D8" w:rsidRPr="009C3E6F">
        <w:rPr>
          <w:rFonts w:asciiTheme="majorHAnsi" w:hAnsiTheme="majorHAnsi"/>
          <w:b/>
          <w:color w:val="FF0000"/>
          <w:szCs w:val="24"/>
        </w:rPr>
        <w:t xml:space="preserve">: </w:t>
      </w:r>
      <w:r w:rsidR="00C774D8" w:rsidRPr="009C3E6F">
        <w:rPr>
          <w:rFonts w:asciiTheme="majorHAnsi" w:hAnsiTheme="majorHAnsi"/>
          <w:szCs w:val="24"/>
        </w:rPr>
        <w:t>Igen, így van.</w:t>
      </w:r>
    </w:p>
    <w:p w14:paraId="3C6626F4" w14:textId="52FFB7D6" w:rsidR="00C774D8" w:rsidRPr="009C3E6F" w:rsidRDefault="00C774D8" w:rsidP="00D74BBA">
      <w:pPr>
        <w:pStyle w:val="Szvegtrzs"/>
        <w:spacing w:before="43"/>
        <w:ind w:left="709" w:hanging="709"/>
        <w:jc w:val="both"/>
        <w:rPr>
          <w:rFonts w:asciiTheme="majorHAnsi" w:hAnsiTheme="majorHAnsi"/>
          <w:i/>
        </w:rPr>
      </w:pPr>
      <w:r w:rsidRPr="009C3E6F">
        <w:rPr>
          <w:rFonts w:asciiTheme="majorHAnsi" w:hAnsiTheme="majorHAnsi"/>
          <w:b/>
          <w:color w:val="FF0000"/>
        </w:rPr>
        <w:t xml:space="preserve">János: </w:t>
      </w:r>
      <w:r w:rsidR="00D74BBA">
        <w:rPr>
          <w:rFonts w:asciiTheme="majorHAnsi" w:hAnsiTheme="majorHAnsi"/>
          <w:b/>
          <w:color w:val="FF0000"/>
        </w:rPr>
        <w:t xml:space="preserve"> </w:t>
      </w:r>
      <w:r w:rsidRPr="009C3E6F">
        <w:rPr>
          <w:rFonts w:asciiTheme="majorHAnsi" w:hAnsiTheme="majorHAnsi"/>
        </w:rPr>
        <w:t xml:space="preserve">És ezt az össze-vissza firkálmányt el tudod olvasni? Idenézzetek, micsoda irka- firka! </w:t>
      </w:r>
      <w:r w:rsidRPr="009C3E6F">
        <w:rPr>
          <w:rFonts w:asciiTheme="majorHAnsi" w:hAnsiTheme="majorHAnsi"/>
          <w:i/>
        </w:rPr>
        <w:t>(Megmutatja.)</w:t>
      </w:r>
    </w:p>
    <w:p w14:paraId="35F13EC6" w14:textId="237F76EB" w:rsidR="00C774D8" w:rsidRPr="009C3E6F" w:rsidRDefault="00D74BBA" w:rsidP="00D74BBA">
      <w:pPr>
        <w:pStyle w:val="Szvegtrzs"/>
        <w:spacing w:before="1"/>
        <w:ind w:left="709" w:hanging="709"/>
        <w:jc w:val="both"/>
        <w:rPr>
          <w:rFonts w:asciiTheme="majorHAnsi" w:hAnsiTheme="majorHAnsi"/>
        </w:rPr>
      </w:pPr>
      <w:r>
        <w:rPr>
          <w:rFonts w:asciiTheme="majorHAnsi" w:hAnsiTheme="majorHAnsi"/>
          <w:b/>
          <w:color w:val="FF0000"/>
        </w:rPr>
        <w:t>Kisebb testvér</w:t>
      </w:r>
      <w:r w:rsidR="00C774D8" w:rsidRPr="009C3E6F">
        <w:rPr>
          <w:rFonts w:asciiTheme="majorHAnsi" w:hAnsiTheme="majorHAnsi"/>
          <w:b/>
          <w:color w:val="FF0000"/>
        </w:rPr>
        <w:t xml:space="preserve">: </w:t>
      </w:r>
      <w:r w:rsidR="00C774D8" w:rsidRPr="009C3E6F">
        <w:rPr>
          <w:rFonts w:asciiTheme="majorHAnsi" w:hAnsiTheme="majorHAnsi"/>
        </w:rPr>
        <w:t>Igen, el tudom olvasni. Én írtam.</w:t>
      </w:r>
    </w:p>
    <w:p w14:paraId="03020D7F" w14:textId="77777777" w:rsidR="00C774D8" w:rsidRPr="009C3E6F" w:rsidRDefault="00C774D8" w:rsidP="00D74BBA">
      <w:pPr>
        <w:pStyle w:val="Szvegtrzs"/>
        <w:spacing w:before="40"/>
        <w:ind w:left="709" w:hanging="709"/>
        <w:jc w:val="both"/>
        <w:rPr>
          <w:rFonts w:asciiTheme="majorHAnsi" w:hAnsiTheme="majorHAnsi"/>
        </w:rPr>
      </w:pPr>
      <w:r w:rsidRPr="009C3E6F">
        <w:rPr>
          <w:rFonts w:asciiTheme="majorHAnsi" w:hAnsiTheme="majorHAnsi"/>
          <w:b/>
          <w:color w:val="FF0000"/>
        </w:rPr>
        <w:t xml:space="preserve">János: </w:t>
      </w:r>
      <w:r w:rsidRPr="009C3E6F">
        <w:rPr>
          <w:rFonts w:asciiTheme="majorHAnsi" w:hAnsiTheme="majorHAnsi"/>
        </w:rPr>
        <w:t>Azt hittem, a tanító nénik szebben írnak. Na de hát akkor szívesen átadom. Ja… Majd elfelejtettem. Amelyik apostol a csoportvezetőtök, az lesz a csoportotok…</w:t>
      </w:r>
    </w:p>
    <w:p w14:paraId="23BC72D3" w14:textId="042FC6B6" w:rsidR="00402CA2" w:rsidRDefault="00402CA2" w:rsidP="00D74BBA">
      <w:pPr>
        <w:pStyle w:val="kincstrcmsor"/>
        <w:ind w:left="709" w:hanging="709"/>
      </w:pPr>
    </w:p>
    <w:p w14:paraId="244FAA57" w14:textId="77777777" w:rsidR="00B66586" w:rsidRDefault="00B66586" w:rsidP="00D74BBA">
      <w:pPr>
        <w:pStyle w:val="kincstrcmsor"/>
        <w:ind w:left="709" w:hanging="709"/>
      </w:pPr>
      <w:r>
        <w:t xml:space="preserve">Eszközigény: </w:t>
      </w:r>
    </w:p>
    <w:p w14:paraId="1F4698C9" w14:textId="77777777" w:rsidR="00B66586" w:rsidRDefault="00B66586" w:rsidP="00D74BBA">
      <w:pPr>
        <w:ind w:left="709" w:hanging="709"/>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2364E" w14:textId="77777777" w:rsidR="004D1199" w:rsidRDefault="004D1199" w:rsidP="00DC5291">
      <w:r>
        <w:separator/>
      </w:r>
    </w:p>
  </w:endnote>
  <w:endnote w:type="continuationSeparator" w:id="0">
    <w:p w14:paraId="3EBA331C" w14:textId="77777777" w:rsidR="004D1199" w:rsidRDefault="004D119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adea">
    <w:altName w:val="Times New Roman"/>
    <w:charset w:val="00"/>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1B27C6">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0ECDB" w14:textId="77777777" w:rsidR="004D1199" w:rsidRDefault="004D1199" w:rsidP="00DC5291">
      <w:r>
        <w:separator/>
      </w:r>
    </w:p>
  </w:footnote>
  <w:footnote w:type="continuationSeparator" w:id="0">
    <w:p w14:paraId="1DE12DAD" w14:textId="77777777" w:rsidR="004D1199" w:rsidRDefault="004D1199"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36A1CE23" w14:textId="77777777" w:rsidR="001B27C6" w:rsidRDefault="001B27C6" w:rsidP="008A797D">
    <w:pPr>
      <w:pStyle w:val="lfej"/>
      <w:spacing w:line="240" w:lineRule="exact"/>
      <w:rPr>
        <w:sz w:val="22"/>
      </w:rPr>
    </w:pPr>
  </w:p>
  <w:p w14:paraId="29017651" w14:textId="77777777" w:rsidR="001B27C6" w:rsidRPr="0062275B" w:rsidRDefault="001B27C6" w:rsidP="001B27C6">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1F5"/>
    <w:multiLevelType w:val="hybridMultilevel"/>
    <w:tmpl w:val="39AE2C08"/>
    <w:lvl w:ilvl="0" w:tplc="8AFC6720">
      <w:numFmt w:val="bullet"/>
      <w:lvlText w:val=""/>
      <w:lvlJc w:val="left"/>
      <w:pPr>
        <w:ind w:left="808" w:hanging="348"/>
      </w:pPr>
      <w:rPr>
        <w:rFonts w:ascii="Wingdings" w:eastAsia="Wingdings" w:hAnsi="Wingdings" w:cs="Wingdings" w:hint="default"/>
        <w:w w:val="100"/>
        <w:sz w:val="24"/>
        <w:szCs w:val="24"/>
        <w:lang w:val="hu-HU" w:eastAsia="en-US" w:bidi="ar-SA"/>
      </w:rPr>
    </w:lvl>
    <w:lvl w:ilvl="1" w:tplc="CAD4B5BC">
      <w:numFmt w:val="bullet"/>
      <w:lvlText w:val="•"/>
      <w:lvlJc w:val="left"/>
      <w:pPr>
        <w:ind w:left="1642" w:hanging="348"/>
      </w:pPr>
      <w:rPr>
        <w:rFonts w:hint="default"/>
        <w:lang w:val="hu-HU" w:eastAsia="en-US" w:bidi="ar-SA"/>
      </w:rPr>
    </w:lvl>
    <w:lvl w:ilvl="2" w:tplc="7A2435CC">
      <w:numFmt w:val="bullet"/>
      <w:lvlText w:val="•"/>
      <w:lvlJc w:val="left"/>
      <w:pPr>
        <w:ind w:left="2485" w:hanging="348"/>
      </w:pPr>
      <w:rPr>
        <w:rFonts w:hint="default"/>
        <w:lang w:val="hu-HU" w:eastAsia="en-US" w:bidi="ar-SA"/>
      </w:rPr>
    </w:lvl>
    <w:lvl w:ilvl="3" w:tplc="5FC441AC">
      <w:numFmt w:val="bullet"/>
      <w:lvlText w:val="•"/>
      <w:lvlJc w:val="left"/>
      <w:pPr>
        <w:ind w:left="3327" w:hanging="348"/>
      </w:pPr>
      <w:rPr>
        <w:rFonts w:hint="default"/>
        <w:lang w:val="hu-HU" w:eastAsia="en-US" w:bidi="ar-SA"/>
      </w:rPr>
    </w:lvl>
    <w:lvl w:ilvl="4" w:tplc="E6B095D0">
      <w:numFmt w:val="bullet"/>
      <w:lvlText w:val="•"/>
      <w:lvlJc w:val="left"/>
      <w:pPr>
        <w:ind w:left="4170" w:hanging="348"/>
      </w:pPr>
      <w:rPr>
        <w:rFonts w:hint="default"/>
        <w:lang w:val="hu-HU" w:eastAsia="en-US" w:bidi="ar-SA"/>
      </w:rPr>
    </w:lvl>
    <w:lvl w:ilvl="5" w:tplc="FBEAF9BA">
      <w:numFmt w:val="bullet"/>
      <w:lvlText w:val="•"/>
      <w:lvlJc w:val="left"/>
      <w:pPr>
        <w:ind w:left="5013" w:hanging="348"/>
      </w:pPr>
      <w:rPr>
        <w:rFonts w:hint="default"/>
        <w:lang w:val="hu-HU" w:eastAsia="en-US" w:bidi="ar-SA"/>
      </w:rPr>
    </w:lvl>
    <w:lvl w:ilvl="6" w:tplc="E716D214">
      <w:numFmt w:val="bullet"/>
      <w:lvlText w:val="•"/>
      <w:lvlJc w:val="left"/>
      <w:pPr>
        <w:ind w:left="5855" w:hanging="348"/>
      </w:pPr>
      <w:rPr>
        <w:rFonts w:hint="default"/>
        <w:lang w:val="hu-HU" w:eastAsia="en-US" w:bidi="ar-SA"/>
      </w:rPr>
    </w:lvl>
    <w:lvl w:ilvl="7" w:tplc="CF5CAD20">
      <w:numFmt w:val="bullet"/>
      <w:lvlText w:val="•"/>
      <w:lvlJc w:val="left"/>
      <w:pPr>
        <w:ind w:left="6698" w:hanging="348"/>
      </w:pPr>
      <w:rPr>
        <w:rFonts w:hint="default"/>
        <w:lang w:val="hu-HU" w:eastAsia="en-US" w:bidi="ar-SA"/>
      </w:rPr>
    </w:lvl>
    <w:lvl w:ilvl="8" w:tplc="1EEA3956">
      <w:numFmt w:val="bullet"/>
      <w:lvlText w:val="•"/>
      <w:lvlJc w:val="left"/>
      <w:pPr>
        <w:ind w:left="7541" w:hanging="348"/>
      </w:pPr>
      <w:rPr>
        <w:rFonts w:hint="default"/>
        <w:lang w:val="hu-HU" w:eastAsia="en-US" w:bidi="ar-SA"/>
      </w:r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B27C6"/>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4D1199"/>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8F20DB"/>
    <w:rsid w:val="00901FDB"/>
    <w:rsid w:val="009B2892"/>
    <w:rsid w:val="009C1D07"/>
    <w:rsid w:val="009C2553"/>
    <w:rsid w:val="00A07B03"/>
    <w:rsid w:val="00A20D8A"/>
    <w:rsid w:val="00A4105F"/>
    <w:rsid w:val="00A76A84"/>
    <w:rsid w:val="00A93E24"/>
    <w:rsid w:val="00AA0640"/>
    <w:rsid w:val="00AB4045"/>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774D8"/>
    <w:rsid w:val="00C81659"/>
    <w:rsid w:val="00C97E14"/>
    <w:rsid w:val="00CA6047"/>
    <w:rsid w:val="00CC1BAE"/>
    <w:rsid w:val="00CF26EA"/>
    <w:rsid w:val="00CF5C49"/>
    <w:rsid w:val="00D32A1D"/>
    <w:rsid w:val="00D46E0B"/>
    <w:rsid w:val="00D74BBA"/>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
    <w:qFormat/>
    <w:rsid w:val="00C774D8"/>
    <w:pPr>
      <w:keepNext/>
      <w:keepLines/>
      <w:spacing w:before="480" w:after="120"/>
    </w:pPr>
    <w:rPr>
      <w:b/>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Szvegtrzs">
    <w:name w:val="Body Text"/>
    <w:basedOn w:val="Norml"/>
    <w:link w:val="SzvegtrzsChar"/>
    <w:uiPriority w:val="1"/>
    <w:qFormat/>
    <w:rsid w:val="00C774D8"/>
    <w:pPr>
      <w:widowControl w:val="0"/>
      <w:autoSpaceDE w:val="0"/>
      <w:autoSpaceDN w:val="0"/>
    </w:pPr>
    <w:rPr>
      <w:rFonts w:ascii="Caladea" w:eastAsia="Caladea" w:hAnsi="Caladea" w:cs="Caladea"/>
      <w:szCs w:val="24"/>
      <w:lang w:eastAsia="en-US"/>
    </w:rPr>
  </w:style>
  <w:style w:type="character" w:customStyle="1" w:styleId="SzvegtrzsChar">
    <w:name w:val="Szövegtörzs Char"/>
    <w:basedOn w:val="Bekezdsalapbettpusa"/>
    <w:link w:val="Szvegtrzs"/>
    <w:uiPriority w:val="1"/>
    <w:rsid w:val="00C774D8"/>
    <w:rPr>
      <w:rFonts w:ascii="Caladea" w:eastAsia="Caladea" w:hAnsi="Caladea" w:cs="Caladea"/>
      <w:sz w:val="24"/>
      <w:szCs w:val="24"/>
      <w:lang w:eastAsia="en-US"/>
    </w:rPr>
  </w:style>
  <w:style w:type="paragraph" w:styleId="Listaszerbekezds">
    <w:name w:val="List Paragraph"/>
    <w:basedOn w:val="Norml"/>
    <w:uiPriority w:val="1"/>
    <w:qFormat/>
    <w:rsid w:val="00C774D8"/>
    <w:pPr>
      <w:widowControl w:val="0"/>
      <w:autoSpaceDE w:val="0"/>
      <w:autoSpaceDN w:val="0"/>
      <w:spacing w:before="43"/>
      <w:ind w:left="808" w:hanging="349"/>
    </w:pPr>
    <w:rPr>
      <w:rFonts w:ascii="Caladea" w:eastAsia="Caladea" w:hAnsi="Caladea" w:cs="Caladea"/>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
    <w:qFormat/>
    <w:rsid w:val="00C774D8"/>
    <w:pPr>
      <w:keepNext/>
      <w:keepLines/>
      <w:spacing w:before="480" w:after="120"/>
    </w:pPr>
    <w:rPr>
      <w:b/>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Szvegtrzs">
    <w:name w:val="Body Text"/>
    <w:basedOn w:val="Norml"/>
    <w:link w:val="SzvegtrzsChar"/>
    <w:uiPriority w:val="1"/>
    <w:qFormat/>
    <w:rsid w:val="00C774D8"/>
    <w:pPr>
      <w:widowControl w:val="0"/>
      <w:autoSpaceDE w:val="0"/>
      <w:autoSpaceDN w:val="0"/>
    </w:pPr>
    <w:rPr>
      <w:rFonts w:ascii="Caladea" w:eastAsia="Caladea" w:hAnsi="Caladea" w:cs="Caladea"/>
      <w:szCs w:val="24"/>
      <w:lang w:eastAsia="en-US"/>
    </w:rPr>
  </w:style>
  <w:style w:type="character" w:customStyle="1" w:styleId="SzvegtrzsChar">
    <w:name w:val="Szövegtörzs Char"/>
    <w:basedOn w:val="Bekezdsalapbettpusa"/>
    <w:link w:val="Szvegtrzs"/>
    <w:uiPriority w:val="1"/>
    <w:rsid w:val="00C774D8"/>
    <w:rPr>
      <w:rFonts w:ascii="Caladea" w:eastAsia="Caladea" w:hAnsi="Caladea" w:cs="Caladea"/>
      <w:sz w:val="24"/>
      <w:szCs w:val="24"/>
      <w:lang w:eastAsia="en-US"/>
    </w:rPr>
  </w:style>
  <w:style w:type="paragraph" w:styleId="Listaszerbekezds">
    <w:name w:val="List Paragraph"/>
    <w:basedOn w:val="Norml"/>
    <w:uiPriority w:val="1"/>
    <w:qFormat/>
    <w:rsid w:val="00C774D8"/>
    <w:pPr>
      <w:widowControl w:val="0"/>
      <w:autoSpaceDE w:val="0"/>
      <w:autoSpaceDN w:val="0"/>
      <w:spacing w:before="43"/>
      <w:ind w:left="808" w:hanging="349"/>
    </w:pPr>
    <w:rPr>
      <w:rFonts w:ascii="Caladea" w:eastAsia="Caladea" w:hAnsi="Caladea" w:cs="Calade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C3BDBDDD6247098CF8B38FD051D18E"/>
        <w:category>
          <w:name w:val="Általános"/>
          <w:gallery w:val="placeholder"/>
        </w:category>
        <w:types>
          <w:type w:val="bbPlcHdr"/>
        </w:types>
        <w:behaviors>
          <w:behavior w:val="content"/>
        </w:behaviors>
        <w:guid w:val="{501848F9-D0B6-462F-BCFF-8FABB355517C}"/>
      </w:docPartPr>
      <w:docPartBody>
        <w:p w:rsidR="00955891" w:rsidRDefault="002F6640" w:rsidP="002F6640">
          <w:pPr>
            <w:pStyle w:val="3EC3BDBDDD6247098CF8B38FD051D18E"/>
          </w:pPr>
          <w:r>
            <w:rPr>
              <w:rStyle w:val="Helyrzszveg"/>
            </w:rPr>
            <w:t>Jelölj ki egy elemet (lenyíló lista)</w:t>
          </w:r>
        </w:p>
      </w:docPartBody>
    </w:docPart>
    <w:docPart>
      <w:docPartPr>
        <w:name w:val="094901D71D70476598436D5E075C36AA"/>
        <w:category>
          <w:name w:val="Általános"/>
          <w:gallery w:val="placeholder"/>
        </w:category>
        <w:types>
          <w:type w:val="bbPlcHdr"/>
        </w:types>
        <w:behaviors>
          <w:behavior w:val="content"/>
        </w:behaviors>
        <w:guid w:val="{FBC76FC5-7F54-405A-B662-AA1C7E0C101E}"/>
      </w:docPartPr>
      <w:docPartBody>
        <w:p w:rsidR="00955891" w:rsidRDefault="002F6640" w:rsidP="002F6640">
          <w:pPr>
            <w:pStyle w:val="094901D71D70476598436D5E075C36AA"/>
          </w:pPr>
          <w:r>
            <w:rPr>
              <w:szCs w:val="24"/>
            </w:rPr>
            <w:t>*</w:t>
          </w:r>
        </w:p>
      </w:docPartBody>
    </w:docPart>
    <w:docPart>
      <w:docPartPr>
        <w:name w:val="7DE2588819D9492BAC2842E5B059DBF6"/>
        <w:category>
          <w:name w:val="Általános"/>
          <w:gallery w:val="placeholder"/>
        </w:category>
        <w:types>
          <w:type w:val="bbPlcHdr"/>
        </w:types>
        <w:behaviors>
          <w:behavior w:val="content"/>
        </w:behaviors>
        <w:guid w:val="{41B267BD-3FF5-45D6-82A9-21879F7A6164}"/>
      </w:docPartPr>
      <w:docPartBody>
        <w:p w:rsidR="00955891" w:rsidRDefault="002F6640" w:rsidP="002F6640">
          <w:pPr>
            <w:pStyle w:val="7DE2588819D9492BAC2842E5B059DBF6"/>
          </w:pPr>
          <w:r w:rsidRPr="004460B1">
            <w:rPr>
              <w:rStyle w:val="Helyrzszveg"/>
            </w:rPr>
            <w:t>Jelöljön ki egy elemet.</w:t>
          </w:r>
        </w:p>
      </w:docPartBody>
    </w:docPart>
    <w:docPart>
      <w:docPartPr>
        <w:name w:val="A45C0890B7F8471787577E86FDECB3CB"/>
        <w:category>
          <w:name w:val="Általános"/>
          <w:gallery w:val="placeholder"/>
        </w:category>
        <w:types>
          <w:type w:val="bbPlcHdr"/>
        </w:types>
        <w:behaviors>
          <w:behavior w:val="content"/>
        </w:behaviors>
        <w:guid w:val="{ACE168E6-B535-40E1-928A-449AA03256A7}"/>
      </w:docPartPr>
      <w:docPartBody>
        <w:p w:rsidR="00955891" w:rsidRDefault="002F6640" w:rsidP="002F6640">
          <w:pPr>
            <w:pStyle w:val="A45C0890B7F8471787577E86FDECB3CB"/>
          </w:pPr>
          <w:r>
            <w:rPr>
              <w:rStyle w:val="Helyrzszveg"/>
            </w:rPr>
            <w:t>Jelölj ki egy elemet (lenyíló lista)</w:t>
          </w:r>
        </w:p>
      </w:docPartBody>
    </w:docPart>
    <w:docPart>
      <w:docPartPr>
        <w:name w:val="F25E5E6D71874DFAA40CE66E2D34617F"/>
        <w:category>
          <w:name w:val="Általános"/>
          <w:gallery w:val="placeholder"/>
        </w:category>
        <w:types>
          <w:type w:val="bbPlcHdr"/>
        </w:types>
        <w:behaviors>
          <w:behavior w:val="content"/>
        </w:behaviors>
        <w:guid w:val="{CEA01770-FF8D-4AEB-A951-FF2F19A34955}"/>
      </w:docPartPr>
      <w:docPartBody>
        <w:p w:rsidR="00955891" w:rsidRDefault="002F6640" w:rsidP="002F6640">
          <w:pPr>
            <w:pStyle w:val="F25E5E6D71874DFAA40CE66E2D34617F"/>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D8DD2AC93CBD479F8E603D5324E1E12D"/>
        <w:category>
          <w:name w:val="Általános"/>
          <w:gallery w:val="placeholder"/>
        </w:category>
        <w:types>
          <w:type w:val="bbPlcHdr"/>
        </w:types>
        <w:behaviors>
          <w:behavior w:val="content"/>
        </w:behaviors>
        <w:guid w:val="{EC90A725-377D-47EE-893B-9C6D26DC9EC0}"/>
      </w:docPartPr>
      <w:docPartBody>
        <w:p w:rsidR="00955891" w:rsidRDefault="002F6640" w:rsidP="002F6640">
          <w:pPr>
            <w:pStyle w:val="D8DD2AC93CBD479F8E603D5324E1E12D"/>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adea">
    <w:altName w:val="Times New Roman"/>
    <w:charset w:val="00"/>
    <w:family w:val="roman"/>
    <w:pitch w:val="variable"/>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273ED"/>
    <w:rsid w:val="002B3E19"/>
    <w:rsid w:val="002F6640"/>
    <w:rsid w:val="002F6CF1"/>
    <w:rsid w:val="003C616A"/>
    <w:rsid w:val="004739B1"/>
    <w:rsid w:val="0049043B"/>
    <w:rsid w:val="004C6CDA"/>
    <w:rsid w:val="00550ABD"/>
    <w:rsid w:val="006C393D"/>
    <w:rsid w:val="00715B58"/>
    <w:rsid w:val="00955891"/>
    <w:rsid w:val="009D17C5"/>
    <w:rsid w:val="00A417B3"/>
    <w:rsid w:val="00A62A92"/>
    <w:rsid w:val="00A834DB"/>
    <w:rsid w:val="00A843D6"/>
    <w:rsid w:val="00AA063D"/>
    <w:rsid w:val="00DE74F4"/>
    <w:rsid w:val="00E31ECA"/>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640"/>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3EC3BDBDDD6247098CF8B38FD051D18E">
    <w:name w:val="3EC3BDBDDD6247098CF8B38FD051D18E"/>
    <w:rsid w:val="002F6640"/>
  </w:style>
  <w:style w:type="paragraph" w:customStyle="1" w:styleId="094901D71D70476598436D5E075C36AA">
    <w:name w:val="094901D71D70476598436D5E075C36AA"/>
    <w:rsid w:val="002F6640"/>
  </w:style>
  <w:style w:type="paragraph" w:customStyle="1" w:styleId="7DE2588819D9492BAC2842E5B059DBF6">
    <w:name w:val="7DE2588819D9492BAC2842E5B059DBF6"/>
    <w:rsid w:val="002F6640"/>
  </w:style>
  <w:style w:type="paragraph" w:customStyle="1" w:styleId="A45C0890B7F8471787577E86FDECB3CB">
    <w:name w:val="A45C0890B7F8471787577E86FDECB3CB"/>
    <w:rsid w:val="002F6640"/>
  </w:style>
  <w:style w:type="paragraph" w:customStyle="1" w:styleId="F25E5E6D71874DFAA40CE66E2D34617F">
    <w:name w:val="F25E5E6D71874DFAA40CE66E2D34617F"/>
    <w:rsid w:val="002F6640"/>
  </w:style>
  <w:style w:type="paragraph" w:customStyle="1" w:styleId="D8DD2AC93CBD479F8E603D5324E1E12D">
    <w:name w:val="D8DD2AC93CBD479F8E603D5324E1E12D"/>
    <w:rsid w:val="002F66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640"/>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3EC3BDBDDD6247098CF8B38FD051D18E">
    <w:name w:val="3EC3BDBDDD6247098CF8B38FD051D18E"/>
    <w:rsid w:val="002F6640"/>
  </w:style>
  <w:style w:type="paragraph" w:customStyle="1" w:styleId="094901D71D70476598436D5E075C36AA">
    <w:name w:val="094901D71D70476598436D5E075C36AA"/>
    <w:rsid w:val="002F6640"/>
  </w:style>
  <w:style w:type="paragraph" w:customStyle="1" w:styleId="7DE2588819D9492BAC2842E5B059DBF6">
    <w:name w:val="7DE2588819D9492BAC2842E5B059DBF6"/>
    <w:rsid w:val="002F6640"/>
  </w:style>
  <w:style w:type="paragraph" w:customStyle="1" w:styleId="A45C0890B7F8471787577E86FDECB3CB">
    <w:name w:val="A45C0890B7F8471787577E86FDECB3CB"/>
    <w:rsid w:val="002F6640"/>
  </w:style>
  <w:style w:type="paragraph" w:customStyle="1" w:styleId="F25E5E6D71874DFAA40CE66E2D34617F">
    <w:name w:val="F25E5E6D71874DFAA40CE66E2D34617F"/>
    <w:rsid w:val="002F6640"/>
  </w:style>
  <w:style w:type="paragraph" w:customStyle="1" w:styleId="D8DD2AC93CBD479F8E603D5324E1E12D">
    <w:name w:val="D8DD2AC93CBD479F8E603D5324E1E12D"/>
    <w:rsid w:val="002F6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2373-E508-481A-921D-DFC2116E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822</Words>
  <Characters>5677</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5</cp:revision>
  <dcterms:created xsi:type="dcterms:W3CDTF">2021-02-18T12:02:00Z</dcterms:created>
  <dcterms:modified xsi:type="dcterms:W3CDTF">2021-03-08T08:24:00Z</dcterms:modified>
</cp:coreProperties>
</file>