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Pr="00804FC5" w:rsidRDefault="00AA0640" w:rsidP="00A93E24">
      <w:pPr>
        <w:rPr>
          <w:rFonts w:asciiTheme="majorHAnsi" w:hAnsiTheme="majorHAnsi"/>
          <w:szCs w:val="24"/>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804FC5" w14:paraId="771D0A1F" w14:textId="77777777" w:rsidTr="009B2892">
        <w:trPr>
          <w:trHeight w:val="120"/>
        </w:trPr>
        <w:tc>
          <w:tcPr>
            <w:tcW w:w="7650" w:type="dxa"/>
            <w:gridSpan w:val="2"/>
          </w:tcPr>
          <w:p w14:paraId="2EFAF607" w14:textId="0D28D25E" w:rsidR="00A83AA5" w:rsidRPr="00804FC5" w:rsidRDefault="00804FC5" w:rsidP="00A83AA5">
            <w:pPr>
              <w:jc w:val="both"/>
              <w:rPr>
                <w:rFonts w:asciiTheme="majorHAnsi" w:eastAsia="Times New Roman" w:hAnsiTheme="majorHAnsi" w:cs="Times New Roman"/>
                <w:sz w:val="28"/>
                <w:szCs w:val="28"/>
              </w:rPr>
            </w:pPr>
            <w:r w:rsidRPr="00804FC5">
              <w:rPr>
                <w:rFonts w:asciiTheme="majorHAnsi" w:eastAsia="Times New Roman" w:hAnsiTheme="majorHAnsi" w:cs="Arial"/>
                <w:b/>
                <w:bCs/>
                <w:color w:val="000000"/>
                <w:sz w:val="28"/>
                <w:szCs w:val="28"/>
              </w:rPr>
              <w:t>Elem tartalma:</w:t>
            </w:r>
            <w:r w:rsidR="00A83AA5" w:rsidRPr="00804FC5">
              <w:rPr>
                <w:rFonts w:asciiTheme="majorHAnsi" w:eastAsia="Times New Roman" w:hAnsiTheme="majorHAnsi" w:cs="Arial"/>
                <w:b/>
                <w:bCs/>
                <w:color w:val="000000"/>
                <w:sz w:val="28"/>
                <w:szCs w:val="28"/>
              </w:rPr>
              <w:t xml:space="preserve"> A tisztaság = szeretet</w:t>
            </w:r>
          </w:p>
          <w:p w14:paraId="6CBD24E9" w14:textId="77777777" w:rsidR="00A83AA5" w:rsidRPr="00804FC5" w:rsidRDefault="00A83AA5" w:rsidP="00A83AA5">
            <w:pPr>
              <w:jc w:val="both"/>
              <w:rPr>
                <w:rFonts w:asciiTheme="majorHAnsi" w:eastAsia="Times New Roman" w:hAnsiTheme="majorHAnsi" w:cs="Times New Roman"/>
                <w:szCs w:val="24"/>
              </w:rPr>
            </w:pPr>
            <w:r w:rsidRPr="00804FC5">
              <w:rPr>
                <w:rFonts w:asciiTheme="majorHAnsi" w:eastAsia="Times New Roman" w:hAnsiTheme="majorHAnsi" w:cs="Arial"/>
                <w:color w:val="000000"/>
                <w:szCs w:val="24"/>
              </w:rPr>
              <w:t>Szent Ferenc tábor negyedik lelkészi előadása</w:t>
            </w:r>
          </w:p>
          <w:p w14:paraId="2F3DEB97" w14:textId="77777777" w:rsidR="00A83AA5" w:rsidRPr="00804FC5" w:rsidRDefault="00A83AA5" w:rsidP="00A83AA5">
            <w:pPr>
              <w:rPr>
                <w:rFonts w:asciiTheme="majorHAnsi" w:eastAsia="Times New Roman" w:hAnsiTheme="majorHAnsi" w:cs="Times New Roman"/>
                <w:sz w:val="16"/>
                <w:szCs w:val="16"/>
              </w:rPr>
            </w:pPr>
          </w:p>
          <w:p w14:paraId="7B9ECA47" w14:textId="117E074E" w:rsidR="00261B0F" w:rsidRPr="00804FC5" w:rsidRDefault="00A83AA5" w:rsidP="00A83AA5">
            <w:pPr>
              <w:jc w:val="both"/>
              <w:rPr>
                <w:rFonts w:asciiTheme="majorHAnsi" w:hAnsiTheme="majorHAnsi"/>
                <w:b/>
                <w:szCs w:val="24"/>
              </w:rPr>
            </w:pPr>
            <w:proofErr w:type="gramStart"/>
            <w:r w:rsidRPr="00804FC5">
              <w:rPr>
                <w:rFonts w:asciiTheme="majorHAnsi" w:eastAsia="Times New Roman" w:hAnsiTheme="majorHAnsi" w:cs="Arial"/>
                <w:color w:val="000000"/>
                <w:sz w:val="16"/>
                <w:szCs w:val="16"/>
              </w:rPr>
              <w:t>a tekintet és a gondolatok tisztasága; tisztaszívűség; tiszta indíték; feltétel nélküli szeretet; a  beszéd tisztasága; szexuális tisztaság; házassági felkészülés; miért várj a szexszel a házasságig?; öt tévhit a szexszel kapcsolatban; fogamzásgátlók magzatölő hatása; szerelem = jobban szeretlek téged önmagamnál; meddig lehet elmenni?; bűnök a nemiség terén; tippek a tisztaság őrzésére; Isten irgalmas: mindig lehet újra kezdeni</w:t>
            </w:r>
            <w:r w:rsidR="00323B0D" w:rsidRPr="00804FC5">
              <w:rPr>
                <w:rFonts w:asciiTheme="majorHAnsi" w:eastAsia="Times New Roman" w:hAnsiTheme="majorHAnsi" w:cs="Arial"/>
                <w:color w:val="000000"/>
                <w:sz w:val="16"/>
                <w:szCs w:val="16"/>
              </w:rPr>
              <w:t>; Assisi Szent Klára; Szent Erzsébet; Leó testvér</w:t>
            </w:r>
            <w:proofErr w:type="gramEnd"/>
          </w:p>
        </w:tc>
        <w:tc>
          <w:tcPr>
            <w:tcW w:w="2835" w:type="dxa"/>
          </w:tcPr>
          <w:p w14:paraId="15C30ED7" w14:textId="536F2FFD" w:rsidR="00261B0F" w:rsidRPr="00804FC5" w:rsidRDefault="00261B0F" w:rsidP="00A93E24">
            <w:pPr>
              <w:rPr>
                <w:rFonts w:asciiTheme="majorHAnsi" w:hAnsiTheme="majorHAnsi"/>
                <w:szCs w:val="24"/>
              </w:rPr>
            </w:pPr>
            <w:r w:rsidRPr="00804FC5">
              <w:rPr>
                <w:rFonts w:asciiTheme="majorHAnsi" w:hAnsiTheme="majorHAnsi"/>
                <w:szCs w:val="24"/>
              </w:rPr>
              <w:t>Kategória:</w:t>
            </w:r>
            <w:r w:rsidR="00B66586" w:rsidRPr="00804FC5">
              <w:rPr>
                <w:rFonts w:asciiTheme="majorHAnsi" w:hAnsiTheme="majorHAnsi"/>
                <w:szCs w:val="24"/>
              </w:rPr>
              <w:t xml:space="preserve"> </w:t>
            </w:r>
            <w:sdt>
              <w:sdtPr>
                <w:rPr>
                  <w:rFonts w:asciiTheme="majorHAnsi" w:hAnsiTheme="majorHAnsi"/>
                  <w:szCs w:val="24"/>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A21F1B" w:rsidRPr="00804FC5">
                  <w:rPr>
                    <w:rFonts w:asciiTheme="majorHAnsi" w:hAnsiTheme="majorHAnsi"/>
                    <w:szCs w:val="24"/>
                  </w:rPr>
                  <w:t>előadás</w:t>
                </w:r>
              </w:sdtContent>
            </w:sdt>
          </w:p>
        </w:tc>
      </w:tr>
      <w:tr w:rsidR="00820B9D" w:rsidRPr="00804FC5" w14:paraId="7365748E" w14:textId="77777777" w:rsidTr="009B2892">
        <w:trPr>
          <w:trHeight w:val="120"/>
        </w:trPr>
        <w:tc>
          <w:tcPr>
            <w:tcW w:w="7650" w:type="dxa"/>
            <w:gridSpan w:val="2"/>
          </w:tcPr>
          <w:p w14:paraId="784BF365" w14:textId="5E2EC692" w:rsidR="00820B9D" w:rsidRPr="00804FC5" w:rsidRDefault="007564CD" w:rsidP="00A21F1B">
            <w:pPr>
              <w:tabs>
                <w:tab w:val="left" w:pos="1545"/>
              </w:tabs>
              <w:rPr>
                <w:rFonts w:asciiTheme="majorHAnsi" w:hAnsiTheme="majorHAnsi"/>
                <w:szCs w:val="24"/>
              </w:rPr>
            </w:pPr>
            <w:sdt>
              <w:sdtPr>
                <w:rPr>
                  <w:rFonts w:asciiTheme="majorHAnsi" w:hAnsiTheme="majorHAnsi"/>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A21F1B" w:rsidRPr="00804FC5">
                  <w:rPr>
                    <w:rFonts w:asciiTheme="majorHAnsi" w:hAnsiTheme="majorHAnsi"/>
                    <w:szCs w:val="24"/>
                  </w:rPr>
                  <w:t>Szerző:</w:t>
                </w:r>
              </w:sdtContent>
            </w:sdt>
            <w:r w:rsidR="00402CA2" w:rsidRPr="00804FC5">
              <w:rPr>
                <w:rFonts w:asciiTheme="majorHAnsi" w:hAnsiTheme="majorHAnsi"/>
                <w:szCs w:val="24"/>
              </w:rPr>
              <w:t xml:space="preserve"> </w:t>
            </w:r>
            <w:r w:rsidR="00A21F1B" w:rsidRPr="00804FC5">
              <w:rPr>
                <w:rFonts w:asciiTheme="majorHAnsi" w:hAnsiTheme="majorHAnsi"/>
                <w:szCs w:val="24"/>
              </w:rPr>
              <w:t xml:space="preserve">Dr. Farkas </w:t>
            </w:r>
            <w:proofErr w:type="spellStart"/>
            <w:r w:rsidR="00A21F1B" w:rsidRPr="00804FC5">
              <w:rPr>
                <w:rFonts w:asciiTheme="majorHAnsi" w:hAnsiTheme="majorHAnsi"/>
                <w:szCs w:val="24"/>
              </w:rPr>
              <w:t>Lászó</w:t>
            </w:r>
            <w:proofErr w:type="spellEnd"/>
            <w:r w:rsidR="002411E9" w:rsidRPr="00804FC5">
              <w:rPr>
                <w:rFonts w:asciiTheme="majorHAnsi" w:hAnsiTheme="majorHAnsi"/>
                <w:color w:val="808080" w:themeColor="background1" w:themeShade="80"/>
                <w:szCs w:val="24"/>
              </w:rPr>
              <w:tab/>
            </w:r>
          </w:p>
        </w:tc>
        <w:tc>
          <w:tcPr>
            <w:tcW w:w="2835" w:type="dxa"/>
          </w:tcPr>
          <w:p w14:paraId="14C562A1" w14:textId="2D6EC23A" w:rsidR="00820B9D" w:rsidRPr="00804FC5" w:rsidRDefault="00820B9D" w:rsidP="00DA0FC2">
            <w:pPr>
              <w:rPr>
                <w:rFonts w:asciiTheme="majorHAnsi" w:hAnsiTheme="majorHAnsi"/>
                <w:szCs w:val="24"/>
              </w:rPr>
            </w:pPr>
            <w:r w:rsidRPr="00804FC5">
              <w:rPr>
                <w:rFonts w:asciiTheme="majorHAnsi" w:hAnsiTheme="majorHAnsi"/>
                <w:szCs w:val="24"/>
              </w:rPr>
              <w:t xml:space="preserve">Esemény: </w:t>
            </w:r>
            <w:sdt>
              <w:sdtPr>
                <w:rPr>
                  <w:rFonts w:asciiTheme="majorHAnsi" w:hAnsi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A21F1B" w:rsidRPr="00804FC5">
                  <w:rPr>
                    <w:rFonts w:asciiTheme="majorHAnsi" w:hAnsiTheme="majorHAnsi"/>
                    <w:szCs w:val="24"/>
                  </w:rPr>
                  <w:t>Tábor</w:t>
                </w:r>
              </w:sdtContent>
            </w:sdt>
          </w:p>
        </w:tc>
      </w:tr>
      <w:tr w:rsidR="00DA0FC2" w:rsidRPr="00804FC5" w14:paraId="2DE7AB03" w14:textId="77777777" w:rsidTr="009B2892">
        <w:trPr>
          <w:trHeight w:val="120"/>
        </w:trPr>
        <w:tc>
          <w:tcPr>
            <w:tcW w:w="4531" w:type="dxa"/>
          </w:tcPr>
          <w:p w14:paraId="16356306" w14:textId="0D1DF687" w:rsidR="00DA0FC2" w:rsidRPr="00804FC5" w:rsidRDefault="00DA0FC2" w:rsidP="00EC5A50">
            <w:pPr>
              <w:rPr>
                <w:rFonts w:asciiTheme="majorHAnsi" w:hAnsiTheme="majorHAnsi"/>
                <w:szCs w:val="24"/>
              </w:rPr>
            </w:pPr>
            <w:r w:rsidRPr="00804FC5">
              <w:rPr>
                <w:rFonts w:asciiTheme="majorHAnsi" w:hAnsiTheme="majorHAnsi"/>
                <w:szCs w:val="24"/>
              </w:rPr>
              <w:t>Kapcsolódó téma:</w:t>
            </w:r>
            <w:r w:rsidR="00A21F1B" w:rsidRPr="00804FC5">
              <w:rPr>
                <w:rFonts w:asciiTheme="majorHAnsi" w:hAnsiTheme="majorHAnsi"/>
                <w:szCs w:val="24"/>
              </w:rPr>
              <w:t xml:space="preserve"> Szent Ferenc</w:t>
            </w:r>
          </w:p>
        </w:tc>
        <w:tc>
          <w:tcPr>
            <w:tcW w:w="5954" w:type="dxa"/>
            <w:gridSpan w:val="2"/>
          </w:tcPr>
          <w:p w14:paraId="1924A557" w14:textId="019C30CA" w:rsidR="00DA0FC2" w:rsidRPr="00804FC5" w:rsidRDefault="00DA0FC2" w:rsidP="0078432C">
            <w:pPr>
              <w:rPr>
                <w:rFonts w:asciiTheme="majorHAnsi" w:hAnsiTheme="majorHAnsi"/>
                <w:szCs w:val="24"/>
              </w:rPr>
            </w:pPr>
            <w:r w:rsidRPr="00804FC5">
              <w:rPr>
                <w:rFonts w:asciiTheme="majorHAnsi" w:hAnsiTheme="majorHAnsi"/>
                <w:szCs w:val="24"/>
              </w:rPr>
              <w:t>Kapcsolódó előadás:</w:t>
            </w:r>
            <w:r w:rsidR="00A21F1B" w:rsidRPr="00804FC5">
              <w:rPr>
                <w:rFonts w:asciiTheme="majorHAnsi" w:hAnsiTheme="majorHAnsi"/>
                <w:szCs w:val="24"/>
              </w:rPr>
              <w:t xml:space="preserve"> </w:t>
            </w:r>
            <w:r w:rsidR="00AF4072" w:rsidRPr="00804FC5">
              <w:rPr>
                <w:rFonts w:asciiTheme="majorHAnsi" w:hAnsiTheme="majorHAnsi"/>
                <w:szCs w:val="24"/>
              </w:rPr>
              <w:t>Mi a SZÖSZ? Szabadon, örömmel, szeretettel Szent Ferenc nyomán</w:t>
            </w:r>
            <w:r w:rsidR="00C143E2" w:rsidRPr="00804FC5">
              <w:rPr>
                <w:rFonts w:asciiTheme="majorHAnsi" w:hAnsiTheme="majorHAnsi"/>
                <w:szCs w:val="24"/>
              </w:rPr>
              <w:t xml:space="preserve"> (engedelmesség, szegénység, tisztaság</w:t>
            </w:r>
            <w:r w:rsidR="0078432C" w:rsidRPr="00804FC5">
              <w:rPr>
                <w:rFonts w:asciiTheme="majorHAnsi" w:hAnsiTheme="majorHAnsi"/>
                <w:szCs w:val="24"/>
              </w:rPr>
              <w:t>), a tábor négy lelkészi előadása</w:t>
            </w:r>
          </w:p>
        </w:tc>
      </w:tr>
      <w:tr w:rsidR="00DA0FC2" w:rsidRPr="00804FC5" w14:paraId="06E162B8" w14:textId="77777777" w:rsidTr="009B2892">
        <w:trPr>
          <w:trHeight w:val="120"/>
        </w:trPr>
        <w:tc>
          <w:tcPr>
            <w:tcW w:w="4531" w:type="dxa"/>
          </w:tcPr>
          <w:p w14:paraId="2B98529B" w14:textId="413BB558" w:rsidR="00DA0FC2" w:rsidRPr="00804FC5" w:rsidRDefault="00DA0FC2" w:rsidP="00DA0FC2">
            <w:pPr>
              <w:rPr>
                <w:rFonts w:asciiTheme="majorHAnsi" w:hAnsiTheme="majorHAnsi"/>
                <w:szCs w:val="24"/>
              </w:rPr>
            </w:pPr>
            <w:r w:rsidRPr="00804FC5">
              <w:rPr>
                <w:rFonts w:asciiTheme="majorHAnsi" w:hAnsiTheme="majorHAnsi"/>
                <w:szCs w:val="24"/>
              </w:rPr>
              <w:t xml:space="preserve">Régió: </w:t>
            </w:r>
            <w:sdt>
              <w:sdtPr>
                <w:rPr>
                  <w:rFonts w:asciiTheme="majorHAnsi" w:hAnsi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A21F1B" w:rsidRPr="00804FC5">
                  <w:rPr>
                    <w:rFonts w:asciiTheme="majorHAnsi" w:hAnsiTheme="majorHAnsi"/>
                    <w:szCs w:val="24"/>
                  </w:rPr>
                  <w:t>Összrégió</w:t>
                </w:r>
              </w:sdtContent>
            </w:sdt>
          </w:p>
        </w:tc>
        <w:tc>
          <w:tcPr>
            <w:tcW w:w="3119" w:type="dxa"/>
          </w:tcPr>
          <w:p w14:paraId="0DA5C6D9" w14:textId="7FE492DD" w:rsidR="00DA0FC2" w:rsidRPr="00804FC5" w:rsidRDefault="009B2892" w:rsidP="00EC5A50">
            <w:pPr>
              <w:rPr>
                <w:rFonts w:asciiTheme="majorHAnsi" w:hAnsiTheme="majorHAnsi"/>
                <w:szCs w:val="24"/>
              </w:rPr>
            </w:pPr>
            <w:r w:rsidRPr="00804FC5">
              <w:rPr>
                <w:rFonts w:asciiTheme="majorHAnsi" w:hAnsiTheme="majorHAnsi"/>
                <w:szCs w:val="24"/>
              </w:rPr>
              <w:t xml:space="preserve">Település: </w:t>
            </w:r>
          </w:p>
        </w:tc>
        <w:tc>
          <w:tcPr>
            <w:tcW w:w="2835" w:type="dxa"/>
          </w:tcPr>
          <w:p w14:paraId="2BCA31B3" w14:textId="2AA8CA49" w:rsidR="00305BDF" w:rsidRPr="00804FC5" w:rsidRDefault="00DA0FC2" w:rsidP="00305BDF">
            <w:pPr>
              <w:rPr>
                <w:rFonts w:asciiTheme="majorHAnsi" w:hAnsiTheme="majorHAnsi"/>
                <w:szCs w:val="24"/>
              </w:rPr>
            </w:pPr>
            <w:r w:rsidRPr="00804FC5">
              <w:rPr>
                <w:rFonts w:asciiTheme="majorHAnsi" w:hAnsiTheme="majorHAnsi"/>
                <w:szCs w:val="24"/>
              </w:rPr>
              <w:t>Időpont:</w:t>
            </w:r>
            <w:r w:rsidR="003F607F" w:rsidRPr="00804FC5">
              <w:rPr>
                <w:rFonts w:asciiTheme="majorHAnsi" w:hAnsiTheme="majorHAnsi"/>
                <w:szCs w:val="24"/>
              </w:rPr>
              <w:t xml:space="preserve"> </w:t>
            </w:r>
            <w:r w:rsidR="00A21F1B" w:rsidRPr="00804FC5">
              <w:rPr>
                <w:rFonts w:asciiTheme="majorHAnsi" w:hAnsiTheme="majorHAnsi"/>
                <w:szCs w:val="24"/>
              </w:rPr>
              <w:t>2009.07.</w:t>
            </w:r>
          </w:p>
        </w:tc>
      </w:tr>
    </w:tbl>
    <w:p w14:paraId="0F94D349" w14:textId="77777777" w:rsidR="00AA0640" w:rsidRPr="00804FC5" w:rsidRDefault="00AA0640" w:rsidP="00A93E24">
      <w:pPr>
        <w:pStyle w:val="kincstrbra"/>
        <w:rPr>
          <w:rFonts w:asciiTheme="majorHAnsi" w:hAnsiTheme="majorHAnsi"/>
          <w:szCs w:val="24"/>
        </w:rPr>
      </w:pPr>
    </w:p>
    <w:p w14:paraId="5B7A51F6" w14:textId="77777777" w:rsidR="009C1D07" w:rsidRPr="00804FC5" w:rsidRDefault="009C1D07" w:rsidP="009C1D07">
      <w:pPr>
        <w:pStyle w:val="kincstrcmsor"/>
        <w:rPr>
          <w:rFonts w:asciiTheme="majorHAnsi" w:hAnsiTheme="majorHAnsi"/>
          <w:szCs w:val="24"/>
        </w:rPr>
      </w:pPr>
      <w:r w:rsidRPr="00804FC5">
        <w:rPr>
          <w:rFonts w:asciiTheme="majorHAnsi" w:hAnsiTheme="majorHAnsi"/>
          <w:szCs w:val="24"/>
        </w:rPr>
        <w:t xml:space="preserve">Kapcsolódó anyagok: </w:t>
      </w:r>
    </w:p>
    <w:p w14:paraId="3796C65E" w14:textId="77777777" w:rsidR="00526F83" w:rsidRPr="00804FC5" w:rsidRDefault="00526F83" w:rsidP="00526F83">
      <w:pPr>
        <w:rPr>
          <w:rFonts w:asciiTheme="majorHAnsi" w:eastAsia="Times New Roman" w:hAnsiTheme="majorHAnsi" w:cs="Times New Roman"/>
          <w:szCs w:val="24"/>
        </w:rPr>
      </w:pPr>
      <w:r w:rsidRPr="00804FC5">
        <w:rPr>
          <w:rFonts w:asciiTheme="majorHAnsi" w:eastAsia="Times New Roman" w:hAnsiTheme="majorHAnsi" w:cs="Arial"/>
          <w:b/>
          <w:bCs/>
          <w:color w:val="000000"/>
          <w:szCs w:val="24"/>
        </w:rPr>
        <w:t>Főelőadások négy az egyben:</w:t>
      </w:r>
    </w:p>
    <w:p w14:paraId="2E44DB24" w14:textId="77777777" w:rsidR="00526F83" w:rsidRPr="00804FC5" w:rsidRDefault="00526F83" w:rsidP="00526F83">
      <w:pPr>
        <w:rPr>
          <w:rFonts w:asciiTheme="majorHAnsi" w:eastAsia="Times New Roman" w:hAnsiTheme="majorHAnsi" w:cs="Times New Roman"/>
          <w:szCs w:val="24"/>
        </w:rPr>
      </w:pPr>
      <w:r w:rsidRPr="00804FC5">
        <w:rPr>
          <w:rFonts w:asciiTheme="majorHAnsi" w:eastAsia="Times New Roman" w:hAnsiTheme="majorHAnsi" w:cs="Arial"/>
          <w:color w:val="000000"/>
          <w:szCs w:val="24"/>
        </w:rPr>
        <w:t>2009_07_Szent_Ferenc_szosz_engedelmesseg_szegenyseg_tisztasag_negy_foeloadas_egyben_ossz_tabor</w:t>
      </w:r>
    </w:p>
    <w:p w14:paraId="2297C980" w14:textId="77777777" w:rsidR="00526F83" w:rsidRPr="00804FC5" w:rsidRDefault="00526F83" w:rsidP="00526F83">
      <w:pPr>
        <w:rPr>
          <w:rFonts w:asciiTheme="majorHAnsi" w:eastAsia="Times New Roman" w:hAnsiTheme="majorHAnsi" w:cs="Times New Roman"/>
          <w:szCs w:val="24"/>
        </w:rPr>
      </w:pPr>
      <w:r w:rsidRPr="00804FC5">
        <w:rPr>
          <w:rFonts w:asciiTheme="majorHAnsi" w:eastAsia="Times New Roman" w:hAnsiTheme="majorHAnsi" w:cs="Arial"/>
          <w:b/>
          <w:bCs/>
          <w:color w:val="000000"/>
          <w:szCs w:val="24"/>
        </w:rPr>
        <w:t>Főelőadások:</w:t>
      </w:r>
    </w:p>
    <w:p w14:paraId="3419E9AD" w14:textId="77777777" w:rsidR="00526F83" w:rsidRPr="00804FC5" w:rsidRDefault="00526F83" w:rsidP="00526F83">
      <w:pPr>
        <w:ind w:right="-873"/>
        <w:rPr>
          <w:rFonts w:asciiTheme="majorHAnsi" w:eastAsia="Times New Roman" w:hAnsiTheme="majorHAnsi" w:cs="Times New Roman"/>
          <w:szCs w:val="24"/>
        </w:rPr>
      </w:pPr>
      <w:r w:rsidRPr="00804FC5">
        <w:rPr>
          <w:rFonts w:asciiTheme="majorHAnsi" w:eastAsia="Times New Roman" w:hAnsiTheme="majorHAnsi" w:cs="Arial"/>
          <w:color w:val="000000"/>
          <w:szCs w:val="24"/>
        </w:rPr>
        <w:t>2009_07_Szent_Ferenc_Szent_Ferenc_</w:t>
      </w:r>
      <w:proofErr w:type="spellStart"/>
      <w:r w:rsidRPr="00804FC5">
        <w:rPr>
          <w:rFonts w:asciiTheme="majorHAnsi" w:eastAsia="Times New Roman" w:hAnsiTheme="majorHAnsi" w:cs="Arial"/>
          <w:color w:val="000000"/>
          <w:szCs w:val="24"/>
        </w:rPr>
        <w:t>ifjukora</w:t>
      </w:r>
      <w:proofErr w:type="spellEnd"/>
      <w:r w:rsidRPr="00804FC5">
        <w:rPr>
          <w:rFonts w:asciiTheme="majorHAnsi" w:eastAsia="Times New Roman" w:hAnsiTheme="majorHAnsi" w:cs="Arial"/>
          <w:color w:val="000000"/>
          <w:szCs w:val="24"/>
        </w:rPr>
        <w:t>_</w:t>
      </w:r>
      <w:proofErr w:type="spellStart"/>
      <w:r w:rsidRPr="00804FC5">
        <w:rPr>
          <w:rFonts w:asciiTheme="majorHAnsi" w:eastAsia="Times New Roman" w:hAnsiTheme="majorHAnsi" w:cs="Arial"/>
          <w:color w:val="000000"/>
          <w:szCs w:val="24"/>
        </w:rPr>
        <w:t>foeloadas</w:t>
      </w:r>
      <w:proofErr w:type="spellEnd"/>
      <w:r w:rsidRPr="00804FC5">
        <w:rPr>
          <w:rFonts w:asciiTheme="majorHAnsi" w:eastAsia="Times New Roman" w:hAnsiTheme="majorHAnsi" w:cs="Arial"/>
          <w:color w:val="000000"/>
          <w:szCs w:val="24"/>
        </w:rPr>
        <w:t>_ossz_</w:t>
      </w:r>
      <w:proofErr w:type="spellStart"/>
      <w:r w:rsidRPr="00804FC5">
        <w:rPr>
          <w:rFonts w:asciiTheme="majorHAnsi" w:eastAsia="Times New Roman" w:hAnsiTheme="majorHAnsi" w:cs="Arial"/>
          <w:color w:val="000000"/>
          <w:szCs w:val="24"/>
        </w:rPr>
        <w:t>tabor</w:t>
      </w:r>
      <w:proofErr w:type="spellEnd"/>
    </w:p>
    <w:p w14:paraId="612651D6" w14:textId="77777777" w:rsidR="00526F83" w:rsidRPr="00804FC5" w:rsidRDefault="00526F83" w:rsidP="00526F83">
      <w:pPr>
        <w:rPr>
          <w:rFonts w:asciiTheme="majorHAnsi" w:eastAsia="Times New Roman" w:hAnsiTheme="majorHAnsi" w:cs="Times New Roman"/>
          <w:szCs w:val="24"/>
        </w:rPr>
      </w:pPr>
      <w:r w:rsidRPr="00804FC5">
        <w:rPr>
          <w:rFonts w:asciiTheme="majorHAnsi" w:eastAsia="Times New Roman" w:hAnsiTheme="majorHAnsi" w:cs="Arial"/>
          <w:color w:val="000000"/>
          <w:szCs w:val="24"/>
        </w:rPr>
        <w:t>2009_07_Szent_Ferenc_</w:t>
      </w:r>
      <w:proofErr w:type="spellStart"/>
      <w:r w:rsidRPr="00804FC5">
        <w:rPr>
          <w:rFonts w:asciiTheme="majorHAnsi" w:eastAsia="Times New Roman" w:hAnsiTheme="majorHAnsi" w:cs="Arial"/>
          <w:color w:val="000000"/>
          <w:szCs w:val="24"/>
        </w:rPr>
        <w:t>engedelmesseg</w:t>
      </w:r>
      <w:proofErr w:type="spellEnd"/>
      <w:r w:rsidRPr="00804FC5">
        <w:rPr>
          <w:rFonts w:asciiTheme="majorHAnsi" w:eastAsia="Times New Roman" w:hAnsiTheme="majorHAnsi" w:cs="Arial"/>
          <w:color w:val="000000"/>
          <w:szCs w:val="24"/>
        </w:rPr>
        <w:t>_</w:t>
      </w:r>
      <w:proofErr w:type="spellStart"/>
      <w:r w:rsidRPr="00804FC5">
        <w:rPr>
          <w:rFonts w:asciiTheme="majorHAnsi" w:eastAsia="Times New Roman" w:hAnsiTheme="majorHAnsi" w:cs="Arial"/>
          <w:color w:val="000000"/>
          <w:szCs w:val="24"/>
        </w:rPr>
        <w:t>foeloadas</w:t>
      </w:r>
      <w:proofErr w:type="spellEnd"/>
      <w:r w:rsidRPr="00804FC5">
        <w:rPr>
          <w:rFonts w:asciiTheme="majorHAnsi" w:eastAsia="Times New Roman" w:hAnsiTheme="majorHAnsi" w:cs="Arial"/>
          <w:color w:val="000000"/>
          <w:szCs w:val="24"/>
        </w:rPr>
        <w:t>_ossz_</w:t>
      </w:r>
      <w:proofErr w:type="spellStart"/>
      <w:r w:rsidRPr="00804FC5">
        <w:rPr>
          <w:rFonts w:asciiTheme="majorHAnsi" w:eastAsia="Times New Roman" w:hAnsiTheme="majorHAnsi" w:cs="Arial"/>
          <w:color w:val="000000"/>
          <w:szCs w:val="24"/>
        </w:rPr>
        <w:t>tabor</w:t>
      </w:r>
      <w:proofErr w:type="spellEnd"/>
    </w:p>
    <w:p w14:paraId="161E5D3B" w14:textId="77777777" w:rsidR="00526F83" w:rsidRPr="00804FC5" w:rsidRDefault="00526F83" w:rsidP="00526F83">
      <w:pPr>
        <w:rPr>
          <w:rFonts w:asciiTheme="majorHAnsi" w:eastAsia="Times New Roman" w:hAnsiTheme="majorHAnsi" w:cs="Times New Roman"/>
          <w:szCs w:val="24"/>
        </w:rPr>
      </w:pPr>
      <w:r w:rsidRPr="00804FC5">
        <w:rPr>
          <w:rFonts w:asciiTheme="majorHAnsi" w:eastAsia="Times New Roman" w:hAnsiTheme="majorHAnsi" w:cs="Arial"/>
          <w:color w:val="000000"/>
          <w:szCs w:val="24"/>
        </w:rPr>
        <w:t>2009_07_Szent_Ferenc_</w:t>
      </w:r>
      <w:proofErr w:type="spellStart"/>
      <w:r w:rsidRPr="00804FC5">
        <w:rPr>
          <w:rFonts w:asciiTheme="majorHAnsi" w:eastAsia="Times New Roman" w:hAnsiTheme="majorHAnsi" w:cs="Arial"/>
          <w:color w:val="000000"/>
          <w:szCs w:val="24"/>
        </w:rPr>
        <w:t>szegenyseg</w:t>
      </w:r>
      <w:proofErr w:type="spellEnd"/>
      <w:r w:rsidRPr="00804FC5">
        <w:rPr>
          <w:rFonts w:asciiTheme="majorHAnsi" w:eastAsia="Times New Roman" w:hAnsiTheme="majorHAnsi" w:cs="Arial"/>
          <w:color w:val="000000"/>
          <w:szCs w:val="24"/>
        </w:rPr>
        <w:t>_</w:t>
      </w:r>
      <w:proofErr w:type="spellStart"/>
      <w:r w:rsidRPr="00804FC5">
        <w:rPr>
          <w:rFonts w:asciiTheme="majorHAnsi" w:eastAsia="Times New Roman" w:hAnsiTheme="majorHAnsi" w:cs="Arial"/>
          <w:color w:val="000000"/>
          <w:szCs w:val="24"/>
        </w:rPr>
        <w:t>foeloadas</w:t>
      </w:r>
      <w:proofErr w:type="spellEnd"/>
      <w:r w:rsidRPr="00804FC5">
        <w:rPr>
          <w:rFonts w:asciiTheme="majorHAnsi" w:eastAsia="Times New Roman" w:hAnsiTheme="majorHAnsi" w:cs="Arial"/>
          <w:color w:val="000000"/>
          <w:szCs w:val="24"/>
        </w:rPr>
        <w:t>_ossz_</w:t>
      </w:r>
      <w:proofErr w:type="spellStart"/>
      <w:r w:rsidRPr="00804FC5">
        <w:rPr>
          <w:rFonts w:asciiTheme="majorHAnsi" w:eastAsia="Times New Roman" w:hAnsiTheme="majorHAnsi" w:cs="Arial"/>
          <w:color w:val="000000"/>
          <w:szCs w:val="24"/>
        </w:rPr>
        <w:t>tabor</w:t>
      </w:r>
      <w:proofErr w:type="spellEnd"/>
    </w:p>
    <w:p w14:paraId="25EB55C9" w14:textId="77777777" w:rsidR="00526F83" w:rsidRPr="00804FC5" w:rsidRDefault="00526F83" w:rsidP="00526F83">
      <w:pPr>
        <w:rPr>
          <w:rFonts w:asciiTheme="majorHAnsi" w:eastAsia="Times New Roman" w:hAnsiTheme="majorHAnsi" w:cs="Times New Roman"/>
          <w:szCs w:val="24"/>
        </w:rPr>
      </w:pPr>
      <w:r w:rsidRPr="00804FC5">
        <w:rPr>
          <w:rFonts w:asciiTheme="majorHAnsi" w:eastAsia="Times New Roman" w:hAnsiTheme="majorHAnsi" w:cs="Arial"/>
          <w:color w:val="000000"/>
          <w:szCs w:val="24"/>
        </w:rPr>
        <w:t>2009_07_Szent_Ferenc_</w:t>
      </w:r>
      <w:proofErr w:type="spellStart"/>
      <w:r w:rsidRPr="00804FC5">
        <w:rPr>
          <w:rFonts w:asciiTheme="majorHAnsi" w:eastAsia="Times New Roman" w:hAnsiTheme="majorHAnsi" w:cs="Arial"/>
          <w:color w:val="000000"/>
          <w:szCs w:val="24"/>
        </w:rPr>
        <w:t>tisztasag</w:t>
      </w:r>
      <w:proofErr w:type="spellEnd"/>
      <w:r w:rsidRPr="00804FC5">
        <w:rPr>
          <w:rFonts w:asciiTheme="majorHAnsi" w:eastAsia="Times New Roman" w:hAnsiTheme="majorHAnsi" w:cs="Arial"/>
          <w:color w:val="000000"/>
          <w:szCs w:val="24"/>
        </w:rPr>
        <w:t>_</w:t>
      </w:r>
      <w:proofErr w:type="spellStart"/>
      <w:r w:rsidRPr="00804FC5">
        <w:rPr>
          <w:rFonts w:asciiTheme="majorHAnsi" w:eastAsia="Times New Roman" w:hAnsiTheme="majorHAnsi" w:cs="Arial"/>
          <w:color w:val="000000"/>
          <w:szCs w:val="24"/>
        </w:rPr>
        <w:t>foeloadas</w:t>
      </w:r>
      <w:proofErr w:type="spellEnd"/>
      <w:r w:rsidRPr="00804FC5">
        <w:rPr>
          <w:rFonts w:asciiTheme="majorHAnsi" w:eastAsia="Times New Roman" w:hAnsiTheme="majorHAnsi" w:cs="Arial"/>
          <w:color w:val="000000"/>
          <w:szCs w:val="24"/>
        </w:rPr>
        <w:t>_ossz_</w:t>
      </w:r>
      <w:proofErr w:type="spellStart"/>
      <w:r w:rsidRPr="00804FC5">
        <w:rPr>
          <w:rFonts w:asciiTheme="majorHAnsi" w:eastAsia="Times New Roman" w:hAnsiTheme="majorHAnsi" w:cs="Arial"/>
          <w:color w:val="000000"/>
          <w:szCs w:val="24"/>
        </w:rPr>
        <w:t>tabor</w:t>
      </w:r>
      <w:proofErr w:type="spellEnd"/>
    </w:p>
    <w:p w14:paraId="5046C015" w14:textId="77777777" w:rsidR="00526F83" w:rsidRPr="00804FC5" w:rsidRDefault="00526F83" w:rsidP="00526F83">
      <w:pPr>
        <w:rPr>
          <w:rFonts w:asciiTheme="majorHAnsi" w:eastAsia="Times New Roman" w:hAnsiTheme="majorHAnsi" w:cs="Times New Roman"/>
          <w:szCs w:val="24"/>
        </w:rPr>
      </w:pPr>
      <w:r w:rsidRPr="00804FC5">
        <w:rPr>
          <w:rFonts w:asciiTheme="majorHAnsi" w:eastAsia="Times New Roman" w:hAnsiTheme="majorHAnsi" w:cs="Arial"/>
          <w:b/>
          <w:bCs/>
          <w:color w:val="000000"/>
          <w:szCs w:val="24"/>
        </w:rPr>
        <w:t>Lelki ív és csoportfoglalkozás:</w:t>
      </w:r>
    </w:p>
    <w:p w14:paraId="4543CB15" w14:textId="77777777" w:rsidR="00526F83" w:rsidRPr="00804FC5" w:rsidRDefault="00526F83" w:rsidP="00526F83">
      <w:pPr>
        <w:rPr>
          <w:rFonts w:asciiTheme="majorHAnsi" w:eastAsia="Times New Roman" w:hAnsiTheme="majorHAnsi" w:cs="Times New Roman"/>
          <w:szCs w:val="24"/>
        </w:rPr>
      </w:pPr>
      <w:r w:rsidRPr="00804FC5">
        <w:rPr>
          <w:rFonts w:asciiTheme="majorHAnsi" w:eastAsia="Times New Roman" w:hAnsiTheme="majorHAnsi" w:cs="Arial"/>
          <w:color w:val="000000"/>
          <w:szCs w:val="24"/>
        </w:rPr>
        <w:t>2009_07_Szent_Ferenc_szosz_engedelmesseg_szegenyseg_tisztasag_lelkiiv_csoport_ossz_tabor</w:t>
      </w:r>
    </w:p>
    <w:p w14:paraId="54D2BC38" w14:textId="77777777" w:rsidR="00526F83" w:rsidRPr="00804FC5" w:rsidRDefault="00526F83" w:rsidP="00526F83">
      <w:pPr>
        <w:rPr>
          <w:rFonts w:asciiTheme="majorHAnsi" w:eastAsia="Times New Roman" w:hAnsiTheme="majorHAnsi" w:cs="Times New Roman"/>
          <w:szCs w:val="24"/>
        </w:rPr>
      </w:pPr>
      <w:r w:rsidRPr="00804FC5">
        <w:rPr>
          <w:rFonts w:asciiTheme="majorHAnsi" w:eastAsia="Times New Roman" w:hAnsiTheme="majorHAnsi" w:cs="Arial"/>
          <w:b/>
          <w:bCs/>
          <w:color w:val="000000"/>
          <w:szCs w:val="24"/>
        </w:rPr>
        <w:t>Előadás-feldolgozások színdarabban:</w:t>
      </w:r>
    </w:p>
    <w:p w14:paraId="338B9725" w14:textId="77777777" w:rsidR="00526F83" w:rsidRPr="00804FC5" w:rsidRDefault="00526F83" w:rsidP="00526F83">
      <w:pPr>
        <w:rPr>
          <w:rFonts w:asciiTheme="majorHAnsi" w:eastAsia="Times New Roman" w:hAnsiTheme="majorHAnsi" w:cs="Times New Roman"/>
          <w:szCs w:val="24"/>
        </w:rPr>
      </w:pPr>
      <w:r w:rsidRPr="00804FC5">
        <w:rPr>
          <w:rFonts w:asciiTheme="majorHAnsi" w:eastAsia="Times New Roman" w:hAnsiTheme="majorHAnsi" w:cs="Arial"/>
          <w:color w:val="000000"/>
          <w:szCs w:val="24"/>
        </w:rPr>
        <w:t>2009_07_Szent_Ferenc_engedelmesseg_szabadsag_eloadas_feldolgozas_szindarabban_ossz_tabor</w:t>
      </w:r>
    </w:p>
    <w:p w14:paraId="0D324860" w14:textId="77777777" w:rsidR="00526F83" w:rsidRPr="00804FC5" w:rsidRDefault="00526F83" w:rsidP="00526F83">
      <w:pPr>
        <w:rPr>
          <w:rFonts w:asciiTheme="majorHAnsi" w:eastAsia="Times New Roman" w:hAnsiTheme="majorHAnsi" w:cs="Times New Roman"/>
          <w:szCs w:val="24"/>
        </w:rPr>
      </w:pPr>
      <w:r w:rsidRPr="00804FC5">
        <w:rPr>
          <w:rFonts w:asciiTheme="majorHAnsi" w:eastAsia="Times New Roman" w:hAnsiTheme="majorHAnsi" w:cs="Arial"/>
          <w:color w:val="000000"/>
          <w:szCs w:val="24"/>
        </w:rPr>
        <w:t>2008_07_Szent_Ferenc_szegenyseg_orom_eloadas_feldolgozas_szindarabban_ossz_tabor</w:t>
      </w:r>
    </w:p>
    <w:p w14:paraId="5D0F4DDC" w14:textId="77777777" w:rsidR="00526F83" w:rsidRDefault="00526F83" w:rsidP="00526F83">
      <w:pPr>
        <w:rPr>
          <w:rFonts w:asciiTheme="majorHAnsi" w:eastAsia="Times New Roman" w:hAnsiTheme="majorHAnsi" w:cs="Arial"/>
          <w:color w:val="000000"/>
          <w:szCs w:val="24"/>
        </w:rPr>
      </w:pPr>
      <w:r w:rsidRPr="00804FC5">
        <w:rPr>
          <w:rFonts w:asciiTheme="majorHAnsi" w:eastAsia="Times New Roman" w:hAnsiTheme="majorHAnsi" w:cs="Arial"/>
          <w:color w:val="000000"/>
          <w:szCs w:val="24"/>
        </w:rPr>
        <w:t>2009_07_Szent_Ferenc_a_tisztasag_szeretet_eloadas_feldolgozas_szindarabban_ossz_tabor</w:t>
      </w:r>
    </w:p>
    <w:p w14:paraId="3CC74121" w14:textId="77777777" w:rsidR="00804FC5" w:rsidRPr="00804FC5" w:rsidRDefault="00804FC5" w:rsidP="00526F83">
      <w:pPr>
        <w:rPr>
          <w:rFonts w:asciiTheme="majorHAnsi" w:eastAsia="Times New Roman" w:hAnsiTheme="majorHAnsi" w:cs="Times New Roman"/>
          <w:szCs w:val="24"/>
        </w:rPr>
      </w:pPr>
    </w:p>
    <w:p w14:paraId="0D9B927E" w14:textId="36EFAC94" w:rsidR="009C1D07" w:rsidRPr="00804FC5" w:rsidRDefault="00B66586" w:rsidP="00B66586">
      <w:pPr>
        <w:pStyle w:val="kincstrcmsor"/>
        <w:rPr>
          <w:rFonts w:asciiTheme="majorHAnsi" w:hAnsiTheme="majorHAnsi"/>
          <w:szCs w:val="24"/>
        </w:rPr>
      </w:pPr>
      <w:r w:rsidRPr="00804FC5">
        <w:rPr>
          <w:rFonts w:asciiTheme="majorHAnsi" w:hAnsiTheme="majorHAnsi"/>
          <w:szCs w:val="24"/>
        </w:rPr>
        <w:t>Törzsanyag</w:t>
      </w:r>
      <w:r w:rsidR="00A93E24" w:rsidRPr="00804FC5">
        <w:rPr>
          <w:rFonts w:asciiTheme="majorHAnsi" w:hAnsiTheme="majorHAnsi"/>
          <w:szCs w:val="24"/>
        </w:rPr>
        <w:t>:</w:t>
      </w:r>
    </w:p>
    <w:p w14:paraId="5F7A3223" w14:textId="77777777" w:rsidR="006A7293" w:rsidRPr="00804FC5" w:rsidRDefault="006A7293" w:rsidP="00C53B02">
      <w:pPr>
        <w:pStyle w:val="Csakszveg"/>
        <w:ind w:left="-737" w:right="-794"/>
        <w:jc w:val="center"/>
        <w:rPr>
          <w:rFonts w:asciiTheme="majorHAnsi" w:hAnsiTheme="majorHAnsi"/>
          <w:i/>
          <w:color w:val="000000"/>
          <w:sz w:val="24"/>
          <w:szCs w:val="24"/>
        </w:rPr>
      </w:pPr>
    </w:p>
    <w:p w14:paraId="6F738FF5" w14:textId="00366185" w:rsidR="006A7293" w:rsidRPr="00804FC5" w:rsidRDefault="006A7293" w:rsidP="00D87718">
      <w:pPr>
        <w:pStyle w:val="Csakszveg"/>
        <w:jc w:val="both"/>
        <w:rPr>
          <w:rFonts w:asciiTheme="majorHAnsi" w:hAnsiTheme="majorHAnsi" w:cs="Times New Roman"/>
          <w:b/>
          <w:sz w:val="24"/>
          <w:szCs w:val="24"/>
        </w:rPr>
      </w:pPr>
      <w:r w:rsidRPr="00804FC5">
        <w:rPr>
          <w:rFonts w:asciiTheme="majorHAnsi" w:hAnsiTheme="majorHAnsi"/>
          <w:i/>
          <w:color w:val="000000"/>
          <w:sz w:val="24"/>
          <w:szCs w:val="24"/>
        </w:rPr>
        <w:t>Ez a dokumentum a Szent Ferencről szóló (Mi a SZÖSZ? Szabadon - Örömmel - Szeretettel Szent Ferenc nyomán /engedelmesség, szegénység, tisztaság/ című) tábor négy előa</w:t>
      </w:r>
      <w:r w:rsidR="0078432C" w:rsidRPr="00804FC5">
        <w:rPr>
          <w:rFonts w:asciiTheme="majorHAnsi" w:hAnsiTheme="majorHAnsi"/>
          <w:i/>
          <w:color w:val="000000"/>
          <w:sz w:val="24"/>
          <w:szCs w:val="24"/>
        </w:rPr>
        <w:t>dása közül az negyedik előadást</w:t>
      </w:r>
      <w:r w:rsidR="00D87718" w:rsidRPr="00804FC5">
        <w:rPr>
          <w:rFonts w:asciiTheme="majorHAnsi" w:hAnsiTheme="majorHAnsi"/>
          <w:i/>
          <w:color w:val="000000"/>
          <w:sz w:val="24"/>
          <w:szCs w:val="24"/>
        </w:rPr>
        <w:t xml:space="preserve"> tartalmazza.</w:t>
      </w:r>
    </w:p>
    <w:p w14:paraId="6DE24A45" w14:textId="77777777" w:rsidR="006A7293" w:rsidRPr="00804FC5" w:rsidRDefault="006A7293" w:rsidP="00D87718">
      <w:pPr>
        <w:pStyle w:val="Csakszveg"/>
        <w:jc w:val="center"/>
        <w:rPr>
          <w:rFonts w:asciiTheme="majorHAnsi" w:hAnsiTheme="majorHAnsi" w:cs="Times New Roman"/>
          <w:b/>
          <w:sz w:val="24"/>
          <w:szCs w:val="24"/>
        </w:rPr>
      </w:pPr>
    </w:p>
    <w:p w14:paraId="1D4825F1" w14:textId="77777777" w:rsidR="006A7293" w:rsidRPr="00804FC5" w:rsidRDefault="006A7293" w:rsidP="00C53B02">
      <w:pPr>
        <w:pStyle w:val="Csakszveg"/>
        <w:ind w:left="-737" w:right="-794"/>
        <w:jc w:val="center"/>
        <w:rPr>
          <w:rFonts w:asciiTheme="majorHAnsi" w:hAnsiTheme="majorHAnsi" w:cs="Times New Roman"/>
          <w:b/>
          <w:sz w:val="24"/>
          <w:szCs w:val="24"/>
        </w:rPr>
      </w:pPr>
    </w:p>
    <w:p w14:paraId="73E43F2D" w14:textId="77777777" w:rsidR="006A7293" w:rsidRPr="00804FC5" w:rsidRDefault="006A7293" w:rsidP="00C53B02">
      <w:pPr>
        <w:pStyle w:val="Csakszveg"/>
        <w:ind w:left="-737" w:right="-794"/>
        <w:jc w:val="center"/>
        <w:rPr>
          <w:rFonts w:asciiTheme="majorHAnsi" w:hAnsiTheme="majorHAnsi" w:cs="Times New Roman"/>
          <w:b/>
          <w:sz w:val="24"/>
          <w:szCs w:val="24"/>
        </w:rPr>
      </w:pPr>
    </w:p>
    <w:p w14:paraId="722E778E" w14:textId="4A45B3FE" w:rsidR="00C53B02" w:rsidRPr="00804FC5" w:rsidRDefault="00C53B02" w:rsidP="00C53B02">
      <w:pPr>
        <w:pStyle w:val="Csakszveg"/>
        <w:ind w:left="-737" w:right="-794"/>
        <w:jc w:val="center"/>
        <w:rPr>
          <w:rFonts w:asciiTheme="majorHAnsi" w:hAnsiTheme="majorHAnsi" w:cs="Times New Roman"/>
          <w:b/>
          <w:sz w:val="24"/>
          <w:szCs w:val="24"/>
        </w:rPr>
      </w:pPr>
      <w:r w:rsidRPr="00804FC5">
        <w:rPr>
          <w:rFonts w:asciiTheme="majorHAnsi" w:hAnsiTheme="majorHAnsi" w:cs="Times New Roman"/>
          <w:b/>
          <w:sz w:val="24"/>
          <w:szCs w:val="24"/>
        </w:rPr>
        <w:t>4. előadás</w:t>
      </w:r>
    </w:p>
    <w:p w14:paraId="5EF9B467" w14:textId="77777777" w:rsidR="00C53B02" w:rsidRPr="00804FC5" w:rsidRDefault="00C53B02" w:rsidP="00A21F1B">
      <w:pPr>
        <w:pStyle w:val="Csakszveg"/>
        <w:ind w:left="-737" w:right="-794"/>
        <w:jc w:val="both"/>
        <w:rPr>
          <w:rFonts w:asciiTheme="majorHAnsi" w:hAnsiTheme="majorHAnsi" w:cs="Times New Roman"/>
          <w:b/>
          <w:sz w:val="24"/>
          <w:szCs w:val="24"/>
          <w:u w:val="single"/>
        </w:rPr>
      </w:pPr>
    </w:p>
    <w:p w14:paraId="0AB0DE53" w14:textId="77777777" w:rsidR="00A21F1B" w:rsidRPr="00804FC5" w:rsidRDefault="00A21F1B" w:rsidP="00A21F1B">
      <w:pPr>
        <w:pStyle w:val="Csakszveg"/>
        <w:ind w:left="-737" w:right="-794"/>
        <w:jc w:val="center"/>
        <w:rPr>
          <w:rFonts w:asciiTheme="majorHAnsi" w:hAnsiTheme="majorHAnsi" w:cs="Times New Roman"/>
          <w:b/>
          <w:sz w:val="24"/>
          <w:szCs w:val="24"/>
          <w:u w:val="single"/>
        </w:rPr>
      </w:pPr>
      <w:r w:rsidRPr="00804FC5">
        <w:rPr>
          <w:rFonts w:asciiTheme="majorHAnsi" w:hAnsiTheme="majorHAnsi" w:cs="Times New Roman"/>
          <w:b/>
          <w:sz w:val="24"/>
          <w:szCs w:val="24"/>
          <w:u w:val="single"/>
        </w:rPr>
        <w:t>A tisztaság = szeretet</w:t>
      </w:r>
    </w:p>
    <w:p w14:paraId="30BE4B0B" w14:textId="77777777" w:rsidR="006A7293" w:rsidRPr="00804FC5" w:rsidRDefault="006A7293" w:rsidP="006A7293">
      <w:pPr>
        <w:pStyle w:val="Csakszveg"/>
        <w:ind w:left="-737" w:right="-794"/>
        <w:jc w:val="center"/>
        <w:rPr>
          <w:rFonts w:asciiTheme="majorHAnsi" w:hAnsiTheme="majorHAnsi" w:cs="Times New Roman"/>
          <w:sz w:val="24"/>
          <w:szCs w:val="24"/>
        </w:rPr>
      </w:pPr>
      <w:r w:rsidRPr="00804FC5">
        <w:rPr>
          <w:rFonts w:asciiTheme="majorHAnsi" w:hAnsiTheme="majorHAnsi" w:cs="Times New Roman"/>
          <w:sz w:val="24"/>
          <w:szCs w:val="24"/>
        </w:rPr>
        <w:t>Írta: az Úr 2009. esztendejében Dr. Farkas László atya</w:t>
      </w:r>
    </w:p>
    <w:p w14:paraId="0F51A510" w14:textId="77777777" w:rsidR="006A7293" w:rsidRPr="00804FC5" w:rsidRDefault="006A7293" w:rsidP="006A7293">
      <w:pPr>
        <w:pStyle w:val="Csakszveg"/>
        <w:ind w:left="-737" w:right="-794"/>
        <w:jc w:val="center"/>
        <w:rPr>
          <w:rFonts w:asciiTheme="majorHAnsi" w:hAnsiTheme="majorHAnsi"/>
          <w:b/>
          <w:sz w:val="24"/>
          <w:szCs w:val="24"/>
          <w:u w:val="single"/>
        </w:rPr>
      </w:pPr>
    </w:p>
    <w:p w14:paraId="4DAFBDE2" w14:textId="3E4DC210" w:rsidR="00A21F1B" w:rsidRPr="00804FC5" w:rsidRDefault="00A21F1B" w:rsidP="00A21F1B">
      <w:pPr>
        <w:pStyle w:val="Csakszveg"/>
        <w:ind w:left="-737" w:right="-794"/>
        <w:jc w:val="center"/>
        <w:rPr>
          <w:rFonts w:asciiTheme="majorHAnsi" w:hAnsiTheme="majorHAnsi" w:cs="Times New Roman"/>
          <w:sz w:val="24"/>
          <w:szCs w:val="24"/>
          <w:u w:val="single"/>
        </w:rPr>
      </w:pPr>
      <w:r w:rsidRPr="00804FC5">
        <w:rPr>
          <w:rFonts w:asciiTheme="majorHAnsi" w:hAnsiTheme="majorHAnsi" w:cs="Times New Roman"/>
          <w:sz w:val="24"/>
          <w:szCs w:val="24"/>
        </w:rPr>
        <w:t xml:space="preserve">A nap védőszentje: </w:t>
      </w:r>
      <w:proofErr w:type="spellStart"/>
      <w:r w:rsidRPr="00804FC5">
        <w:rPr>
          <w:rFonts w:asciiTheme="majorHAnsi" w:hAnsiTheme="majorHAnsi" w:cs="Times New Roman"/>
          <w:sz w:val="24"/>
          <w:szCs w:val="24"/>
        </w:rPr>
        <w:t>Árpádházi</w:t>
      </w:r>
      <w:proofErr w:type="spellEnd"/>
      <w:r w:rsidRPr="00804FC5">
        <w:rPr>
          <w:rFonts w:asciiTheme="majorHAnsi" w:hAnsiTheme="majorHAnsi" w:cs="Times New Roman"/>
          <w:sz w:val="24"/>
          <w:szCs w:val="24"/>
        </w:rPr>
        <w:t xml:space="preserve"> Szent Erzsébet</w:t>
      </w:r>
    </w:p>
    <w:p w14:paraId="6A1463C9" w14:textId="77777777" w:rsidR="00A21F1B" w:rsidRPr="00804FC5" w:rsidRDefault="00A21F1B" w:rsidP="00A21F1B">
      <w:pPr>
        <w:pStyle w:val="Csakszveg"/>
        <w:ind w:left="-737" w:right="-794"/>
        <w:jc w:val="center"/>
        <w:rPr>
          <w:rFonts w:asciiTheme="majorHAnsi" w:hAnsiTheme="majorHAnsi" w:cs="Times New Roman"/>
          <w:b/>
          <w:sz w:val="24"/>
          <w:szCs w:val="24"/>
          <w:u w:val="single"/>
        </w:rPr>
      </w:pPr>
    </w:p>
    <w:p w14:paraId="41CF4F44" w14:textId="77777777" w:rsidR="00A21F1B" w:rsidRPr="00804FC5" w:rsidRDefault="00A21F1B" w:rsidP="00A21F1B">
      <w:pPr>
        <w:pStyle w:val="Csakszveg"/>
        <w:ind w:left="-737" w:right="-794"/>
        <w:jc w:val="both"/>
        <w:rPr>
          <w:rFonts w:asciiTheme="majorHAnsi" w:hAnsiTheme="majorHAnsi" w:cs="Times New Roman"/>
          <w:b/>
          <w:sz w:val="24"/>
          <w:szCs w:val="24"/>
          <w:u w:val="single"/>
        </w:rPr>
      </w:pPr>
    </w:p>
    <w:p w14:paraId="2B450A4F" w14:textId="77777777" w:rsidR="00A21F1B" w:rsidRPr="00804FC5" w:rsidRDefault="00A21F1B" w:rsidP="001A28CC">
      <w:pPr>
        <w:pStyle w:val="Csakszveg"/>
        <w:jc w:val="both"/>
        <w:rPr>
          <w:rFonts w:asciiTheme="majorHAnsi" w:hAnsiTheme="majorHAnsi" w:cs="Times New Roman"/>
          <w:b/>
          <w:i/>
          <w:sz w:val="24"/>
          <w:szCs w:val="24"/>
        </w:rPr>
      </w:pPr>
      <w:r w:rsidRPr="00804FC5">
        <w:rPr>
          <w:rFonts w:asciiTheme="majorHAnsi" w:hAnsiTheme="majorHAnsi" w:cs="Times New Roman"/>
          <w:b/>
          <w:i/>
          <w:sz w:val="24"/>
          <w:szCs w:val="24"/>
        </w:rPr>
        <w:t>A tisztaság a nagyobb szeretet forrása</w:t>
      </w:r>
    </w:p>
    <w:p w14:paraId="12A94EF2" w14:textId="77777777" w:rsidR="00A21F1B" w:rsidRPr="00804FC5" w:rsidRDefault="00A21F1B" w:rsidP="001A28CC">
      <w:pPr>
        <w:pStyle w:val="Csakszveg"/>
        <w:jc w:val="both"/>
        <w:rPr>
          <w:rFonts w:asciiTheme="majorHAnsi" w:hAnsiTheme="majorHAnsi" w:cs="Times New Roman"/>
          <w:sz w:val="24"/>
          <w:szCs w:val="24"/>
        </w:rPr>
      </w:pPr>
      <w:r w:rsidRPr="00804FC5">
        <w:rPr>
          <w:rFonts w:asciiTheme="majorHAnsi" w:hAnsiTheme="majorHAnsi" w:cs="Times New Roman"/>
          <w:sz w:val="24"/>
          <w:szCs w:val="24"/>
        </w:rPr>
        <w:t>Isten úgy teremtette meg a szexualitást, mint egy magasba vivő utat, mint egy ajándékozási lehetőséget. „</w:t>
      </w:r>
      <w:r w:rsidRPr="00804FC5">
        <w:rPr>
          <w:rFonts w:asciiTheme="majorHAnsi" w:hAnsiTheme="majorHAnsi" w:cs="Times New Roman"/>
          <w:i/>
          <w:sz w:val="24"/>
          <w:szCs w:val="24"/>
        </w:rPr>
        <w:t>Dicsőítsétek meg tehát Istent testetekben</w:t>
      </w:r>
      <w:r w:rsidRPr="00804FC5">
        <w:rPr>
          <w:rFonts w:asciiTheme="majorHAnsi" w:hAnsiTheme="majorHAnsi" w:cs="Times New Roman"/>
          <w:sz w:val="24"/>
          <w:szCs w:val="24"/>
        </w:rPr>
        <w:t>” (1Kor 6,20). Az emberi test Isten dicsőségéért van, és ezt a dicsőséget valósítja meg akkor, amikor a szexualitást az Isten akaratának való engedelmességben éli meg, akár szűzként, akár házasként. Van testi tisztaság, de van szívbéli tisztaság is, amely nemcsak a gonosztettektől riaszt vissza, hanem a vágyaktól és a rossz gondolatoktól is: „</w:t>
      </w:r>
      <w:r w:rsidRPr="00804FC5">
        <w:rPr>
          <w:rFonts w:asciiTheme="majorHAnsi" w:hAnsiTheme="majorHAnsi" w:cs="Times New Roman"/>
          <w:i/>
          <w:sz w:val="24"/>
          <w:szCs w:val="24"/>
        </w:rPr>
        <w:t>aki bűnös kívánsággal asszonyra néz, szívében házasságtörést követ el vele</w:t>
      </w:r>
      <w:r w:rsidRPr="00804FC5">
        <w:rPr>
          <w:rFonts w:asciiTheme="majorHAnsi" w:hAnsiTheme="majorHAnsi" w:cs="Times New Roman"/>
          <w:sz w:val="24"/>
          <w:szCs w:val="24"/>
        </w:rPr>
        <w:t>” (</w:t>
      </w:r>
      <w:proofErr w:type="spellStart"/>
      <w:r w:rsidRPr="00804FC5">
        <w:rPr>
          <w:rFonts w:asciiTheme="majorHAnsi" w:hAnsiTheme="majorHAnsi" w:cs="Times New Roman"/>
          <w:sz w:val="24"/>
          <w:szCs w:val="24"/>
        </w:rPr>
        <w:t>Mt</w:t>
      </w:r>
      <w:proofErr w:type="spellEnd"/>
      <w:r w:rsidRPr="00804FC5">
        <w:rPr>
          <w:rFonts w:asciiTheme="majorHAnsi" w:hAnsiTheme="majorHAnsi" w:cs="Times New Roman"/>
          <w:sz w:val="24"/>
          <w:szCs w:val="24"/>
        </w:rPr>
        <w:t xml:space="preserve"> 5,8.27-28). A </w:t>
      </w:r>
      <w:r w:rsidRPr="00804FC5">
        <w:rPr>
          <w:rFonts w:asciiTheme="majorHAnsi" w:hAnsiTheme="majorHAnsi" w:cs="Times New Roman"/>
          <w:b/>
          <w:sz w:val="24"/>
          <w:szCs w:val="24"/>
        </w:rPr>
        <w:t xml:space="preserve">tekintet és a gondolatok tisztasága </w:t>
      </w:r>
      <w:r w:rsidRPr="00804FC5">
        <w:rPr>
          <w:rFonts w:asciiTheme="majorHAnsi" w:hAnsiTheme="majorHAnsi" w:cs="Times New Roman"/>
          <w:sz w:val="24"/>
          <w:szCs w:val="24"/>
        </w:rPr>
        <w:t xml:space="preserve">növeli a szeretetet és a </w:t>
      </w:r>
      <w:r w:rsidRPr="00804FC5">
        <w:rPr>
          <w:rFonts w:asciiTheme="majorHAnsi" w:hAnsiTheme="majorHAnsi" w:cs="Times New Roman"/>
          <w:sz w:val="24"/>
          <w:szCs w:val="24"/>
        </w:rPr>
        <w:lastRenderedPageBreak/>
        <w:t xml:space="preserve">tiszteletet az emberi kapcsolatokban. Egymást nem szexuális objektumként fürkésszük többé, tekintetünkkel lelegelve a másikat, hanem szeretetünk megajándékozottjaként szemléljük. Csak a tiszta tekintet látja meg az Istent mindenben és mindenkiben: </w:t>
      </w:r>
      <w:r w:rsidRPr="00804FC5">
        <w:rPr>
          <w:rFonts w:asciiTheme="majorHAnsi" w:hAnsiTheme="majorHAnsi" w:cs="Times New Roman"/>
          <w:b/>
          <w:sz w:val="24"/>
          <w:szCs w:val="24"/>
        </w:rPr>
        <w:t>„Boldogok a tiszta szívűek, ők meglátják az Istent”</w:t>
      </w:r>
      <w:r w:rsidRPr="00804FC5">
        <w:rPr>
          <w:rFonts w:asciiTheme="majorHAnsi" w:hAnsiTheme="majorHAnsi" w:cs="Times New Roman"/>
          <w:sz w:val="24"/>
          <w:szCs w:val="24"/>
        </w:rPr>
        <w:t xml:space="preserve"> (</w:t>
      </w:r>
      <w:proofErr w:type="spellStart"/>
      <w:r w:rsidRPr="00804FC5">
        <w:rPr>
          <w:rFonts w:asciiTheme="majorHAnsi" w:hAnsiTheme="majorHAnsi" w:cs="Times New Roman"/>
          <w:sz w:val="24"/>
          <w:szCs w:val="24"/>
        </w:rPr>
        <w:t>Mt</w:t>
      </w:r>
      <w:proofErr w:type="spellEnd"/>
      <w:r w:rsidRPr="00804FC5">
        <w:rPr>
          <w:rFonts w:asciiTheme="majorHAnsi" w:hAnsiTheme="majorHAnsi" w:cs="Times New Roman"/>
          <w:sz w:val="24"/>
          <w:szCs w:val="24"/>
        </w:rPr>
        <w:t xml:space="preserve"> 5,8). </w:t>
      </w:r>
    </w:p>
    <w:p w14:paraId="04465004" w14:textId="77777777" w:rsidR="00A21F1B" w:rsidRPr="00804FC5" w:rsidRDefault="00A21F1B" w:rsidP="001A28CC">
      <w:pPr>
        <w:pStyle w:val="Csakszveg"/>
        <w:jc w:val="both"/>
        <w:rPr>
          <w:rFonts w:asciiTheme="majorHAnsi" w:hAnsiTheme="majorHAnsi" w:cs="Times New Roman"/>
          <w:sz w:val="24"/>
          <w:szCs w:val="24"/>
        </w:rPr>
      </w:pPr>
    </w:p>
    <w:p w14:paraId="1878627A" w14:textId="77777777" w:rsidR="00A21F1B" w:rsidRPr="00804FC5" w:rsidRDefault="00A21F1B" w:rsidP="001A28CC">
      <w:pPr>
        <w:pStyle w:val="Csakszveg"/>
        <w:jc w:val="both"/>
        <w:rPr>
          <w:rFonts w:asciiTheme="majorHAnsi" w:hAnsiTheme="majorHAnsi" w:cs="Times New Roman"/>
          <w:sz w:val="24"/>
          <w:szCs w:val="24"/>
        </w:rPr>
      </w:pPr>
      <w:r w:rsidRPr="00804FC5">
        <w:rPr>
          <w:rFonts w:asciiTheme="majorHAnsi" w:hAnsiTheme="majorHAnsi" w:cs="Times New Roman"/>
          <w:sz w:val="24"/>
          <w:szCs w:val="24"/>
        </w:rPr>
        <w:t>A tisztátalan szemeket Szent Ferenc a következő példázattal szokta megbélyegezni:</w:t>
      </w:r>
    </w:p>
    <w:p w14:paraId="5D669E90" w14:textId="77777777" w:rsidR="00A21F1B" w:rsidRPr="00804FC5" w:rsidRDefault="00A21F1B" w:rsidP="001A28CC">
      <w:pPr>
        <w:pStyle w:val="Csakszveg"/>
        <w:jc w:val="both"/>
        <w:rPr>
          <w:rFonts w:asciiTheme="majorHAnsi" w:hAnsiTheme="majorHAnsi" w:cs="Times New Roman"/>
          <w:sz w:val="24"/>
          <w:szCs w:val="24"/>
        </w:rPr>
      </w:pPr>
      <w:r w:rsidRPr="00804FC5">
        <w:rPr>
          <w:rFonts w:asciiTheme="majorHAnsi" w:hAnsiTheme="majorHAnsi" w:cs="Times New Roman"/>
          <w:i/>
          <w:sz w:val="24"/>
          <w:szCs w:val="24"/>
        </w:rPr>
        <w:t xml:space="preserve">Egyszer egy hatalmas király egymás után két követet küldött a királynéhoz. Megjött az első, és csak a királyné szavait ismételte el, minthogy szemei mértéktartók voltak, és nem kalandoztak ide-oda. Azután megjött a másik is, és miután kevés szóval elmondta az üzenetet, hosszú dicshimnuszba kezdett a királyné szépségéről. "Valóban, uram, a világ legszebb asszonyát láttam; boldog az, aki őt magáénak mondhatja." A király azonban így támadt rá: "Hitvány szolga, az én jegyesemre merted vetni tisztátalan szemeidet? Minden bizonnyal magadnak akartad megszerezni, hogy ilyen tüzesen szemügyre vetted." </w:t>
      </w:r>
      <w:r w:rsidRPr="00804FC5">
        <w:rPr>
          <w:rFonts w:asciiTheme="majorHAnsi" w:hAnsiTheme="majorHAnsi" w:cs="Times New Roman"/>
          <w:i/>
          <w:sz w:val="24"/>
          <w:szCs w:val="24"/>
        </w:rPr>
        <w:br/>
        <w:t xml:space="preserve">És azonnal megparancsolta, hívják vissza az első követet is. "Mit gondolsz te a királynéról?" - kérdezte tőle. "A legjobb véleménnyel vagyok felőle - felelte ő -, mert lám, figyelemmel meghallgatott, és bölcsen válaszolt." "No, és a szépségéről mit tartasz?" "Uram - felelte a követ -, annak megítélése terád tartozik; az én feladatom egyedül az üzenet átadása volt." Erre a király a következő ítéletet hozta: "Te, akinek tiszta a szemed és még tisztább a tested, maradj továbbra is palotámban, ez ellenben távozzék tőlem, nehogy </w:t>
      </w:r>
      <w:bookmarkStart w:id="0" w:name="_GoBack"/>
      <w:bookmarkEnd w:id="0"/>
      <w:r w:rsidRPr="00804FC5">
        <w:rPr>
          <w:rFonts w:asciiTheme="majorHAnsi" w:hAnsiTheme="majorHAnsi" w:cs="Times New Roman"/>
          <w:i/>
          <w:sz w:val="24"/>
          <w:szCs w:val="24"/>
        </w:rPr>
        <w:t>beszennyezze hálótermemet!"</w:t>
      </w:r>
      <w:r w:rsidRPr="00804FC5">
        <w:rPr>
          <w:rStyle w:val="Lbjegyzet-hivatkozs"/>
          <w:rFonts w:asciiTheme="majorHAnsi" w:hAnsiTheme="majorHAnsi" w:cs="Times New Roman"/>
          <w:i/>
          <w:sz w:val="24"/>
          <w:szCs w:val="24"/>
        </w:rPr>
        <w:footnoteReference w:id="1"/>
      </w:r>
    </w:p>
    <w:p w14:paraId="44DDD5A6" w14:textId="388F52AD" w:rsidR="00A21F1B" w:rsidRPr="00804FC5" w:rsidRDefault="00A21F1B" w:rsidP="001A28CC">
      <w:pPr>
        <w:pStyle w:val="Csakszveg"/>
        <w:jc w:val="both"/>
        <w:rPr>
          <w:rFonts w:asciiTheme="majorHAnsi" w:hAnsiTheme="majorHAnsi" w:cs="Times New Roman"/>
          <w:sz w:val="24"/>
          <w:szCs w:val="24"/>
        </w:rPr>
      </w:pPr>
      <w:r w:rsidRPr="00804FC5">
        <w:rPr>
          <w:rFonts w:asciiTheme="majorHAnsi" w:hAnsiTheme="majorHAnsi" w:cs="Times New Roman"/>
          <w:sz w:val="24"/>
          <w:szCs w:val="24"/>
        </w:rPr>
        <w:t xml:space="preserve">     A </w:t>
      </w:r>
      <w:r w:rsidRPr="00804FC5">
        <w:rPr>
          <w:rFonts w:asciiTheme="majorHAnsi" w:hAnsiTheme="majorHAnsi" w:cs="Times New Roman"/>
          <w:b/>
          <w:sz w:val="24"/>
          <w:szCs w:val="24"/>
          <w:u w:val="single"/>
        </w:rPr>
        <w:t>szív</w:t>
      </w:r>
      <w:r w:rsidRPr="00804FC5">
        <w:rPr>
          <w:rFonts w:asciiTheme="majorHAnsi" w:hAnsiTheme="majorHAnsi" w:cs="Times New Roman"/>
          <w:sz w:val="24"/>
          <w:szCs w:val="24"/>
        </w:rPr>
        <w:t xml:space="preserve"> tisztaságát visszaszerezheti az is, a</w:t>
      </w:r>
      <w:r w:rsidR="007F240F" w:rsidRPr="00804FC5">
        <w:rPr>
          <w:rFonts w:asciiTheme="majorHAnsi" w:hAnsiTheme="majorHAnsi" w:cs="Times New Roman"/>
          <w:sz w:val="24"/>
          <w:szCs w:val="24"/>
        </w:rPr>
        <w:t>ki biológiailag elveszítette szü</w:t>
      </w:r>
      <w:r w:rsidRPr="00804FC5">
        <w:rPr>
          <w:rFonts w:asciiTheme="majorHAnsi" w:hAnsiTheme="majorHAnsi" w:cs="Times New Roman"/>
          <w:sz w:val="24"/>
          <w:szCs w:val="24"/>
        </w:rPr>
        <w:t>zességét. A szív tisztasága már nemcsak a testiséggel függ össze, hanem egész személyiségünk meghatározója: „Boldogok a tiszta szívűek, mert meglátják az Istent” (</w:t>
      </w:r>
      <w:proofErr w:type="spellStart"/>
      <w:r w:rsidRPr="00804FC5">
        <w:rPr>
          <w:rFonts w:asciiTheme="majorHAnsi" w:hAnsiTheme="majorHAnsi" w:cs="Times New Roman"/>
          <w:sz w:val="24"/>
          <w:szCs w:val="24"/>
        </w:rPr>
        <w:t>Mt</w:t>
      </w:r>
      <w:proofErr w:type="spellEnd"/>
      <w:r w:rsidRPr="00804FC5">
        <w:rPr>
          <w:rFonts w:asciiTheme="majorHAnsi" w:hAnsiTheme="majorHAnsi" w:cs="Times New Roman"/>
          <w:sz w:val="24"/>
          <w:szCs w:val="24"/>
        </w:rPr>
        <w:t xml:space="preserve"> 5,8). „</w:t>
      </w:r>
      <w:r w:rsidRPr="00804FC5">
        <w:rPr>
          <w:rFonts w:asciiTheme="majorHAnsi" w:hAnsiTheme="majorHAnsi" w:cs="Times New Roman"/>
          <w:b/>
          <w:sz w:val="24"/>
          <w:szCs w:val="24"/>
        </w:rPr>
        <w:t>Tiszta az, akinek egyetlen ragaszkodása van: Isten</w:t>
      </w:r>
      <w:r w:rsidRPr="00804FC5">
        <w:rPr>
          <w:rFonts w:asciiTheme="majorHAnsi" w:hAnsiTheme="majorHAnsi" w:cs="Times New Roman"/>
          <w:sz w:val="24"/>
          <w:szCs w:val="24"/>
        </w:rPr>
        <w:t>” (</w:t>
      </w:r>
      <w:proofErr w:type="spellStart"/>
      <w:r w:rsidRPr="00804FC5">
        <w:rPr>
          <w:rFonts w:asciiTheme="majorHAnsi" w:hAnsiTheme="majorHAnsi" w:cs="Times New Roman"/>
          <w:sz w:val="24"/>
          <w:szCs w:val="24"/>
        </w:rPr>
        <w:t>Chiara</w:t>
      </w:r>
      <w:proofErr w:type="spellEnd"/>
      <w:r w:rsidRPr="00804FC5">
        <w:rPr>
          <w:rFonts w:asciiTheme="majorHAnsi" w:hAnsiTheme="majorHAnsi" w:cs="Times New Roman"/>
          <w:sz w:val="24"/>
          <w:szCs w:val="24"/>
        </w:rPr>
        <w:t xml:space="preserve"> </w:t>
      </w:r>
      <w:proofErr w:type="spellStart"/>
      <w:r w:rsidRPr="00804FC5">
        <w:rPr>
          <w:rFonts w:asciiTheme="majorHAnsi" w:hAnsiTheme="majorHAnsi" w:cs="Times New Roman"/>
          <w:sz w:val="24"/>
          <w:szCs w:val="24"/>
        </w:rPr>
        <w:t>Lubich</w:t>
      </w:r>
      <w:proofErr w:type="spellEnd"/>
      <w:r w:rsidRPr="00804FC5">
        <w:rPr>
          <w:rFonts w:asciiTheme="majorHAnsi" w:hAnsiTheme="majorHAnsi" w:cs="Times New Roman"/>
          <w:sz w:val="24"/>
          <w:szCs w:val="24"/>
        </w:rPr>
        <w:t xml:space="preserve">). A tiszta szívűség a szerető-képességünkkel függ össze. Azt jelenti, hogy </w:t>
      </w:r>
      <w:proofErr w:type="gramStart"/>
      <w:r w:rsidRPr="00804FC5">
        <w:rPr>
          <w:rFonts w:asciiTheme="majorHAnsi" w:hAnsiTheme="majorHAnsi" w:cs="Times New Roman"/>
          <w:sz w:val="24"/>
          <w:szCs w:val="24"/>
        </w:rPr>
        <w:t>anélkül</w:t>
      </w:r>
      <w:proofErr w:type="gramEnd"/>
      <w:r w:rsidRPr="00804FC5">
        <w:rPr>
          <w:rFonts w:asciiTheme="majorHAnsi" w:hAnsiTheme="majorHAnsi" w:cs="Times New Roman"/>
          <w:sz w:val="24"/>
          <w:szCs w:val="24"/>
        </w:rPr>
        <w:t xml:space="preserve"> képes szeretni valaki, hogy birtokolni, használni, élvezni akarná a másikat, hogy nem akar mást, mint ajándékozni. A tiszta szívűség végül szeretetünk </w:t>
      </w:r>
      <w:r w:rsidRPr="00804FC5">
        <w:rPr>
          <w:rFonts w:asciiTheme="majorHAnsi" w:hAnsiTheme="majorHAnsi" w:cs="Times New Roman"/>
          <w:b/>
          <w:sz w:val="24"/>
          <w:szCs w:val="24"/>
        </w:rPr>
        <w:t>tiszta indíték</w:t>
      </w:r>
      <w:r w:rsidRPr="00804FC5">
        <w:rPr>
          <w:rFonts w:asciiTheme="majorHAnsi" w:hAnsiTheme="majorHAnsi" w:cs="Times New Roman"/>
          <w:sz w:val="24"/>
          <w:szCs w:val="24"/>
        </w:rPr>
        <w:t xml:space="preserve">ait jelenti, hogy hátsó szándék nélkül, minden egyéni érdeket félre téve, feltétel nélkül szeretünk. Isten szeretete Agapé, ezért Istent csak ott láthatjuk meg, ahol </w:t>
      </w:r>
      <w:r w:rsidRPr="00804FC5">
        <w:rPr>
          <w:rFonts w:asciiTheme="majorHAnsi" w:hAnsiTheme="majorHAnsi" w:cs="Times New Roman"/>
          <w:b/>
          <w:sz w:val="24"/>
          <w:szCs w:val="24"/>
        </w:rPr>
        <w:t>feltétel nélküli szeretet</w:t>
      </w:r>
      <w:r w:rsidRPr="00804FC5">
        <w:rPr>
          <w:rFonts w:asciiTheme="majorHAnsi" w:hAnsiTheme="majorHAnsi" w:cs="Times New Roman"/>
          <w:sz w:val="24"/>
          <w:szCs w:val="24"/>
        </w:rPr>
        <w:t xml:space="preserve">tel találkozunk. A tisztaság és a szeretet alapvető és elválaszthatatlan értékek a keresztény életében. Tévedés tehát azt mondani, hogy: „miért lenne a szex bűn, amikor nekem is jó, neki is jó”, mert ez egyrészt önzés a harmadikkal szemben, aki ebből születhet - méghozzá megkérdezése nélkül, hogy szeretne-e egy olyan kapcsolatból születni, ami még nem házasság, ahol őt nem várták, hisz csak </w:t>
      </w:r>
      <w:proofErr w:type="spellStart"/>
      <w:r w:rsidRPr="00804FC5">
        <w:rPr>
          <w:rFonts w:asciiTheme="majorHAnsi" w:hAnsiTheme="majorHAnsi" w:cs="Times New Roman"/>
          <w:sz w:val="24"/>
          <w:szCs w:val="24"/>
        </w:rPr>
        <w:t>élvezkedni</w:t>
      </w:r>
      <w:proofErr w:type="spellEnd"/>
      <w:r w:rsidRPr="00804FC5">
        <w:rPr>
          <w:rFonts w:asciiTheme="majorHAnsi" w:hAnsiTheme="majorHAnsi" w:cs="Times New Roman"/>
          <w:sz w:val="24"/>
          <w:szCs w:val="24"/>
        </w:rPr>
        <w:t xml:space="preserve"> akartak, másrészt visszaélés a testünkkel, Krisztus testének megszentségtelenítése. A két erény összefügg: hogyan ajándékozhatom oda magamat, ha nem vagyok ura magamnak, ha szenvedélyeim rabszolgája vagyok? Egyébként a házastársak közötti harmonikus szexuális élet kulcsa is az, hogy kizárólag ajándékozásra, de soha nem puszta ösztön kielégülésre (vagy az aktust termékenységétől megfosztva) használjuk a szexet a házasságban. „</w:t>
      </w:r>
      <w:r w:rsidRPr="00804FC5">
        <w:rPr>
          <w:rFonts w:asciiTheme="majorHAnsi" w:hAnsiTheme="majorHAnsi" w:cs="Times New Roman"/>
          <w:i/>
          <w:sz w:val="24"/>
          <w:szCs w:val="24"/>
        </w:rPr>
        <w:t>A házasélet pedig legyen tiszta</w:t>
      </w:r>
      <w:r w:rsidRPr="00804FC5">
        <w:rPr>
          <w:rFonts w:asciiTheme="majorHAnsi" w:hAnsiTheme="majorHAnsi" w:cs="Times New Roman"/>
          <w:sz w:val="24"/>
          <w:szCs w:val="24"/>
        </w:rPr>
        <w:t>” – írja Szent Pál (</w:t>
      </w:r>
      <w:proofErr w:type="spellStart"/>
      <w:r w:rsidRPr="00804FC5">
        <w:rPr>
          <w:rFonts w:asciiTheme="majorHAnsi" w:hAnsiTheme="majorHAnsi" w:cs="Times New Roman"/>
          <w:sz w:val="24"/>
          <w:szCs w:val="24"/>
        </w:rPr>
        <w:t>Zsid</w:t>
      </w:r>
      <w:proofErr w:type="spellEnd"/>
      <w:r w:rsidRPr="00804FC5">
        <w:rPr>
          <w:rFonts w:asciiTheme="majorHAnsi" w:hAnsiTheme="majorHAnsi" w:cs="Times New Roman"/>
          <w:sz w:val="24"/>
          <w:szCs w:val="24"/>
        </w:rPr>
        <w:t xml:space="preserve"> 13,4). </w:t>
      </w:r>
    </w:p>
    <w:p w14:paraId="0D5A2B42" w14:textId="6A9FCCA8" w:rsidR="00A21F1B" w:rsidRPr="00804FC5" w:rsidRDefault="00A21F1B" w:rsidP="001A28CC">
      <w:pPr>
        <w:pStyle w:val="Csakszveg"/>
        <w:jc w:val="both"/>
        <w:rPr>
          <w:rFonts w:asciiTheme="majorHAnsi" w:hAnsiTheme="majorHAnsi" w:cs="Times New Roman"/>
          <w:sz w:val="24"/>
          <w:szCs w:val="24"/>
        </w:rPr>
      </w:pPr>
      <w:r w:rsidRPr="00804FC5">
        <w:rPr>
          <w:rFonts w:asciiTheme="majorHAnsi" w:hAnsiTheme="majorHAnsi" w:cs="Times New Roman"/>
          <w:sz w:val="24"/>
          <w:szCs w:val="24"/>
        </w:rPr>
        <w:t xml:space="preserve">     Az Újszövetség gyakran kapcsolatba hozza még a tisztaságot az </w:t>
      </w:r>
      <w:r w:rsidRPr="00804FC5">
        <w:rPr>
          <w:rFonts w:asciiTheme="majorHAnsi" w:hAnsiTheme="majorHAnsi" w:cs="Times New Roman"/>
          <w:b/>
          <w:sz w:val="24"/>
          <w:szCs w:val="24"/>
          <w:u w:val="single"/>
        </w:rPr>
        <w:t>imával</w:t>
      </w:r>
      <w:r w:rsidRPr="00804FC5">
        <w:rPr>
          <w:rFonts w:asciiTheme="majorHAnsi" w:hAnsiTheme="majorHAnsi" w:cs="Times New Roman"/>
          <w:sz w:val="24"/>
          <w:szCs w:val="24"/>
        </w:rPr>
        <w:t xml:space="preserve">. A tisztaság nemcsak a felebaráttal való harmonikus kapcsolatra készít fel, hanem </w:t>
      </w:r>
      <w:r w:rsidRPr="00804FC5">
        <w:rPr>
          <w:rFonts w:asciiTheme="majorHAnsi" w:hAnsiTheme="majorHAnsi" w:cs="Times New Roman"/>
          <w:b/>
          <w:sz w:val="24"/>
          <w:szCs w:val="24"/>
        </w:rPr>
        <w:t xml:space="preserve">az Istennel való bensőséges kapcsolatra </w:t>
      </w:r>
      <w:r w:rsidRPr="00804FC5">
        <w:rPr>
          <w:rFonts w:asciiTheme="majorHAnsi" w:hAnsiTheme="majorHAnsi" w:cs="Times New Roman"/>
          <w:sz w:val="24"/>
          <w:szCs w:val="24"/>
        </w:rPr>
        <w:t>is és fordítva. Ha Pál a házasoknak azt tanácsolja, hogy olykor tartózkodjanak az intim kapcsolattól (amely egyébként szent és Istennek tetsző), hogy az „imádságnak” éljenek (1Kor 7,5), mit mondjunk a rendezetlen szexuális kapcsolatokról? Ezek általában lehetetlenné teszik az imádságot. Nem szolgálhattok egyszerre két úrnak”. Nem állhat Isten szolgálatában az, aki a paráznaság szolgája, s az is akar maradni. „</w:t>
      </w:r>
      <w:r w:rsidRPr="00804FC5">
        <w:rPr>
          <w:rFonts w:asciiTheme="majorHAnsi" w:hAnsiTheme="majorHAnsi" w:cs="Times New Roman"/>
          <w:i/>
          <w:sz w:val="24"/>
          <w:szCs w:val="24"/>
        </w:rPr>
        <w:t>Azt kívánom</w:t>
      </w:r>
      <w:r w:rsidRPr="00804FC5">
        <w:rPr>
          <w:rFonts w:asciiTheme="majorHAnsi" w:hAnsiTheme="majorHAnsi" w:cs="Times New Roman"/>
          <w:sz w:val="24"/>
          <w:szCs w:val="24"/>
        </w:rPr>
        <w:t xml:space="preserve"> – írja Pál apostol -</w:t>
      </w:r>
      <w:r w:rsidRPr="00804FC5">
        <w:rPr>
          <w:rFonts w:asciiTheme="majorHAnsi" w:hAnsiTheme="majorHAnsi" w:cs="Times New Roman"/>
          <w:i/>
          <w:sz w:val="24"/>
          <w:szCs w:val="24"/>
        </w:rPr>
        <w:t>, hogy a férfiak mindenütt tiszta szívvel emeljék imára kezüket</w:t>
      </w:r>
      <w:r w:rsidRPr="00804FC5">
        <w:rPr>
          <w:rFonts w:asciiTheme="majorHAnsi" w:hAnsiTheme="majorHAnsi" w:cs="Times New Roman"/>
          <w:sz w:val="24"/>
          <w:szCs w:val="24"/>
        </w:rPr>
        <w:t xml:space="preserve">” (1Tim 2,8). </w:t>
      </w:r>
      <w:r w:rsidRPr="00804FC5">
        <w:rPr>
          <w:rFonts w:asciiTheme="majorHAnsi" w:hAnsiTheme="majorHAnsi" w:cs="Times New Roman"/>
          <w:b/>
          <w:sz w:val="24"/>
          <w:szCs w:val="24"/>
        </w:rPr>
        <w:t>Ha a lélek nem találja gyönyörűségét az imában</w:t>
      </w:r>
      <w:r w:rsidRPr="00804FC5">
        <w:rPr>
          <w:rFonts w:asciiTheme="majorHAnsi" w:hAnsiTheme="majorHAnsi" w:cs="Times New Roman"/>
          <w:sz w:val="24"/>
          <w:szCs w:val="24"/>
        </w:rPr>
        <w:t xml:space="preserve">, </w:t>
      </w:r>
      <w:r w:rsidRPr="00804FC5">
        <w:rPr>
          <w:rFonts w:asciiTheme="majorHAnsi" w:hAnsiTheme="majorHAnsi" w:cs="Times New Roman"/>
          <w:b/>
          <w:sz w:val="24"/>
          <w:szCs w:val="24"/>
        </w:rPr>
        <w:t>akkor a test kezdi keresni a magáét.</w:t>
      </w:r>
      <w:r w:rsidRPr="00804FC5">
        <w:rPr>
          <w:rFonts w:asciiTheme="majorHAnsi" w:hAnsiTheme="majorHAnsi" w:cs="Times New Roman"/>
          <w:sz w:val="24"/>
          <w:szCs w:val="24"/>
        </w:rPr>
        <w:t xml:space="preserve"> „Ha a lélek ellanyhul és a kegyelem fokozatosan kihűl, akkor a test és vér szükségképpen a maga javát keresi. Mert mi következhet azután, ha a lélek nem találja gyönyörűségét, mint az, hogy a test kezdi keresni a magáét”.</w:t>
      </w:r>
      <w:r w:rsidRPr="00804FC5">
        <w:rPr>
          <w:rStyle w:val="Lbjegyzet-hivatkozs"/>
          <w:rFonts w:asciiTheme="majorHAnsi" w:hAnsiTheme="majorHAnsi" w:cs="Times New Roman"/>
          <w:sz w:val="24"/>
          <w:szCs w:val="24"/>
        </w:rPr>
        <w:footnoteReference w:id="2"/>
      </w:r>
      <w:r w:rsidRPr="00804FC5">
        <w:rPr>
          <w:rFonts w:asciiTheme="majorHAnsi" w:hAnsiTheme="majorHAnsi" w:cs="Times New Roman"/>
          <w:sz w:val="24"/>
          <w:szCs w:val="24"/>
        </w:rPr>
        <w:t xml:space="preserve"> Figyeld meg, amikor az érzékiség erősödik az életedben, akkor az ima mindig elmarad és lanyhul. Szentlélekkel kell töltekeznünk, ha nem akarunk testies </w:t>
      </w:r>
      <w:proofErr w:type="gramStart"/>
      <w:r w:rsidRPr="00804FC5">
        <w:rPr>
          <w:rFonts w:asciiTheme="majorHAnsi" w:hAnsiTheme="majorHAnsi" w:cs="Times New Roman"/>
          <w:sz w:val="24"/>
          <w:szCs w:val="24"/>
        </w:rPr>
        <w:t>emberek</w:t>
      </w:r>
      <w:proofErr w:type="gramEnd"/>
      <w:r w:rsidRPr="00804FC5">
        <w:rPr>
          <w:rFonts w:asciiTheme="majorHAnsi" w:hAnsiTheme="majorHAnsi" w:cs="Times New Roman"/>
          <w:sz w:val="24"/>
          <w:szCs w:val="24"/>
        </w:rPr>
        <w:t xml:space="preserve"> lenni. A Szűz Anya is erre tanítja a gyerekeket: „Imádkozzatok, </w:t>
      </w:r>
      <w:proofErr w:type="spellStart"/>
      <w:r w:rsidRPr="00804FC5">
        <w:rPr>
          <w:rFonts w:asciiTheme="majorHAnsi" w:hAnsiTheme="majorHAnsi" w:cs="Times New Roman"/>
          <w:sz w:val="24"/>
          <w:szCs w:val="24"/>
        </w:rPr>
        <w:t>imádkozzatok</w:t>
      </w:r>
      <w:proofErr w:type="spellEnd"/>
      <w:r w:rsidRPr="00804FC5">
        <w:rPr>
          <w:rFonts w:asciiTheme="majorHAnsi" w:hAnsiTheme="majorHAnsi" w:cs="Times New Roman"/>
          <w:sz w:val="24"/>
          <w:szCs w:val="24"/>
        </w:rPr>
        <w:t xml:space="preserve">, </w:t>
      </w:r>
      <w:proofErr w:type="spellStart"/>
      <w:r w:rsidRPr="00804FC5">
        <w:rPr>
          <w:rFonts w:asciiTheme="majorHAnsi" w:hAnsiTheme="majorHAnsi" w:cs="Times New Roman"/>
          <w:sz w:val="24"/>
          <w:szCs w:val="24"/>
        </w:rPr>
        <w:t>imádkozzatok</w:t>
      </w:r>
      <w:proofErr w:type="spellEnd"/>
      <w:r w:rsidRPr="00804FC5">
        <w:rPr>
          <w:rFonts w:asciiTheme="majorHAnsi" w:hAnsiTheme="majorHAnsi" w:cs="Times New Roman"/>
          <w:sz w:val="24"/>
          <w:szCs w:val="24"/>
        </w:rPr>
        <w:t>! Míg az imádság örömmé nem válik bennetek!”. Kell, hogy gyönyörűséget találjunk a lelki életben, még ha vannak a hűségnek száraz időszakai is. Szent Ferenc az Intelmekben ezt írja:</w:t>
      </w:r>
      <w:bookmarkStart w:id="1" w:name="Int_16,2"/>
      <w:bookmarkEnd w:id="1"/>
      <w:r w:rsidRPr="00804FC5">
        <w:rPr>
          <w:rFonts w:asciiTheme="majorHAnsi" w:hAnsiTheme="majorHAnsi" w:cs="Times New Roman"/>
          <w:sz w:val="24"/>
          <w:szCs w:val="24"/>
        </w:rPr>
        <w:t xml:space="preserve"> </w:t>
      </w:r>
      <w:r w:rsidRPr="00804FC5">
        <w:rPr>
          <w:rFonts w:asciiTheme="majorHAnsi" w:hAnsiTheme="majorHAnsi" w:cs="Times New Roman"/>
          <w:i/>
          <w:sz w:val="24"/>
          <w:szCs w:val="24"/>
        </w:rPr>
        <w:t>„Igazán tisztaszívűek azok, akik a földieket megvetik, az égieket keresik</w:t>
      </w:r>
      <w:r w:rsidR="000254A6" w:rsidRPr="00804FC5">
        <w:rPr>
          <w:rFonts w:asciiTheme="majorHAnsi" w:hAnsiTheme="majorHAnsi" w:cs="Times New Roman"/>
          <w:i/>
          <w:sz w:val="24"/>
          <w:szCs w:val="24"/>
        </w:rPr>
        <w:t>,</w:t>
      </w:r>
      <w:r w:rsidRPr="00804FC5">
        <w:rPr>
          <w:rFonts w:asciiTheme="majorHAnsi" w:hAnsiTheme="majorHAnsi" w:cs="Times New Roman"/>
          <w:i/>
          <w:sz w:val="24"/>
          <w:szCs w:val="24"/>
        </w:rPr>
        <w:t xml:space="preserve"> és nem szűnnek meg tiszta szívvel és lélekkel imádni és szemlélni az Urat, az élő és igaz Istent</w:t>
      </w:r>
      <w:r w:rsidRPr="00804FC5">
        <w:rPr>
          <w:rFonts w:asciiTheme="majorHAnsi" w:hAnsiTheme="majorHAnsi" w:cs="Times New Roman"/>
          <w:sz w:val="24"/>
          <w:szCs w:val="24"/>
        </w:rPr>
        <w:t xml:space="preserve">”. </w:t>
      </w:r>
    </w:p>
    <w:p w14:paraId="573A304F" w14:textId="77777777" w:rsidR="00A21F1B" w:rsidRPr="00804FC5" w:rsidRDefault="00A21F1B" w:rsidP="001A28CC">
      <w:pPr>
        <w:pStyle w:val="Csakszveg"/>
        <w:jc w:val="both"/>
        <w:rPr>
          <w:rFonts w:asciiTheme="majorHAnsi" w:hAnsiTheme="majorHAnsi" w:cs="Times New Roman"/>
          <w:sz w:val="24"/>
          <w:szCs w:val="24"/>
        </w:rPr>
      </w:pPr>
      <w:r w:rsidRPr="00804FC5">
        <w:rPr>
          <w:rFonts w:asciiTheme="majorHAnsi" w:hAnsiTheme="majorHAnsi" w:cs="Times New Roman"/>
          <w:sz w:val="24"/>
          <w:szCs w:val="24"/>
        </w:rPr>
        <w:t xml:space="preserve">     Végül van a </w:t>
      </w:r>
      <w:r w:rsidRPr="00804FC5">
        <w:rPr>
          <w:rFonts w:asciiTheme="majorHAnsi" w:hAnsiTheme="majorHAnsi" w:cs="Times New Roman"/>
          <w:b/>
          <w:sz w:val="24"/>
          <w:szCs w:val="24"/>
          <w:u w:val="single"/>
        </w:rPr>
        <w:t>beszéd</w:t>
      </w:r>
      <w:r w:rsidRPr="00804FC5">
        <w:rPr>
          <w:rFonts w:asciiTheme="majorHAnsi" w:hAnsiTheme="majorHAnsi" w:cs="Times New Roman"/>
          <w:sz w:val="24"/>
          <w:szCs w:val="24"/>
        </w:rPr>
        <w:t xml:space="preserve"> tisztasága, amelynek az a lényege, hogy tartózkodunk a trágár, szemérmetlen és közönséges szavaktól és témáktól. A tisztaság a Szentlélek gyümölcsei közé tartozik (</w:t>
      </w:r>
      <w:proofErr w:type="spellStart"/>
      <w:r w:rsidRPr="00804FC5">
        <w:rPr>
          <w:rFonts w:asciiTheme="majorHAnsi" w:hAnsiTheme="majorHAnsi" w:cs="Times New Roman"/>
          <w:sz w:val="24"/>
          <w:szCs w:val="24"/>
        </w:rPr>
        <w:t>Ef</w:t>
      </w:r>
      <w:proofErr w:type="spellEnd"/>
      <w:r w:rsidRPr="00804FC5">
        <w:rPr>
          <w:rFonts w:asciiTheme="majorHAnsi" w:hAnsiTheme="majorHAnsi" w:cs="Times New Roman"/>
          <w:sz w:val="24"/>
          <w:szCs w:val="24"/>
        </w:rPr>
        <w:t xml:space="preserve"> 5,9), azt jelenti, hogy </w:t>
      </w:r>
      <w:r w:rsidRPr="00804FC5">
        <w:rPr>
          <w:rFonts w:asciiTheme="majorHAnsi" w:hAnsiTheme="majorHAnsi" w:cs="Times New Roman"/>
          <w:sz w:val="24"/>
          <w:szCs w:val="24"/>
        </w:rPr>
        <w:lastRenderedPageBreak/>
        <w:t xml:space="preserve">szeretetünket tisztogatjuk minden rendetlen ragaszkodástól mindahhoz, ami nem Isten. Az </w:t>
      </w:r>
      <w:proofErr w:type="spellStart"/>
      <w:r w:rsidRPr="00804FC5">
        <w:rPr>
          <w:rFonts w:asciiTheme="majorHAnsi" w:hAnsiTheme="majorHAnsi" w:cs="Times New Roman"/>
          <w:sz w:val="24"/>
          <w:szCs w:val="24"/>
        </w:rPr>
        <w:t>élvezkedésben</w:t>
      </w:r>
      <w:proofErr w:type="spellEnd"/>
      <w:r w:rsidRPr="00804FC5">
        <w:rPr>
          <w:rFonts w:asciiTheme="majorHAnsi" w:hAnsiTheme="majorHAnsi" w:cs="Times New Roman"/>
          <w:sz w:val="24"/>
          <w:szCs w:val="24"/>
        </w:rPr>
        <w:t xml:space="preserve"> és szemérmetlenségben ugyanis nincs Isten. Ott önzés van. </w:t>
      </w:r>
    </w:p>
    <w:p w14:paraId="6E5C1C6A" w14:textId="77777777" w:rsidR="00A21F1B" w:rsidRPr="00804FC5" w:rsidRDefault="00A21F1B" w:rsidP="001A28CC">
      <w:pPr>
        <w:pStyle w:val="Csakszveg"/>
        <w:jc w:val="both"/>
        <w:rPr>
          <w:rFonts w:asciiTheme="majorHAnsi" w:hAnsiTheme="majorHAnsi" w:cs="Times New Roman"/>
          <w:sz w:val="24"/>
          <w:szCs w:val="24"/>
        </w:rPr>
      </w:pPr>
      <w:r w:rsidRPr="00804FC5">
        <w:rPr>
          <w:rFonts w:asciiTheme="majorHAnsi" w:hAnsiTheme="majorHAnsi" w:cs="Times New Roman"/>
          <w:sz w:val="24"/>
          <w:szCs w:val="24"/>
        </w:rPr>
        <w:t xml:space="preserve">A tisztaság annyi, mint nemet mondani az önzésnek és igent mondani a szeretetnek. Hozzá kell szoknunk ahhoz, hogy minden dolgot Istenben lássunk és szeressünk, mert benne mindezek szépek és épek. A másik teste, a szexualitás szép. Mi vagyunk azok, akik csúnyává tesszük azokat, amikor visszaélünk velük. </w:t>
      </w:r>
    </w:p>
    <w:p w14:paraId="5EBB06EB" w14:textId="77777777" w:rsidR="00A21F1B" w:rsidRPr="00804FC5" w:rsidRDefault="00A21F1B" w:rsidP="001A28CC">
      <w:pPr>
        <w:pStyle w:val="Csakszveg"/>
        <w:jc w:val="both"/>
        <w:rPr>
          <w:rFonts w:asciiTheme="majorHAnsi" w:hAnsiTheme="majorHAnsi" w:cs="Times New Roman"/>
          <w:sz w:val="24"/>
          <w:szCs w:val="24"/>
        </w:rPr>
      </w:pPr>
      <w:r w:rsidRPr="00804FC5">
        <w:rPr>
          <w:rFonts w:asciiTheme="majorHAnsi" w:hAnsiTheme="majorHAnsi" w:cs="Times New Roman"/>
          <w:sz w:val="24"/>
          <w:szCs w:val="24"/>
        </w:rPr>
        <w:t xml:space="preserve">     A Szentlélek ajándékozza a tisztaságot, és a tisztaság a Szentlelket, Krisztus „jó illatát” ajándékozza, míg a szemérmetlenség a halál illatát. A Római Birodalomban két olyan dolog volt, amiről a pogányok megismerték a keresztényeket az egyik, hogy „nézzétek, hogy szeretik egymást”, a másik a tisztaság. Egy első századi író írja róluk: „Ugyanúgy házasodnak, mint mindenki más, de magzataikat nem hajtják el. Közös az asztaluk, de nem közös az ágyuk; testben élnek, de nem a test szerint” (Levél </w:t>
      </w:r>
      <w:proofErr w:type="spellStart"/>
      <w:r w:rsidRPr="00804FC5">
        <w:rPr>
          <w:rFonts w:asciiTheme="majorHAnsi" w:hAnsiTheme="majorHAnsi" w:cs="Times New Roman"/>
          <w:sz w:val="24"/>
          <w:szCs w:val="24"/>
        </w:rPr>
        <w:t>Diognétoszhoz</w:t>
      </w:r>
      <w:proofErr w:type="spellEnd"/>
      <w:r w:rsidRPr="00804FC5">
        <w:rPr>
          <w:rFonts w:asciiTheme="majorHAnsi" w:hAnsiTheme="majorHAnsi" w:cs="Times New Roman"/>
          <w:sz w:val="24"/>
          <w:szCs w:val="24"/>
        </w:rPr>
        <w:t xml:space="preserve"> 5,</w:t>
      </w:r>
      <w:proofErr w:type="spellStart"/>
      <w:r w:rsidRPr="00804FC5">
        <w:rPr>
          <w:rFonts w:asciiTheme="majorHAnsi" w:hAnsiTheme="majorHAnsi" w:cs="Times New Roman"/>
          <w:sz w:val="24"/>
          <w:szCs w:val="24"/>
        </w:rPr>
        <w:t>5</w:t>
      </w:r>
      <w:proofErr w:type="spellEnd"/>
      <w:r w:rsidRPr="00804FC5">
        <w:rPr>
          <w:rFonts w:asciiTheme="majorHAnsi" w:hAnsiTheme="majorHAnsi" w:cs="Times New Roman"/>
          <w:sz w:val="24"/>
          <w:szCs w:val="24"/>
        </w:rPr>
        <w:t xml:space="preserve">). Ma egy </w:t>
      </w:r>
      <w:proofErr w:type="spellStart"/>
      <w:r w:rsidRPr="00804FC5">
        <w:rPr>
          <w:rFonts w:asciiTheme="majorHAnsi" w:hAnsiTheme="majorHAnsi" w:cs="Times New Roman"/>
          <w:sz w:val="24"/>
          <w:szCs w:val="24"/>
        </w:rPr>
        <w:t>szexmániás</w:t>
      </w:r>
      <w:proofErr w:type="spellEnd"/>
      <w:r w:rsidRPr="00804FC5">
        <w:rPr>
          <w:rFonts w:asciiTheme="majorHAnsi" w:hAnsiTheme="majorHAnsi" w:cs="Times New Roman"/>
          <w:sz w:val="24"/>
          <w:szCs w:val="24"/>
        </w:rPr>
        <w:t xml:space="preserve"> társadalomban élünk. Azért vértelen a keresztények tanúságtétele, mert megfertőződtünk és életvitelünk alig üt el a világtól. Veszélyes dolog Szodomában és </w:t>
      </w:r>
      <w:proofErr w:type="spellStart"/>
      <w:r w:rsidRPr="00804FC5">
        <w:rPr>
          <w:rFonts w:asciiTheme="majorHAnsi" w:hAnsiTheme="majorHAnsi" w:cs="Times New Roman"/>
          <w:sz w:val="24"/>
          <w:szCs w:val="24"/>
        </w:rPr>
        <w:t>Gomorrában</w:t>
      </w:r>
      <w:proofErr w:type="spellEnd"/>
      <w:r w:rsidRPr="00804FC5">
        <w:rPr>
          <w:rFonts w:asciiTheme="majorHAnsi" w:hAnsiTheme="majorHAnsi" w:cs="Times New Roman"/>
          <w:sz w:val="24"/>
          <w:szCs w:val="24"/>
        </w:rPr>
        <w:t xml:space="preserve"> élni! Lótnak menekülnie kellett, hogy megszabaduljon. Ez a kivonulás a bűn világából akkor könnyebb, ha van elkötelezett keresztényekből álló közösségem, ahol támogatjuk egymást a tisztaság útján, s keresem az olyan fiatalokat, akik ezt így gondolják. Ilyen törekvés Magyarországon pl. a tiszta szívek mozgalma, s a rendszeres imaestek a tisztaságért. </w:t>
      </w:r>
    </w:p>
    <w:p w14:paraId="48053B50" w14:textId="77777777" w:rsidR="00A21F1B" w:rsidRPr="00804FC5" w:rsidRDefault="00A21F1B" w:rsidP="001A28CC">
      <w:pPr>
        <w:pStyle w:val="Csakszveg"/>
        <w:jc w:val="both"/>
        <w:rPr>
          <w:rFonts w:asciiTheme="majorHAnsi" w:hAnsiTheme="majorHAnsi" w:cs="Times New Roman"/>
          <w:sz w:val="24"/>
          <w:szCs w:val="24"/>
        </w:rPr>
      </w:pPr>
    </w:p>
    <w:p w14:paraId="0BC15304" w14:textId="77777777" w:rsidR="00A21F1B" w:rsidRPr="00804FC5" w:rsidRDefault="00A21F1B" w:rsidP="001A28CC">
      <w:pPr>
        <w:pStyle w:val="Csakszveg"/>
        <w:jc w:val="both"/>
        <w:rPr>
          <w:rFonts w:asciiTheme="majorHAnsi" w:hAnsiTheme="majorHAnsi" w:cs="Times New Roman"/>
          <w:b/>
          <w:sz w:val="24"/>
          <w:szCs w:val="24"/>
        </w:rPr>
      </w:pPr>
      <w:r w:rsidRPr="00804FC5">
        <w:rPr>
          <w:rFonts w:asciiTheme="majorHAnsi" w:hAnsiTheme="majorHAnsi" w:cs="Times New Roman"/>
          <w:b/>
          <w:sz w:val="24"/>
          <w:szCs w:val="24"/>
        </w:rPr>
        <w:t>Ha két kis csoportos beszélgetésre van lehetőség, akkor mindkettőt át lehet beszélni, ha nem, akkor csak az első kérdéskört:</w:t>
      </w:r>
    </w:p>
    <w:p w14:paraId="129A89F6" w14:textId="77777777" w:rsidR="00A21F1B" w:rsidRPr="00804FC5" w:rsidRDefault="00A21F1B" w:rsidP="001A28CC">
      <w:pPr>
        <w:pStyle w:val="Csakszveg"/>
        <w:jc w:val="both"/>
        <w:rPr>
          <w:rFonts w:asciiTheme="majorHAnsi" w:hAnsiTheme="majorHAnsi" w:cs="Times New Roman"/>
          <w:sz w:val="24"/>
          <w:szCs w:val="24"/>
          <w:u w:val="single"/>
        </w:rPr>
      </w:pPr>
      <w:r w:rsidRPr="00804FC5">
        <w:rPr>
          <w:rFonts w:asciiTheme="majorHAnsi" w:hAnsiTheme="majorHAnsi" w:cs="Times New Roman"/>
          <w:b/>
          <w:sz w:val="24"/>
          <w:szCs w:val="24"/>
        </w:rPr>
        <w:t xml:space="preserve">KÉRDÉSEK 1: </w:t>
      </w:r>
      <w:r w:rsidRPr="00804FC5">
        <w:rPr>
          <w:rFonts w:asciiTheme="majorHAnsi" w:hAnsiTheme="majorHAnsi" w:cs="Times New Roman"/>
          <w:sz w:val="24"/>
          <w:szCs w:val="24"/>
          <w:u w:val="single"/>
        </w:rPr>
        <w:t xml:space="preserve">Mit jelent a világ számára a szerelem? Mit jelent számodra a tiszta szerelem? Mit jelent Krisztus számára? Mit jelent a tisztaság az öltözködésben? Mit jelent a szemek tisztasága és mit jelent a tisztaság az együtt-járásban? Milyen magatartásformákkal találkozol a világban, amelyek szemben állnak a keresztény tisztasággal, a helyes házassági felkészüléssel? Melyek azok a területek, ahol egy mai fiatalt és téged megpróbálnak elterelni egy helyes diákszerelemtől vagy egy helyes házasságra készüléstől? Hogyan győzöd le a kísértéseket? Adj tippeket! (szemérmetlen gondolatok, nézés /+filmek, képek, internet/, érintés, gerjedelem terén), Hogyan lehetsz te a helyes, krisztusi házasságra készülés tanúja társaid körében? Volt </w:t>
      </w:r>
      <w:proofErr w:type="gramStart"/>
      <w:r w:rsidRPr="00804FC5">
        <w:rPr>
          <w:rFonts w:asciiTheme="majorHAnsi" w:hAnsiTheme="majorHAnsi" w:cs="Times New Roman"/>
          <w:sz w:val="24"/>
          <w:szCs w:val="24"/>
          <w:u w:val="single"/>
        </w:rPr>
        <w:t>e</w:t>
      </w:r>
      <w:proofErr w:type="gramEnd"/>
      <w:r w:rsidRPr="00804FC5">
        <w:rPr>
          <w:rFonts w:asciiTheme="majorHAnsi" w:hAnsiTheme="majorHAnsi" w:cs="Times New Roman"/>
          <w:sz w:val="24"/>
          <w:szCs w:val="24"/>
          <w:u w:val="single"/>
        </w:rPr>
        <w:t xml:space="preserve"> alkalom, hogy kiálltál a tisztaság mellett? (Hogyan képzeled el felnőtt életedben a tisztaságot?) Mit jelent számodra az intimitás, mit vársz egy párkapcsolattól?</w:t>
      </w:r>
    </w:p>
    <w:p w14:paraId="4DAB5D1C" w14:textId="77777777" w:rsidR="00A21F1B" w:rsidRPr="00804FC5" w:rsidRDefault="00A21F1B" w:rsidP="001A28CC">
      <w:pPr>
        <w:pStyle w:val="Csakszveg"/>
        <w:jc w:val="both"/>
        <w:rPr>
          <w:rFonts w:asciiTheme="majorHAnsi" w:hAnsiTheme="majorHAnsi" w:cs="Times New Roman"/>
          <w:sz w:val="24"/>
          <w:szCs w:val="24"/>
          <w:u w:val="single"/>
        </w:rPr>
      </w:pPr>
      <w:r w:rsidRPr="00804FC5">
        <w:rPr>
          <w:rFonts w:asciiTheme="majorHAnsi" w:hAnsiTheme="majorHAnsi" w:cs="Times New Roman"/>
          <w:sz w:val="24"/>
          <w:szCs w:val="24"/>
          <w:u w:val="single"/>
        </w:rPr>
        <w:t>Imádkozz leendő házastársadért!</w:t>
      </w:r>
    </w:p>
    <w:p w14:paraId="421FE499" w14:textId="77777777" w:rsidR="00A21F1B" w:rsidRPr="00804FC5" w:rsidRDefault="00A21F1B" w:rsidP="001A28CC">
      <w:pPr>
        <w:pStyle w:val="Csakszveg"/>
        <w:jc w:val="both"/>
        <w:rPr>
          <w:rFonts w:asciiTheme="majorHAnsi" w:hAnsiTheme="majorHAnsi" w:cs="Times New Roman"/>
          <w:b/>
          <w:sz w:val="24"/>
          <w:szCs w:val="24"/>
        </w:rPr>
      </w:pPr>
    </w:p>
    <w:p w14:paraId="5C918ADC" w14:textId="77777777" w:rsidR="00A21F1B" w:rsidRPr="00804FC5" w:rsidRDefault="00A21F1B" w:rsidP="001A28CC">
      <w:pPr>
        <w:pStyle w:val="Csakszveg"/>
        <w:jc w:val="both"/>
        <w:rPr>
          <w:rFonts w:asciiTheme="majorHAnsi" w:hAnsiTheme="majorHAnsi" w:cs="Times New Roman"/>
          <w:sz w:val="24"/>
          <w:szCs w:val="24"/>
          <w:u w:val="single"/>
        </w:rPr>
      </w:pPr>
      <w:r w:rsidRPr="00804FC5">
        <w:rPr>
          <w:rFonts w:asciiTheme="majorHAnsi" w:hAnsiTheme="majorHAnsi" w:cs="Times New Roman"/>
          <w:b/>
          <w:sz w:val="24"/>
          <w:szCs w:val="24"/>
        </w:rPr>
        <w:t xml:space="preserve">KÉRDÉSEK 2: </w:t>
      </w:r>
      <w:r w:rsidRPr="00804FC5">
        <w:rPr>
          <w:rFonts w:asciiTheme="majorHAnsi" w:hAnsiTheme="majorHAnsi" w:cs="Times New Roman"/>
          <w:sz w:val="24"/>
          <w:szCs w:val="24"/>
          <w:u w:val="single"/>
        </w:rPr>
        <w:t xml:space="preserve">A házassági felkészülés nem a </w:t>
      </w:r>
      <w:proofErr w:type="spellStart"/>
      <w:r w:rsidRPr="00804FC5">
        <w:rPr>
          <w:rFonts w:asciiTheme="majorHAnsi" w:hAnsiTheme="majorHAnsi" w:cs="Times New Roman"/>
          <w:sz w:val="24"/>
          <w:szCs w:val="24"/>
          <w:u w:val="single"/>
        </w:rPr>
        <w:t>jegyesoktatással</w:t>
      </w:r>
      <w:proofErr w:type="spellEnd"/>
      <w:r w:rsidRPr="00804FC5">
        <w:rPr>
          <w:rFonts w:asciiTheme="majorHAnsi" w:hAnsiTheme="majorHAnsi" w:cs="Times New Roman"/>
          <w:sz w:val="24"/>
          <w:szCs w:val="24"/>
          <w:u w:val="single"/>
        </w:rPr>
        <w:t xml:space="preserve"> kezdődik, hanem most.</w:t>
      </w:r>
      <w:r w:rsidRPr="00804FC5">
        <w:rPr>
          <w:rFonts w:asciiTheme="majorHAnsi" w:hAnsiTheme="majorHAnsi" w:cs="Times New Roman"/>
          <w:b/>
          <w:sz w:val="24"/>
          <w:szCs w:val="24"/>
          <w:u w:val="single"/>
        </w:rPr>
        <w:t xml:space="preserve"> </w:t>
      </w:r>
      <w:r w:rsidRPr="00804FC5">
        <w:rPr>
          <w:rFonts w:asciiTheme="majorHAnsi" w:hAnsiTheme="majorHAnsi" w:cs="Times New Roman"/>
          <w:sz w:val="24"/>
          <w:szCs w:val="24"/>
          <w:u w:val="single"/>
        </w:rPr>
        <w:t xml:space="preserve">Ajándék vagy. Milyen ajándékot szeretnél készíteni annak, akié leszel a házasságban? Felbontott, többször használt, tartalmatlan ajándékot, vagy olyat, ami érintetlen, tiszta és belsőleg gazdaggá formált, tartalmas. Írjátok fel egy lapra: JÓ HÁZASSÁG – ROSSZ HÁZASSÁG, s e címek alá, hogy mi jellemzi a jó és a rossz házasságot? Majd írjátok fel: A JÓ HÁZASSÁGI FELKÉSZÜLÉS FELTÉTELEI. Melyek azok az értékek, tulajdonságok, amelyek </w:t>
      </w:r>
      <w:proofErr w:type="gramStart"/>
      <w:r w:rsidRPr="00804FC5">
        <w:rPr>
          <w:rFonts w:asciiTheme="majorHAnsi" w:hAnsiTheme="majorHAnsi" w:cs="Times New Roman"/>
          <w:sz w:val="24"/>
          <w:szCs w:val="24"/>
          <w:u w:val="single"/>
        </w:rPr>
        <w:t>jóvá teszik</w:t>
      </w:r>
      <w:proofErr w:type="gramEnd"/>
      <w:r w:rsidRPr="00804FC5">
        <w:rPr>
          <w:rFonts w:asciiTheme="majorHAnsi" w:hAnsiTheme="majorHAnsi" w:cs="Times New Roman"/>
          <w:sz w:val="24"/>
          <w:szCs w:val="24"/>
          <w:u w:val="single"/>
        </w:rPr>
        <w:t xml:space="preserve"> a házasságot? Mennyiben járul hozzá ehhez a keresztény élet? Melyek azok az adottságok, tulajdonságok, amelyek miatt egy házasság felbomlik? Melyek a jó házassági készülés feltételei? Milyenné kell ehhez formálnod </w:t>
      </w:r>
      <w:r w:rsidRPr="00804FC5">
        <w:rPr>
          <w:rFonts w:asciiTheme="majorHAnsi" w:hAnsiTheme="majorHAnsi" w:cs="Times New Roman"/>
          <w:b/>
          <w:sz w:val="24"/>
          <w:szCs w:val="24"/>
          <w:u w:val="single"/>
        </w:rPr>
        <w:t>most</w:t>
      </w:r>
      <w:r w:rsidRPr="00804FC5">
        <w:rPr>
          <w:rFonts w:asciiTheme="majorHAnsi" w:hAnsiTheme="majorHAnsi" w:cs="Times New Roman"/>
          <w:sz w:val="24"/>
          <w:szCs w:val="24"/>
          <w:u w:val="single"/>
        </w:rPr>
        <w:t xml:space="preserve"> magadat és a másik nemhez való kapcsolatodat? Mit kell ezért ma megtenned? Hogy lehetnél napról napra nagyobb ajándék?</w:t>
      </w:r>
      <w:r w:rsidRPr="00804FC5">
        <w:rPr>
          <w:rStyle w:val="Lbjegyzet-hivatkozs"/>
          <w:rFonts w:asciiTheme="majorHAnsi" w:hAnsiTheme="majorHAnsi" w:cs="Times New Roman"/>
          <w:sz w:val="24"/>
          <w:szCs w:val="24"/>
          <w:u w:val="single"/>
        </w:rPr>
        <w:footnoteReference w:id="3"/>
      </w:r>
      <w:r w:rsidRPr="00804FC5">
        <w:rPr>
          <w:rFonts w:asciiTheme="majorHAnsi" w:hAnsiTheme="majorHAnsi" w:cs="Times New Roman"/>
          <w:sz w:val="24"/>
          <w:szCs w:val="24"/>
          <w:u w:val="single"/>
        </w:rPr>
        <w:t xml:space="preserve"> </w:t>
      </w:r>
    </w:p>
    <w:p w14:paraId="56890C7C" w14:textId="77777777" w:rsidR="00A21F1B" w:rsidRPr="00804FC5" w:rsidRDefault="00A21F1B" w:rsidP="001A28CC">
      <w:pPr>
        <w:pStyle w:val="Csakszveg"/>
        <w:jc w:val="both"/>
        <w:rPr>
          <w:rFonts w:asciiTheme="majorHAnsi" w:hAnsiTheme="majorHAnsi" w:cs="Times New Roman"/>
          <w:sz w:val="24"/>
          <w:szCs w:val="24"/>
          <w:u w:val="single"/>
        </w:rPr>
      </w:pPr>
    </w:p>
    <w:p w14:paraId="6293C3A5" w14:textId="77777777" w:rsidR="00911E8B" w:rsidRPr="00804FC5" w:rsidRDefault="00911E8B" w:rsidP="001A28CC">
      <w:pPr>
        <w:pStyle w:val="Csakszveg"/>
        <w:jc w:val="both"/>
        <w:rPr>
          <w:rFonts w:asciiTheme="majorHAnsi" w:hAnsiTheme="majorHAnsi" w:cs="Times New Roman"/>
          <w:b/>
          <w:i/>
          <w:sz w:val="24"/>
          <w:szCs w:val="24"/>
        </w:rPr>
      </w:pPr>
      <w:r w:rsidRPr="00804FC5">
        <w:rPr>
          <w:rFonts w:asciiTheme="majorHAnsi" w:hAnsiTheme="majorHAnsi" w:cs="Times New Roman"/>
          <w:b/>
          <w:sz w:val="24"/>
          <w:szCs w:val="24"/>
        </w:rPr>
        <w:t>KIEGÉSZÍTÉS</w:t>
      </w:r>
      <w:proofErr w:type="gramStart"/>
      <w:r w:rsidRPr="00804FC5">
        <w:rPr>
          <w:rFonts w:asciiTheme="majorHAnsi" w:hAnsiTheme="majorHAnsi" w:cs="Times New Roman"/>
          <w:b/>
          <w:sz w:val="24"/>
          <w:szCs w:val="24"/>
        </w:rPr>
        <w:t xml:space="preserve">:    </w:t>
      </w:r>
      <w:r w:rsidRPr="00804FC5">
        <w:rPr>
          <w:rFonts w:asciiTheme="majorHAnsi" w:hAnsiTheme="majorHAnsi" w:cs="Times New Roman"/>
          <w:b/>
          <w:i/>
          <w:sz w:val="24"/>
          <w:szCs w:val="24"/>
        </w:rPr>
        <w:t>Miért</w:t>
      </w:r>
      <w:proofErr w:type="gramEnd"/>
      <w:r w:rsidRPr="00804FC5">
        <w:rPr>
          <w:rFonts w:asciiTheme="majorHAnsi" w:hAnsiTheme="majorHAnsi" w:cs="Times New Roman"/>
          <w:b/>
          <w:i/>
          <w:sz w:val="24"/>
          <w:szCs w:val="24"/>
        </w:rPr>
        <w:t xml:space="preserve"> várj a szexszel a házasságig?</w:t>
      </w:r>
      <w:r w:rsidRPr="00804FC5">
        <w:rPr>
          <w:rStyle w:val="Lbjegyzet-hivatkozs"/>
          <w:rFonts w:asciiTheme="majorHAnsi" w:hAnsiTheme="majorHAnsi" w:cs="Times New Roman"/>
          <w:b/>
          <w:i/>
          <w:sz w:val="24"/>
          <w:szCs w:val="24"/>
        </w:rPr>
        <w:footnoteReference w:id="4"/>
      </w:r>
    </w:p>
    <w:p w14:paraId="59C56E13" w14:textId="77777777" w:rsidR="00911E8B" w:rsidRPr="00804FC5" w:rsidRDefault="00911E8B" w:rsidP="001A28CC">
      <w:pPr>
        <w:pStyle w:val="Csakszveg"/>
        <w:jc w:val="both"/>
        <w:rPr>
          <w:rFonts w:asciiTheme="majorHAnsi" w:hAnsiTheme="majorHAnsi" w:cs="Times New Roman"/>
          <w:b/>
          <w:sz w:val="24"/>
          <w:szCs w:val="24"/>
        </w:rPr>
      </w:pPr>
      <w:r w:rsidRPr="00804FC5">
        <w:rPr>
          <w:rFonts w:asciiTheme="majorHAnsi" w:hAnsiTheme="majorHAnsi" w:cs="Times New Roman"/>
          <w:b/>
          <w:i/>
          <w:sz w:val="24"/>
          <w:szCs w:val="24"/>
        </w:rPr>
        <w:t xml:space="preserve"> </w:t>
      </w:r>
    </w:p>
    <w:p w14:paraId="061CC6A4" w14:textId="77777777" w:rsidR="00911E8B" w:rsidRPr="00804FC5" w:rsidRDefault="00911E8B" w:rsidP="001A28CC">
      <w:pPr>
        <w:pStyle w:val="Csakszveg"/>
        <w:jc w:val="both"/>
        <w:rPr>
          <w:rFonts w:asciiTheme="majorHAnsi" w:hAnsiTheme="majorHAnsi" w:cs="Times New Roman"/>
          <w:i/>
          <w:sz w:val="24"/>
          <w:szCs w:val="24"/>
        </w:rPr>
      </w:pPr>
      <w:r w:rsidRPr="00804FC5">
        <w:rPr>
          <w:rFonts w:asciiTheme="majorHAnsi" w:hAnsiTheme="majorHAnsi" w:cs="Times New Roman"/>
          <w:i/>
          <w:sz w:val="24"/>
          <w:szCs w:val="24"/>
        </w:rPr>
        <w:t>„S:” - fiatalok saját vallomásait rövidíti</w:t>
      </w:r>
    </w:p>
    <w:p w14:paraId="18FD3F19" w14:textId="770F024C" w:rsidR="00911E8B" w:rsidRPr="00804FC5" w:rsidRDefault="00911E8B" w:rsidP="001A28CC">
      <w:pPr>
        <w:pStyle w:val="Csakszveg"/>
        <w:jc w:val="both"/>
        <w:rPr>
          <w:rFonts w:asciiTheme="majorHAnsi" w:hAnsiTheme="majorHAnsi" w:cs="Times New Roman"/>
          <w:i/>
          <w:sz w:val="24"/>
          <w:szCs w:val="24"/>
        </w:rPr>
      </w:pPr>
      <w:r w:rsidRPr="00804FC5">
        <w:rPr>
          <w:rFonts w:asciiTheme="majorHAnsi" w:hAnsiTheme="majorHAnsi" w:cs="Times New Roman"/>
          <w:i/>
          <w:sz w:val="24"/>
          <w:szCs w:val="24"/>
        </w:rPr>
        <w:t>Az ifjúsági táborban az alap-előadásban ez a rész lehetőleg hangozzon el, legalábbis a vastaggal kiemelt részek, mert a korosztálynak megfe</w:t>
      </w:r>
      <w:r w:rsidR="00E24C8A" w:rsidRPr="00804FC5">
        <w:rPr>
          <w:rFonts w:asciiTheme="majorHAnsi" w:hAnsiTheme="majorHAnsi" w:cs="Times New Roman"/>
          <w:i/>
          <w:sz w:val="24"/>
          <w:szCs w:val="24"/>
        </w:rPr>
        <w:t>le</w:t>
      </w:r>
      <w:r w:rsidRPr="00804FC5">
        <w:rPr>
          <w:rFonts w:asciiTheme="majorHAnsi" w:hAnsiTheme="majorHAnsi" w:cs="Times New Roman"/>
          <w:i/>
          <w:sz w:val="24"/>
          <w:szCs w:val="24"/>
        </w:rPr>
        <w:t>lően kellően konkrét.</w:t>
      </w:r>
    </w:p>
    <w:p w14:paraId="466A5A6E" w14:textId="77777777" w:rsidR="00911E8B" w:rsidRPr="00804FC5" w:rsidRDefault="00911E8B" w:rsidP="001A28CC">
      <w:pPr>
        <w:pStyle w:val="Csakszveg"/>
        <w:jc w:val="both"/>
        <w:rPr>
          <w:rFonts w:asciiTheme="majorHAnsi" w:hAnsiTheme="majorHAnsi" w:cs="Times New Roman"/>
          <w:i/>
          <w:sz w:val="24"/>
          <w:szCs w:val="24"/>
        </w:rPr>
      </w:pPr>
    </w:p>
    <w:p w14:paraId="791BF836" w14:textId="77777777" w:rsidR="00911E8B" w:rsidRPr="00804FC5" w:rsidRDefault="00911E8B" w:rsidP="001A28CC">
      <w:pPr>
        <w:pStyle w:val="Csakszveg"/>
        <w:jc w:val="both"/>
        <w:rPr>
          <w:rFonts w:asciiTheme="majorHAnsi" w:hAnsiTheme="majorHAnsi" w:cs="Times New Roman"/>
          <w:sz w:val="24"/>
          <w:szCs w:val="24"/>
        </w:rPr>
      </w:pPr>
      <w:r w:rsidRPr="00804FC5">
        <w:rPr>
          <w:rFonts w:asciiTheme="majorHAnsi" w:hAnsiTheme="majorHAnsi" w:cs="Times New Roman"/>
          <w:sz w:val="24"/>
          <w:szCs w:val="24"/>
        </w:rPr>
        <w:lastRenderedPageBreak/>
        <w:t xml:space="preserve">A házasságig megőrzött tisztaság nem specifikusan keresztény gondolat, hanem emberi természetünkbe, közösségi voltunkba beleírt törvényszerűség, amit más kultúrák is fölfedeztek. Pl. nemrégiben a kínai egyetemisták több mint 80 %-a szűzen ment férjhez. Mára a média és a globalizáció hatására kevesebb, mint 20 %. </w:t>
      </w:r>
    </w:p>
    <w:p w14:paraId="410E300B" w14:textId="77777777" w:rsidR="00911E8B" w:rsidRPr="00804FC5" w:rsidRDefault="00911E8B" w:rsidP="001A28CC">
      <w:pPr>
        <w:pStyle w:val="Csakszveg"/>
        <w:jc w:val="both"/>
        <w:rPr>
          <w:rFonts w:asciiTheme="majorHAnsi" w:hAnsiTheme="majorHAnsi" w:cs="Times New Roman"/>
          <w:sz w:val="24"/>
          <w:szCs w:val="24"/>
        </w:rPr>
      </w:pPr>
      <w:r w:rsidRPr="00804FC5">
        <w:rPr>
          <w:rFonts w:asciiTheme="majorHAnsi" w:hAnsiTheme="majorHAnsi" w:cs="Times New Roman"/>
          <w:sz w:val="24"/>
          <w:szCs w:val="24"/>
        </w:rPr>
        <w:t xml:space="preserve">Az asszony frigiddé válhat, (azaz képtelenné a házaséletre) a félelemtől: ha meg tudja, hogy férje megcsalta vagy másokkal is volt kapcsolata ő előtte: „ha most a férjemmel szeretkezem az olyan, mintha azzal a nővel közösülnék, akivel ő feküdt le – vagy még mindenkivel, akivel ő érintkezett az utóbbi 7-8 évben”. </w:t>
      </w:r>
    </w:p>
    <w:p w14:paraId="5855FCB9" w14:textId="77777777" w:rsidR="00911E8B" w:rsidRPr="00804FC5" w:rsidRDefault="00911E8B" w:rsidP="001A28CC">
      <w:pPr>
        <w:pStyle w:val="Csakszveg"/>
        <w:jc w:val="both"/>
        <w:rPr>
          <w:rFonts w:asciiTheme="majorHAnsi" w:hAnsiTheme="majorHAnsi" w:cs="Times New Roman"/>
          <w:sz w:val="24"/>
          <w:szCs w:val="24"/>
        </w:rPr>
      </w:pPr>
      <w:r w:rsidRPr="00804FC5">
        <w:rPr>
          <w:rFonts w:asciiTheme="majorHAnsi" w:hAnsiTheme="majorHAnsi" w:cs="Times New Roman"/>
          <w:sz w:val="24"/>
          <w:szCs w:val="24"/>
        </w:rPr>
        <w:t>Egy egészen újfajta herpesz terjedt el az országban, ami tünetmentes, az ember nem is tudja, hogy elkapta nincsenek kiütések viszont tovább lehet adni. Az ember igazán biztos akkor lehet abban, hogy elkapta, ha nyomorék gyereke születik. Egy keresztény fiú mondja: "Krisztus követője vagyok, életemben először cselekedtem ilyesmit, hogy lefeküdtem egy lánnyal. Herpeszes lettem a lánytól, fog engem még valaha valaki is szeretni".</w:t>
      </w:r>
    </w:p>
    <w:p w14:paraId="75CD202B"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A Denver Post munkatársa Erich </w:t>
      </w:r>
      <w:proofErr w:type="spellStart"/>
      <w:r w:rsidRPr="00804FC5">
        <w:rPr>
          <w:rFonts w:asciiTheme="majorHAnsi" w:hAnsiTheme="majorHAnsi"/>
          <w:szCs w:val="24"/>
        </w:rPr>
        <w:t>Zorn</w:t>
      </w:r>
      <w:proofErr w:type="spellEnd"/>
      <w:r w:rsidRPr="00804FC5">
        <w:rPr>
          <w:rFonts w:asciiTheme="majorHAnsi" w:hAnsiTheme="majorHAnsi"/>
          <w:szCs w:val="24"/>
        </w:rPr>
        <w:t xml:space="preserve"> írja egyik cikkében: „a fiataloknak intimitásra és elfogadottságra van szükségük és az érzelmi, valamint az intellektuális oldalt kihagyva a szexszel próbálkoznak. Én azt mondom nekik, hogy először barátságokat és az intimitás egyéb formáit kell kialakítani, mert a szex sokkal jobb lesz, ha addig várnak vele”. A házasság szerető elkötelezettségén kívül a legtöbb szexuális kapcsolat azonban csak nagyon kevés valódi szeretet vagy bensőséget hordoz. </w:t>
      </w:r>
      <w:proofErr w:type="spellStart"/>
      <w:r w:rsidRPr="00804FC5">
        <w:rPr>
          <w:rFonts w:asciiTheme="majorHAnsi" w:hAnsiTheme="majorHAnsi"/>
          <w:szCs w:val="24"/>
        </w:rPr>
        <w:t>Rollo</w:t>
      </w:r>
      <w:proofErr w:type="spellEnd"/>
      <w:r w:rsidRPr="00804FC5">
        <w:rPr>
          <w:rFonts w:asciiTheme="majorHAnsi" w:hAnsiTheme="majorHAnsi"/>
          <w:szCs w:val="24"/>
        </w:rPr>
        <w:t xml:space="preserve"> May pszichológus szerint "túl sokat használják a testet a lelki bensőség pótszereként. </w:t>
      </w:r>
      <w:proofErr w:type="gramStart"/>
      <w:r w:rsidRPr="00804FC5">
        <w:rPr>
          <w:rFonts w:asciiTheme="majorHAnsi" w:hAnsiTheme="majorHAnsi"/>
          <w:szCs w:val="24"/>
        </w:rPr>
        <w:t>Sokkal</w:t>
      </w:r>
      <w:proofErr w:type="gramEnd"/>
      <w:r w:rsidRPr="00804FC5">
        <w:rPr>
          <w:rFonts w:asciiTheme="majorHAnsi" w:hAnsiTheme="majorHAnsi"/>
          <w:szCs w:val="24"/>
        </w:rPr>
        <w:t xml:space="preserve"> könnyebb valakivel ágyba bújni, mint megosztani vele félelmeinket, aggodalmainkat, reményeinket, mindazt, ami az ember lelki életében zajlik. Mivel a testet mintegy ütközőnek használjuk, a bensőségesség rövidre </w:t>
      </w:r>
      <w:proofErr w:type="gramStart"/>
      <w:r w:rsidRPr="00804FC5">
        <w:rPr>
          <w:rFonts w:asciiTheme="majorHAnsi" w:hAnsiTheme="majorHAnsi"/>
          <w:szCs w:val="24"/>
        </w:rPr>
        <w:t>záródik</w:t>
      </w:r>
      <w:proofErr w:type="gramEnd"/>
      <w:r w:rsidRPr="00804FC5">
        <w:rPr>
          <w:rFonts w:asciiTheme="majorHAnsi" w:hAnsiTheme="majorHAnsi"/>
          <w:szCs w:val="24"/>
        </w:rPr>
        <w:t xml:space="preserve"> és sohasem válik valódi intimitássá”. </w:t>
      </w:r>
    </w:p>
    <w:p w14:paraId="5957FF17"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Nagyon sok fiatal azért osztja meg a másikkal a testét újra meg újra, mert önmagát nem tudja megosztani. Egy tizenéves bakfis lány, aki váltogatta a férfiakat, rossz helyen keresve az intimitást így foglalja össze fájdalmas tapasztalatát: </w:t>
      </w:r>
      <w:r w:rsidRPr="00804FC5">
        <w:rPr>
          <w:rFonts w:asciiTheme="majorHAnsi" w:hAnsiTheme="majorHAnsi"/>
          <w:b/>
          <w:szCs w:val="24"/>
        </w:rPr>
        <w:t>„sokkal könnyebb a bugyit letolni, mint a lelket feltárni”</w:t>
      </w:r>
      <w:r w:rsidRPr="00804FC5">
        <w:rPr>
          <w:rFonts w:asciiTheme="majorHAnsi" w:hAnsiTheme="majorHAnsi"/>
          <w:szCs w:val="24"/>
        </w:rPr>
        <w:t xml:space="preserve">. Az igaz intimitást azt jelenti, hogy az elutasítás félelme nélkül képesek vagyunk levenni minden álarcot és jelmezt, hogy önmagunkért ismerjenek és szeressenek bennünket. Sok fiatal a valódi intimitást összekeveri a szexszel. </w:t>
      </w:r>
    </w:p>
    <w:p w14:paraId="1FE1FDBC" w14:textId="77777777" w:rsidR="00911E8B" w:rsidRPr="00804FC5" w:rsidRDefault="00911E8B" w:rsidP="001A28CC">
      <w:pPr>
        <w:jc w:val="both"/>
        <w:rPr>
          <w:rFonts w:asciiTheme="majorHAnsi" w:hAnsiTheme="majorHAnsi"/>
          <w:b/>
          <w:szCs w:val="24"/>
        </w:rPr>
      </w:pPr>
    </w:p>
    <w:p w14:paraId="3BCFC9BF" w14:textId="77777777" w:rsidR="00911E8B" w:rsidRPr="00804FC5" w:rsidRDefault="00911E8B" w:rsidP="001A28CC">
      <w:pPr>
        <w:jc w:val="both"/>
        <w:rPr>
          <w:rFonts w:asciiTheme="majorHAnsi" w:hAnsiTheme="majorHAnsi"/>
          <w:szCs w:val="24"/>
        </w:rPr>
      </w:pPr>
      <w:r w:rsidRPr="00804FC5">
        <w:rPr>
          <w:rFonts w:asciiTheme="majorHAnsi" w:hAnsiTheme="majorHAnsi"/>
          <w:b/>
          <w:szCs w:val="24"/>
        </w:rPr>
        <w:t xml:space="preserve">S: - </w:t>
      </w:r>
      <w:r w:rsidRPr="00804FC5">
        <w:rPr>
          <w:rFonts w:asciiTheme="majorHAnsi" w:hAnsiTheme="majorHAnsi"/>
          <w:szCs w:val="24"/>
        </w:rPr>
        <w:t>Valaha úgy kerestem az intimitást, hogy ráakaszkodtam egy „különleges valakire”, mert úgy éreztem, amíg az ő szeretetét és helyeslését bírom, addig minden rendben van. Mégis általában nagy volt az ár… a testem. A büntetésem pedig az, hogy olcsónak, elhasználtnak és bűnösnek éreztem magam. Arra gondoltam, lesz-e valaha majd valaki, aki úgy szeret és úgy fogad el, hogy nem kér érte cserébe semmit. Mivel először Istennel éltem át bensőséges szerető viszonyt, most már képes vagyok arra, hogy tartós kapcsolatokat létesítsek a körülöttem levő emberekkel is. Azt is tudom, hogy amikor férjhez megyek és a nemiséget a maga helyén élvezhetem majd, a nemi életem nem középszerű, hanem kiváló lesz, mert Isten ezt kívánja azoknak, akik őt választják: a kiválóságot életük minden területén.</w:t>
      </w:r>
    </w:p>
    <w:p w14:paraId="2D7B83EC" w14:textId="77777777" w:rsidR="00911E8B" w:rsidRPr="00804FC5" w:rsidRDefault="00911E8B" w:rsidP="001A28CC">
      <w:pPr>
        <w:jc w:val="both"/>
        <w:rPr>
          <w:rFonts w:asciiTheme="majorHAnsi" w:hAnsiTheme="majorHAnsi"/>
          <w:b/>
          <w:szCs w:val="24"/>
        </w:rPr>
      </w:pPr>
    </w:p>
    <w:p w14:paraId="7680BEE9" w14:textId="77777777" w:rsidR="00911E8B" w:rsidRPr="00804FC5" w:rsidRDefault="00911E8B" w:rsidP="001A28CC">
      <w:pPr>
        <w:jc w:val="both"/>
        <w:rPr>
          <w:rFonts w:asciiTheme="majorHAnsi" w:hAnsiTheme="majorHAnsi"/>
          <w:szCs w:val="24"/>
        </w:rPr>
      </w:pPr>
      <w:r w:rsidRPr="00804FC5">
        <w:rPr>
          <w:rFonts w:asciiTheme="majorHAnsi" w:hAnsiTheme="majorHAnsi"/>
          <w:b/>
          <w:szCs w:val="24"/>
        </w:rPr>
        <w:t xml:space="preserve">S: – </w:t>
      </w:r>
      <w:proofErr w:type="gramStart"/>
      <w:r w:rsidRPr="00804FC5">
        <w:rPr>
          <w:rFonts w:asciiTheme="majorHAnsi" w:hAnsiTheme="majorHAnsi"/>
          <w:szCs w:val="24"/>
        </w:rPr>
        <w:t>A</w:t>
      </w:r>
      <w:proofErr w:type="gramEnd"/>
      <w:r w:rsidRPr="00804FC5">
        <w:rPr>
          <w:rFonts w:asciiTheme="majorHAnsi" w:hAnsiTheme="majorHAnsi"/>
          <w:szCs w:val="24"/>
        </w:rPr>
        <w:t xml:space="preserve"> testi kapcsolat a következőképpen halad előre: kézfogás, ölelkezés, csók, francia csók (= nyelves csókolózás), petting, és végül a közösülés. Olyan ez, mint a kábítószer vagy az alkohol: minden egyes </w:t>
      </w:r>
      <w:proofErr w:type="gramStart"/>
      <w:r w:rsidRPr="00804FC5">
        <w:rPr>
          <w:rFonts w:asciiTheme="majorHAnsi" w:hAnsiTheme="majorHAnsi"/>
          <w:szCs w:val="24"/>
        </w:rPr>
        <w:t>alkalommal</w:t>
      </w:r>
      <w:proofErr w:type="gramEnd"/>
      <w:r w:rsidRPr="00804FC5">
        <w:rPr>
          <w:rFonts w:asciiTheme="majorHAnsi" w:hAnsiTheme="majorHAnsi"/>
          <w:szCs w:val="24"/>
        </w:rPr>
        <w:t xml:space="preserve"> egy kicsivel többre van szüksége az embernek ahhoz, hogy belője magát.</w:t>
      </w:r>
    </w:p>
    <w:p w14:paraId="4428EA1A" w14:textId="77777777" w:rsidR="00911E8B" w:rsidRPr="00804FC5" w:rsidRDefault="00911E8B" w:rsidP="001A28CC">
      <w:pPr>
        <w:jc w:val="both"/>
        <w:rPr>
          <w:rFonts w:asciiTheme="majorHAnsi" w:hAnsiTheme="majorHAnsi"/>
          <w:szCs w:val="24"/>
        </w:rPr>
      </w:pPr>
    </w:p>
    <w:p w14:paraId="70A9D237" w14:textId="77777777" w:rsidR="00911E8B" w:rsidRPr="00804FC5" w:rsidRDefault="00911E8B" w:rsidP="001A28CC">
      <w:pPr>
        <w:jc w:val="both"/>
        <w:rPr>
          <w:rFonts w:asciiTheme="majorHAnsi" w:hAnsiTheme="majorHAnsi"/>
          <w:i/>
          <w:szCs w:val="24"/>
        </w:rPr>
      </w:pPr>
      <w:r w:rsidRPr="00804FC5">
        <w:rPr>
          <w:rFonts w:asciiTheme="majorHAnsi" w:hAnsiTheme="majorHAnsi"/>
          <w:szCs w:val="24"/>
        </w:rPr>
        <w:t xml:space="preserve">Az a lány, aki nem neveli ki magának a megtartóztató férjet, az a házasságban meg is érdemli, amit kapni fog. A legtöbb nőt a saját férje erőszakolja meg. Az 1Tessz 4,3-6-ban ezt olvashatjuk: </w:t>
      </w:r>
      <w:r w:rsidRPr="00804FC5">
        <w:rPr>
          <w:rFonts w:asciiTheme="majorHAnsi" w:hAnsiTheme="majorHAnsi"/>
          <w:i/>
          <w:szCs w:val="24"/>
        </w:rPr>
        <w:t>"Az az Isten akarata, hogy megszentelődjetek: hogy tartózkodjatok a paráznaságtól, hogy mindenki szentségben tudjon élni feleségével, nem a kívánság szenvedélyével, mint a pogányok, akik nem ismerik az Istent; és hogy senki túlkapásra ne vetemedjék, és ne csalja meg testvérét semmiféle ügyben".</w:t>
      </w:r>
    </w:p>
    <w:p w14:paraId="3DF281F7"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A tizenévesek például rendkívül érzékenyen reagálhatnak a szexuális ingerekre, s egy egyszerű gyengédség is kiválthat erős ingert, főleg a fiúkban, de a lányoknak is észen kell lenniük, hiszen a diákszerelem idején, tizenéves korban még sem a fiúk, sem a lányok nem rendelkeznek elegendő kontrollal. Ezért, ha pl. egy lány azt tapasztalja, hogy őt most testileg felizgatja, ha a barátja fogja a kezét, őszintén meg kell mondania a fiúnak, hogy ilyesmit nem akar csinálni. Ha mindketten valóban igazodni akarnak Isten normáihoz, és valóban szeretik egymást, akkor a fiú tiszteletben tartja a lány óhaját, és nem próbálja szándékosan izgalomba hozni azzal, hogy fogja a kezét, vagy bármi olyat tesz, ami felizguláshoz, begerjedéshez vezethet. Ha viszont mégis próbálkozik, akkor manipulálja a lányt, és a kapcsolatban a bizalom máris csorbát szenved. Fordítva is igaz, ha a fiút érinti </w:t>
      </w:r>
      <w:r w:rsidRPr="00804FC5">
        <w:rPr>
          <w:rFonts w:asciiTheme="majorHAnsi" w:hAnsiTheme="majorHAnsi"/>
          <w:szCs w:val="24"/>
        </w:rPr>
        <w:lastRenderedPageBreak/>
        <w:t xml:space="preserve">egyelőre – vagy éppen aktuális állapotában – a vártnál érzékenyebben pl. a kézen fogva járás vagy egy ölelés, akkor bármennyire is nem jelent pl. a lány számára ez még szexuális izgalmat, hanem pusztán gyengéd szeretetnyilvánítást, akkor is az a törvény, hogy mindig annak az aktuális határához kell alkalmazkodni, akinél alacsonyabban van a határ. Ezért ki kell bírnia a lánynak, hogy most nem fogják meg a kezét, vagy nem ölelik meg. Akik olyan családban nőttek fel, ahol korlátozott volt a fizikai érintkezés azok az ölelést testileg izgatólak találhatják. A korai randevúzás, korai nemi élethez vezet az esetek döntő részében, sőt a diákszerelmek túlnyomó része szakítással végződik, hisz itt még mindketten saját identitásuk megerősítését keresik a másiknál, de még nem érettek önmaguk kereséséről megfeledkezve szeretni. Ezért nem érdemes a diákszerelem idején állandóan kézen fogva járni, és okosan teszik a serdülők, ha tartózkodnak (vagy nagyon óvatosak) az egymásnak adottság kisebb jeleitől is (pl. finom ölelés), míg érettebbé nem válnak, nehogy túlzottan egymásba gabalyodjanak, hisz még nem rendelkeznek kellő impulzuskontrollal. A kapcsolatuk lelki és baráti oldalát viszont ragyogóan kidolgozhatják, felhasználva és nem elhasználva a kölcsönös vonzódásnak az erejét, így nemcsak a szakítás esélye csökken, hanem a valószínű szakítás esetén a fájdalom is. Figyelembe kell venni a személyeknek és magának a kapcsolatnak is az érettségi fokát (hogy az még csak ismerkedés vagy komoly </w:t>
      </w:r>
      <w:proofErr w:type="spellStart"/>
      <w:r w:rsidRPr="00804FC5">
        <w:rPr>
          <w:rFonts w:asciiTheme="majorHAnsi" w:hAnsiTheme="majorHAnsi"/>
          <w:szCs w:val="24"/>
        </w:rPr>
        <w:t>együttjárás</w:t>
      </w:r>
      <w:proofErr w:type="spellEnd"/>
      <w:r w:rsidRPr="00804FC5">
        <w:rPr>
          <w:rFonts w:asciiTheme="majorHAnsi" w:hAnsiTheme="majorHAnsi"/>
          <w:szCs w:val="24"/>
        </w:rPr>
        <w:t xml:space="preserve">, esetleg jegyesség) és nem szabad elhasználni pl. a csókot az ismerkedés vagy egy éretlen kapcsolat idején. Érdemes fenntartani azt egy érettebb kapcsolatra, és annak a különleges személynek a számára, aki bizonyította önuralmát, áldozatkészségét, ötletes, figyelmes szeretetét, például a menyasszonyod vagy vőlegényed számára. A társadalomban eluralkodó tévhit, hogy a nemi élet természetes és hogy alapvető szükséglete az embernek, és a tisztaság pedig természetellenes elfojtás. Nézzünk a mélyére! </w:t>
      </w:r>
    </w:p>
    <w:p w14:paraId="1B70AF7C" w14:textId="72FB7380"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Ha a szexuális kielégülés szükséglet lenne, akkor olyan szükségletnek kellene tekintenünk, mint az evést vagy ivást, vagy éppen a kakilást. Ebben az esetben viszont a másik személy, aki ehhez hozzájárul, csupán valaki szükségletét kielégítő eszközként jelenik meg, és ezzel önmagát lealacsonyítja. A személy az ösztön-kielégülés tárgyaként jelenik meg. Egy szükséglet kielégítését szolgáló eszközként. Nem állatok vagyunk, akik gondolkodás nélkül engedelmeskednek ösztönös késztetéseiknek. Isten a szexet nem csupán testi interakciónak szánta, hanem az állandóan elkötelezett szeretet kifejezésének. A szerelem/szeretet nem csupán érzés. A szeretet elsősorban akarati cselekvés, döntés, amely szerint egy másik egyén jólétét és boldogságát a magunkénál fontosabbnak tartjuk. Mivel a nemi érintkezés a szeretet cselekedete, nem pedig ösztönös reagálás, legfontosabb nemi szervünk nem az öv alatt található, hanem az elménk az, ugyanis ott hozzuk a döntéseinket. A szex nem annyira hajtóerő, mint inkább vágy, mivel feltételes. Nemet is tudunk mondani. Ha megtöltjük elménket a nemiséggel kapcsolatos istentelen gondolatokkal, döntéseink e gondolatokat fogják tükrözni. </w:t>
      </w:r>
      <w:r w:rsidRPr="00804FC5">
        <w:rPr>
          <w:rFonts w:asciiTheme="majorHAnsi" w:hAnsiTheme="majorHAnsi"/>
          <w:b/>
          <w:szCs w:val="24"/>
        </w:rPr>
        <w:t>Ha a házasságon kívüli nemi élet természetes, akkor az AIDS is az</w:t>
      </w:r>
      <w:r w:rsidRPr="00804FC5">
        <w:rPr>
          <w:rFonts w:asciiTheme="majorHAnsi" w:hAnsiTheme="majorHAnsi"/>
          <w:szCs w:val="24"/>
        </w:rPr>
        <w:t xml:space="preserve">, a hűtlenség miatti válás is az. Akkor az is természetes, hogy a saját kielégülésünkhöz másokat használunk fel és alacsonyítunk le. Ha ezek viszont nem természetesek, akkor a házasság nélküli nemi élet természetellenes és helytelen. Mivel van elménk, magunk eldönthetjük mi a helyes. Isten úgy teremtette meg az embert, hogy van értelmi, akarati élete és érzelmi, ösztönös élete. Az válik Isten képére hasonlatos emberré, akit értelmi-akarati döntései vezetnek, és ennek szolgálatába tudja állítani érzelmi, ösztönös életét. Akit pedig érzelmi-ösztönös késztetései vezetnek, és ahhoz formálja értelmi, akarati döntéseit, állásfoglalásait, az állandóan ingadozó, változó ösztöneinek, érzéseinek lesz a kiszolgáltatottja és éppen ezért képtelenné válik a szeretetre, ami nem hangulaton és pillanatnyi érzéseken alapul, amit nem uralhatunk. Némi segítség nélkül a legtöbb házasság, még az apró-cseprő bosszúságokat sem tudná túlélni. Isten tudta, hogy a házasoknak szükségük lesz egy kis segítségre, hogy házasok maradjanak. A szex elhomályosítja a látásukat, hogy ne lássák egészen a bosszúságokat. A szex kötődést hoz létre. Ennek biológiai alapja is van, az </w:t>
      </w:r>
      <w:proofErr w:type="spellStart"/>
      <w:r w:rsidRPr="00804FC5">
        <w:rPr>
          <w:rFonts w:asciiTheme="majorHAnsi" w:hAnsiTheme="majorHAnsi"/>
          <w:szCs w:val="24"/>
        </w:rPr>
        <w:t>oxitocin</w:t>
      </w:r>
      <w:proofErr w:type="spellEnd"/>
      <w:r w:rsidRPr="00804FC5">
        <w:rPr>
          <w:rFonts w:asciiTheme="majorHAnsi" w:hAnsiTheme="majorHAnsi"/>
          <w:szCs w:val="24"/>
        </w:rPr>
        <w:t xml:space="preserve"> nevű hormon, amit az agy termel szexuális izgalmi állapotban (nemcsak a közösüléskor, ezért ne játssz a másik testével!). A nők agya szüléskor és szoptatáskor is termeli, egyébként nincs igazán logikus ok arra, hogy szeresse ezt a kis teremtményt, aki fel fogja emészteni összes idejét. A kötődés-hormon erős érzelmi ragaszkodást hoz létre logikus magyarázat nélkül, ezért olyan nehéz szakítani egy olyan kapcsolattal, ahol testileg túl közel kerültek házasság előtt, még ha mindketten látják is, hogy reménytelen és értelmetlen folytatni. A másik veszély a rózsaszín felhő, hogy észre sem veszik, hogy nem ő lesz a megfelelő személy arra, hogy házasságot kössek vele, s így rossz házassági döntést hoznak. Ezért is kerüld a testi gyengédség felizgulással járó jeleit is, ne csak a közösülést, hiszen azok a házastársi aktus szexuális előjátékához tartoznak, nem a párkapcsolathoz, s mert annak során is termelődik bizonyos mennyiségű kötődés-hormon (</w:t>
      </w:r>
      <w:proofErr w:type="spellStart"/>
      <w:r w:rsidRPr="00804FC5">
        <w:rPr>
          <w:rFonts w:asciiTheme="majorHAnsi" w:hAnsiTheme="majorHAnsi"/>
          <w:szCs w:val="24"/>
        </w:rPr>
        <w:t>oxitocin</w:t>
      </w:r>
      <w:proofErr w:type="spellEnd"/>
      <w:r w:rsidRPr="00804FC5">
        <w:rPr>
          <w:rFonts w:asciiTheme="majorHAnsi" w:hAnsiTheme="majorHAnsi"/>
          <w:szCs w:val="24"/>
        </w:rPr>
        <w:t xml:space="preserve">). A szexualitás a házasságon belül egy olyan érzelmi-ösztönös többletet, lendítő erőt ad a házasságnak, ami az értelmi, akarati döntést támogatja még a nehézségek idején is, hogy azt könnyebb legyen megtartani. </w:t>
      </w:r>
      <w:r w:rsidRPr="00804FC5">
        <w:rPr>
          <w:rFonts w:asciiTheme="majorHAnsi" w:hAnsiTheme="majorHAnsi"/>
          <w:szCs w:val="24"/>
        </w:rPr>
        <w:lastRenderedPageBreak/>
        <w:t>Házasságon kívül pedig egymáshoz ragasztja azt, amit értelmi-akarati józan belátásunk szerint nem szabadna. A nemi kapcsolat útján létrejött érzelmi kötődés is nagyon erős, akárcsak az "anya-gyermek" kötődés, szinte "lehetetlen" elszakítani (egy életre elkísér), mert a szex az "örökké" nyelvét beszéli. Csodálatos őserő. Ne játs</w:t>
      </w:r>
      <w:r w:rsidR="0061192A" w:rsidRPr="00804FC5">
        <w:rPr>
          <w:rFonts w:asciiTheme="majorHAnsi" w:hAnsiTheme="majorHAnsi"/>
          <w:szCs w:val="24"/>
        </w:rPr>
        <w:t>s</w:t>
      </w:r>
      <w:r w:rsidRPr="00804FC5">
        <w:rPr>
          <w:rFonts w:asciiTheme="majorHAnsi" w:hAnsiTheme="majorHAnsi"/>
          <w:szCs w:val="24"/>
        </w:rPr>
        <w:t xml:space="preserve">z vele! </w:t>
      </w:r>
      <w:r w:rsidRPr="00804FC5">
        <w:rPr>
          <w:rFonts w:asciiTheme="majorHAnsi" w:hAnsiTheme="majorHAnsi"/>
          <w:b/>
          <w:szCs w:val="24"/>
        </w:rPr>
        <w:t>Az ember teste nem tudja, hogy házas-e vagy sem. Ezt a józan elméjének kell tudnia.</w:t>
      </w:r>
      <w:r w:rsidRPr="00804FC5">
        <w:rPr>
          <w:rFonts w:asciiTheme="majorHAnsi" w:hAnsiTheme="majorHAnsi"/>
          <w:szCs w:val="24"/>
        </w:rPr>
        <w:t xml:space="preserve"> A házastársi szeretet azt jelenti: döntöttem melletted. Nem a testem vezet, amelyik nem tudja, hogy már házas vagyok-e vagy még nem. A szex és az amerikai tizenéves c. tanulmány szerint arra a kérdésre, hogy mennyire élvezed a közösülést a fiúk 53 %-</w:t>
      </w:r>
      <w:proofErr w:type="gramStart"/>
      <w:r w:rsidRPr="00804FC5">
        <w:rPr>
          <w:rFonts w:asciiTheme="majorHAnsi" w:hAnsiTheme="majorHAnsi"/>
          <w:szCs w:val="24"/>
        </w:rPr>
        <w:t>a</w:t>
      </w:r>
      <w:proofErr w:type="gramEnd"/>
      <w:r w:rsidRPr="00804FC5">
        <w:rPr>
          <w:rFonts w:asciiTheme="majorHAnsi" w:hAnsiTheme="majorHAnsi"/>
          <w:szCs w:val="24"/>
        </w:rPr>
        <w:t xml:space="preserve">, a lányok 45 %-a válaszolta, hogy nagyon. A szex az a kábítószer, amely néhány pillanatra megszabadítja őket az érzelmi ürességtől. Jólesik. A leeresztés, a fokozódó fájdalom, a félelem, a bizonytalanság később mind megérkezik, de ami most van, az jólesik. Az újságokban a legtöbb főcímhez oda lehetne biggyeszteni azt, hogy jólesik. Pl. </w:t>
      </w:r>
      <w:r w:rsidRPr="00804FC5">
        <w:rPr>
          <w:rFonts w:asciiTheme="majorHAnsi" w:hAnsiTheme="majorHAnsi"/>
          <w:b/>
          <w:szCs w:val="24"/>
        </w:rPr>
        <w:t>minden második sportoló drogokon él. Jólesik. A gyújtogató lángot vetett a szállodára. Jólesett. A tüntetők összecsaptak a rendőrséggel. Jólesett. Az egyetemista megerőszakolta a barátnőjét. Jólesett.</w:t>
      </w:r>
      <w:r w:rsidRPr="00804FC5">
        <w:rPr>
          <w:rFonts w:asciiTheme="majorHAnsi" w:hAnsiTheme="majorHAnsi"/>
          <w:szCs w:val="24"/>
        </w:rPr>
        <w:t xml:space="preserve"> Sok olyan következménnyel kell majd szembenézned, amelyről az érzéseid nem is álmodnak. Amire az ember pillanatnyilag vágyik az jónak és élvezetesnek tűnhet, de a következmények már nem azok. </w:t>
      </w:r>
    </w:p>
    <w:p w14:paraId="4D08D7DA" w14:textId="77777777" w:rsidR="00911E8B" w:rsidRPr="00804FC5" w:rsidRDefault="00911E8B" w:rsidP="001A28CC">
      <w:pPr>
        <w:jc w:val="both"/>
        <w:rPr>
          <w:rFonts w:asciiTheme="majorHAnsi" w:hAnsiTheme="majorHAnsi"/>
          <w:i/>
          <w:szCs w:val="24"/>
        </w:rPr>
      </w:pPr>
      <w:r w:rsidRPr="00804FC5">
        <w:rPr>
          <w:rFonts w:asciiTheme="majorHAnsi" w:hAnsiTheme="majorHAnsi"/>
          <w:szCs w:val="24"/>
        </w:rPr>
        <w:t xml:space="preserve">Példabeszédek 20,17: </w:t>
      </w:r>
      <w:r w:rsidRPr="00804FC5">
        <w:rPr>
          <w:rFonts w:asciiTheme="majorHAnsi" w:hAnsiTheme="majorHAnsi"/>
          <w:i/>
          <w:szCs w:val="24"/>
        </w:rPr>
        <w:t xml:space="preserve">„Ízlik az embernek a hazugsággal szerzett kenyér, de végül kaviccsal lesz tele a szája”. </w:t>
      </w:r>
    </w:p>
    <w:p w14:paraId="674D9BB0" w14:textId="77777777" w:rsidR="00911E8B" w:rsidRPr="00804FC5" w:rsidRDefault="00911E8B" w:rsidP="001A28CC">
      <w:pPr>
        <w:jc w:val="both"/>
        <w:rPr>
          <w:rFonts w:asciiTheme="majorHAnsi" w:hAnsiTheme="majorHAnsi"/>
          <w:szCs w:val="24"/>
        </w:rPr>
      </w:pPr>
    </w:p>
    <w:p w14:paraId="275A9272" w14:textId="77777777" w:rsidR="00911E8B" w:rsidRPr="00804FC5" w:rsidRDefault="00911E8B" w:rsidP="001A28CC">
      <w:pPr>
        <w:jc w:val="both"/>
        <w:rPr>
          <w:rFonts w:asciiTheme="majorHAnsi" w:hAnsiTheme="majorHAnsi"/>
          <w:szCs w:val="24"/>
        </w:rPr>
      </w:pPr>
      <w:r w:rsidRPr="00804FC5">
        <w:rPr>
          <w:rFonts w:asciiTheme="majorHAnsi" w:hAnsiTheme="majorHAnsi"/>
          <w:b/>
          <w:szCs w:val="24"/>
        </w:rPr>
        <w:t xml:space="preserve">S: – </w:t>
      </w:r>
      <w:r w:rsidRPr="00804FC5">
        <w:rPr>
          <w:rFonts w:asciiTheme="majorHAnsi" w:hAnsiTheme="majorHAnsi"/>
          <w:szCs w:val="24"/>
        </w:rPr>
        <w:t xml:space="preserve">Egyre erősödött a kényszer, hogy jó jegyeim legyenek, hogy bekerüljek a csapatba. A teljesítendő dolgok körébe bekerült a szex is, hogy érezzem, valamit jól csináltam, valami nekem is sikerült. </w:t>
      </w:r>
    </w:p>
    <w:p w14:paraId="58B0DB48" w14:textId="77777777" w:rsidR="00911E8B" w:rsidRPr="00804FC5" w:rsidRDefault="00911E8B" w:rsidP="001A28CC">
      <w:pPr>
        <w:jc w:val="both"/>
        <w:rPr>
          <w:rFonts w:asciiTheme="majorHAnsi" w:hAnsiTheme="majorHAnsi"/>
          <w:szCs w:val="24"/>
        </w:rPr>
      </w:pPr>
    </w:p>
    <w:p w14:paraId="13D93805"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Amikor az érzelmi és értelmi nyomások fokozódnak a feszültséget a szex segítségével próbálják néhányan megoldani, mert az azonnali kielégülés-érzetet tud nyújtani. Persze csak </w:t>
      </w:r>
      <w:proofErr w:type="gramStart"/>
      <w:r w:rsidRPr="00804FC5">
        <w:rPr>
          <w:rFonts w:asciiTheme="majorHAnsi" w:hAnsiTheme="majorHAnsi"/>
          <w:szCs w:val="24"/>
        </w:rPr>
        <w:t>rövid távon</w:t>
      </w:r>
      <w:proofErr w:type="gramEnd"/>
      <w:r w:rsidRPr="00804FC5">
        <w:rPr>
          <w:rFonts w:asciiTheme="majorHAnsi" w:hAnsiTheme="majorHAnsi"/>
          <w:szCs w:val="24"/>
        </w:rPr>
        <w:t xml:space="preserve"> oldja a feszültségeket. A stressz elől a szex segítségével menekülni éretlenségre vall. Csakúgy, mint az, hogyha valaki a stressz hatására erősen italozik. Vannak olyan lányok, akik annyira elégedetlenek magukkal, és annyira úgy érzik, hogy nem szereti őket senki, hogy szándékosan gyereket akarnak, olyan gyereket, akit szerethetnek, és aki majd viszontszereti őket. A tizenéves nemi érintkezés legtöbbször elvárt következményekért történik. Van, aki azt reméli, hogy népszerű lesz, a másik azt, hogy így megtarthatja a barátját, a harmadik azt hiszi ettől felnőtt lesz. A negyedik azt, hogy ettől majd jobban érzi magát. Vagy azt reméli, hogy teherbe esik és egy bizonyos fiú elveszi őt feleségül. Sokan azért követnek el mindent és alakítanak ki szexuális kapcsolatot, csak, </w:t>
      </w:r>
      <w:r w:rsidRPr="00804FC5">
        <w:rPr>
          <w:rFonts w:asciiTheme="majorHAnsi" w:hAnsiTheme="majorHAnsi"/>
          <w:b/>
          <w:szCs w:val="24"/>
        </w:rPr>
        <w:t>hogy ne lógjanak ki a sorból</w:t>
      </w:r>
      <w:r w:rsidRPr="00804FC5">
        <w:rPr>
          <w:rFonts w:asciiTheme="majorHAnsi" w:hAnsiTheme="majorHAnsi"/>
          <w:szCs w:val="24"/>
        </w:rPr>
        <w:t xml:space="preserve">. A tizenévesek a fejükbe vették, hogy </w:t>
      </w:r>
      <w:r w:rsidRPr="00804FC5">
        <w:rPr>
          <w:rFonts w:asciiTheme="majorHAnsi" w:hAnsiTheme="majorHAnsi"/>
          <w:b/>
          <w:szCs w:val="24"/>
        </w:rPr>
        <w:t>mindenki más csinálja</w:t>
      </w:r>
      <w:r w:rsidRPr="00804FC5">
        <w:rPr>
          <w:rFonts w:asciiTheme="majorHAnsi" w:hAnsiTheme="majorHAnsi"/>
          <w:szCs w:val="24"/>
        </w:rPr>
        <w:t xml:space="preserve">, és ők sem akarnak kimaradni. Akik </w:t>
      </w:r>
      <w:proofErr w:type="gramStart"/>
      <w:r w:rsidRPr="00804FC5">
        <w:rPr>
          <w:rFonts w:asciiTheme="majorHAnsi" w:hAnsiTheme="majorHAnsi"/>
          <w:szCs w:val="24"/>
        </w:rPr>
        <w:t>körülnéznek</w:t>
      </w:r>
      <w:proofErr w:type="gramEnd"/>
      <w:r w:rsidRPr="00804FC5">
        <w:rPr>
          <w:rFonts w:asciiTheme="majorHAnsi" w:hAnsiTheme="majorHAnsi"/>
          <w:szCs w:val="24"/>
        </w:rPr>
        <w:t xml:space="preserve"> és azt hiszik, hogy mindenki csinálja, nem jó helyre néznek. Vannak, akik nem hódolnak be a világ által megkívánt normáknak és nem hagyják magukat eltaposni. Azok közül pedig, akik csinálják, nem mindenki találja a nemi életet olyan romantikusnak, mint amilyennek a filmeken mutatják. A legtöbben lelnek benne pillanatnyi izgalmat, de házasságon kívül sohasem végződik kielégítő módon. Néhány lány számára ráadásul a közösülés testileg is fájdalmas folyamat. Önmagukról alkotott képük meggyengül és megerősítéséhez a másik helyeslésére van szükségük.</w:t>
      </w:r>
    </w:p>
    <w:p w14:paraId="0F46C9A6" w14:textId="77777777" w:rsidR="00911E8B" w:rsidRPr="00804FC5" w:rsidRDefault="00911E8B" w:rsidP="001A28CC">
      <w:pPr>
        <w:jc w:val="both"/>
        <w:rPr>
          <w:rFonts w:asciiTheme="majorHAnsi" w:hAnsiTheme="majorHAnsi"/>
          <w:szCs w:val="24"/>
        </w:rPr>
      </w:pPr>
    </w:p>
    <w:p w14:paraId="29B290C4" w14:textId="77777777" w:rsidR="00911E8B" w:rsidRPr="00804FC5" w:rsidRDefault="00911E8B" w:rsidP="001A28CC">
      <w:pPr>
        <w:jc w:val="both"/>
        <w:rPr>
          <w:rFonts w:asciiTheme="majorHAnsi" w:hAnsiTheme="majorHAnsi"/>
          <w:szCs w:val="24"/>
        </w:rPr>
      </w:pPr>
      <w:r w:rsidRPr="00804FC5">
        <w:rPr>
          <w:rFonts w:asciiTheme="majorHAnsi" w:hAnsiTheme="majorHAnsi"/>
          <w:b/>
          <w:szCs w:val="24"/>
        </w:rPr>
        <w:t xml:space="preserve">S: – </w:t>
      </w:r>
      <w:r w:rsidRPr="00804FC5">
        <w:rPr>
          <w:rFonts w:asciiTheme="majorHAnsi" w:hAnsiTheme="majorHAnsi"/>
          <w:szCs w:val="24"/>
        </w:rPr>
        <w:t xml:space="preserve">én viszont nem vagyok mindenki, én </w:t>
      </w:r>
      <w:proofErr w:type="spellStart"/>
      <w:r w:rsidRPr="00804FC5">
        <w:rPr>
          <w:rFonts w:asciiTheme="majorHAnsi" w:hAnsiTheme="majorHAnsi"/>
          <w:szCs w:val="24"/>
        </w:rPr>
        <w:t>én</w:t>
      </w:r>
      <w:proofErr w:type="spellEnd"/>
      <w:r w:rsidRPr="00804FC5">
        <w:rPr>
          <w:rFonts w:asciiTheme="majorHAnsi" w:hAnsiTheme="majorHAnsi"/>
          <w:szCs w:val="24"/>
        </w:rPr>
        <w:t xml:space="preserve"> vagyok, különben sem hiszem el, hogy mindenki csinálja. </w:t>
      </w:r>
      <w:r w:rsidRPr="00804FC5">
        <w:rPr>
          <w:rFonts w:asciiTheme="majorHAnsi" w:hAnsiTheme="majorHAnsi"/>
          <w:b/>
          <w:szCs w:val="24"/>
        </w:rPr>
        <w:t>Én nem akarok olyasmit, ami mindenkinek van, nincs szükségem nemi betegségre, válásra, széthullott családra</w:t>
      </w:r>
      <w:r w:rsidRPr="00804FC5">
        <w:rPr>
          <w:rFonts w:asciiTheme="majorHAnsi" w:hAnsiTheme="majorHAnsi"/>
          <w:szCs w:val="24"/>
        </w:rPr>
        <w:t>, az egyik szülőtől a másikhoz ide-oda dobált gyerekekre.</w:t>
      </w:r>
    </w:p>
    <w:p w14:paraId="4268702B" w14:textId="77777777" w:rsidR="00911E8B" w:rsidRPr="00804FC5" w:rsidRDefault="00911E8B" w:rsidP="001A28CC">
      <w:pPr>
        <w:jc w:val="both"/>
        <w:rPr>
          <w:rFonts w:asciiTheme="majorHAnsi" w:hAnsiTheme="majorHAnsi"/>
          <w:szCs w:val="24"/>
        </w:rPr>
      </w:pPr>
    </w:p>
    <w:p w14:paraId="3BA3E79B"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A </w:t>
      </w:r>
      <w:proofErr w:type="spellStart"/>
      <w:r w:rsidRPr="00804FC5">
        <w:rPr>
          <w:rFonts w:asciiTheme="majorHAnsi" w:hAnsiTheme="majorHAnsi"/>
          <w:szCs w:val="24"/>
        </w:rPr>
        <w:t>Pszichology</w:t>
      </w:r>
      <w:proofErr w:type="spellEnd"/>
      <w:r w:rsidRPr="00804FC5">
        <w:rPr>
          <w:rFonts w:asciiTheme="majorHAnsi" w:hAnsiTheme="majorHAnsi"/>
          <w:szCs w:val="24"/>
        </w:rPr>
        <w:t xml:space="preserve"> </w:t>
      </w:r>
      <w:proofErr w:type="spellStart"/>
      <w:r w:rsidRPr="00804FC5">
        <w:rPr>
          <w:rFonts w:asciiTheme="majorHAnsi" w:hAnsiTheme="majorHAnsi"/>
          <w:szCs w:val="24"/>
        </w:rPr>
        <w:t>Today-ban</w:t>
      </w:r>
      <w:proofErr w:type="spellEnd"/>
      <w:r w:rsidRPr="00804FC5">
        <w:rPr>
          <w:rFonts w:asciiTheme="majorHAnsi" w:hAnsiTheme="majorHAnsi"/>
          <w:szCs w:val="24"/>
        </w:rPr>
        <w:t xml:space="preserve"> közölt tanulmány, amely sikeres és hosszan tartó házasságokat vizsgált, megállapította, hogy a szex a boldog házassághoz szükséges tényezők között meglehetősen hátul van. A sikeres házasságban élők kevesebb, mint 10 %-a tartja a jó szexuális kapcsolatot fontosnak a házassága szempontjából. A következő két legfontosabb okot tartották a tartós és jó házasság feltételeinek: az első a párom a legjobb barátom, a másik a páromat szeretem, mint embert. A házasságig megőrzött tisztaság nagy szabadságot és elfogadottságot jelent, nem kell szakértőnek lenniük a nászútjukon, hiszen bevallottan amatőrök. Az élet közös kezdésében az egyik nagy élvezet a szex közös felfedezése, egymás vezetése és segítése. Ez rendkívül erős köteléket hoz létre a házasságban, mivel nagyobb mértékben, mint az életükben majd bármit, bármikor, ezt együtt csinálják. Erre pedig érdemes várni. </w:t>
      </w:r>
      <w:r w:rsidRPr="00804FC5">
        <w:rPr>
          <w:rFonts w:asciiTheme="majorHAnsi" w:hAnsiTheme="majorHAnsi"/>
          <w:b/>
          <w:szCs w:val="24"/>
        </w:rPr>
        <w:t>A házasságon kívül</w:t>
      </w:r>
      <w:r w:rsidRPr="00804FC5">
        <w:rPr>
          <w:rFonts w:asciiTheme="majorHAnsi" w:hAnsiTheme="majorHAnsi"/>
          <w:szCs w:val="24"/>
        </w:rPr>
        <w:t xml:space="preserve"> nincs biztonság, és mindig </w:t>
      </w:r>
      <w:r w:rsidRPr="00804FC5">
        <w:rPr>
          <w:rFonts w:asciiTheme="majorHAnsi" w:hAnsiTheme="majorHAnsi"/>
          <w:b/>
          <w:szCs w:val="24"/>
        </w:rPr>
        <w:t>ott van az elvesztés félelme miatti szorongás.</w:t>
      </w:r>
      <w:r w:rsidRPr="00804FC5">
        <w:rPr>
          <w:rFonts w:asciiTheme="majorHAnsi" w:hAnsiTheme="majorHAnsi"/>
          <w:szCs w:val="24"/>
        </w:rPr>
        <w:t xml:space="preserve"> Lehet, hogy van szóbeli ígéret, de ha az egyik partner nem hajlandó az ígéretet házasság útján véglegesíteni, akkor csak üres szó marad. Az elkötelezettség nélküli nemi érintkezés kikerüli az elfogadás, a biztonság és a fontosság állomásait is. Egyenesen teljesítményalapra helyezi a partnert.</w:t>
      </w:r>
    </w:p>
    <w:p w14:paraId="19F8F1D0" w14:textId="77777777" w:rsidR="00911E8B" w:rsidRPr="00804FC5" w:rsidRDefault="00911E8B" w:rsidP="001A28CC">
      <w:pPr>
        <w:jc w:val="both"/>
        <w:rPr>
          <w:rFonts w:asciiTheme="majorHAnsi" w:hAnsiTheme="majorHAnsi"/>
          <w:b/>
          <w:szCs w:val="24"/>
        </w:rPr>
      </w:pPr>
    </w:p>
    <w:p w14:paraId="7E617D7E" w14:textId="77777777" w:rsidR="00911E8B" w:rsidRPr="00804FC5" w:rsidRDefault="00911E8B" w:rsidP="001A28CC">
      <w:pPr>
        <w:jc w:val="both"/>
        <w:rPr>
          <w:rFonts w:asciiTheme="majorHAnsi" w:hAnsiTheme="majorHAnsi"/>
          <w:b/>
          <w:szCs w:val="24"/>
          <w:u w:val="single"/>
        </w:rPr>
      </w:pPr>
      <w:r w:rsidRPr="00804FC5">
        <w:rPr>
          <w:rFonts w:asciiTheme="majorHAnsi" w:hAnsiTheme="majorHAnsi"/>
          <w:b/>
          <w:szCs w:val="24"/>
          <w:u w:val="single"/>
        </w:rPr>
        <w:t>5 tévhit a szexszel kapcsolatban</w:t>
      </w:r>
    </w:p>
    <w:p w14:paraId="7D184F2B" w14:textId="77777777" w:rsidR="00911E8B" w:rsidRPr="00804FC5" w:rsidRDefault="00911E8B" w:rsidP="001A28CC">
      <w:pPr>
        <w:jc w:val="both"/>
        <w:rPr>
          <w:rFonts w:asciiTheme="majorHAnsi" w:hAnsiTheme="majorHAnsi"/>
          <w:b/>
          <w:szCs w:val="24"/>
          <w:u w:val="single"/>
        </w:rPr>
      </w:pPr>
    </w:p>
    <w:p w14:paraId="28A22354" w14:textId="77777777" w:rsidR="00911E8B" w:rsidRPr="00804FC5" w:rsidRDefault="00911E8B" w:rsidP="001A28CC">
      <w:pPr>
        <w:jc w:val="both"/>
        <w:rPr>
          <w:rFonts w:asciiTheme="majorHAnsi" w:hAnsiTheme="majorHAnsi"/>
          <w:b/>
          <w:szCs w:val="24"/>
        </w:rPr>
      </w:pPr>
      <w:r w:rsidRPr="00804FC5">
        <w:rPr>
          <w:rFonts w:asciiTheme="majorHAnsi" w:hAnsiTheme="majorHAnsi"/>
          <w:b/>
          <w:szCs w:val="24"/>
        </w:rPr>
        <w:t>1. Tévhit: Ki kell próbálni, hogy megtudjuk, összeillünk-e?</w:t>
      </w:r>
    </w:p>
    <w:p w14:paraId="6F3206FC" w14:textId="77777777" w:rsidR="00911E8B" w:rsidRPr="00804FC5" w:rsidRDefault="00911E8B" w:rsidP="001A28CC">
      <w:pPr>
        <w:jc w:val="both"/>
        <w:rPr>
          <w:rFonts w:asciiTheme="majorHAnsi" w:hAnsiTheme="majorHAnsi"/>
          <w:b/>
          <w:szCs w:val="24"/>
        </w:rPr>
      </w:pPr>
      <w:r w:rsidRPr="00804FC5">
        <w:rPr>
          <w:rFonts w:asciiTheme="majorHAnsi" w:hAnsiTheme="majorHAnsi"/>
          <w:szCs w:val="24"/>
        </w:rPr>
        <w:t xml:space="preserve">Dr. Joyce Brothers tanulmányában bizonyítja, hogy a házasság előtti együttélés során szerzett tapasztalatok nem osztanak vagy szoroznak a házasság sikeressége szempontjából. Mi több negatív hatással is lehet az utána következő házasság minőségére. Az eredmények szerint </w:t>
      </w:r>
      <w:r w:rsidRPr="00804FC5">
        <w:rPr>
          <w:rFonts w:asciiTheme="majorHAnsi" w:hAnsiTheme="majorHAnsi"/>
          <w:b/>
          <w:szCs w:val="24"/>
        </w:rPr>
        <w:t>a házasság előtt is együtt élő párok nagyobb valószínűséggel vitatkoznak</w:t>
      </w:r>
      <w:r w:rsidRPr="00804FC5">
        <w:rPr>
          <w:rFonts w:asciiTheme="majorHAnsi" w:hAnsiTheme="majorHAnsi"/>
          <w:szCs w:val="24"/>
        </w:rPr>
        <w:t xml:space="preserve"> olyasmiken, mint a pihenés, a pénzügyek és gyakrabban váltak el, mint azok, akik a házasság előtt nem éltek együtt. Egy floridai egyetemen készült tanulmány szerint, akik a házasság előtt együtt éltek „</w:t>
      </w:r>
      <w:r w:rsidRPr="00804FC5">
        <w:rPr>
          <w:rFonts w:asciiTheme="majorHAnsi" w:hAnsiTheme="majorHAnsi"/>
          <w:b/>
          <w:szCs w:val="24"/>
        </w:rPr>
        <w:t>mind a házastársi kommunikáció látható minősége, mind pedig a házastársi elégedettség szempontjából gyengébb szintet mutatnak</w:t>
      </w:r>
      <w:r w:rsidRPr="00804FC5">
        <w:rPr>
          <w:rFonts w:asciiTheme="majorHAnsi" w:hAnsiTheme="majorHAnsi"/>
          <w:szCs w:val="24"/>
        </w:rPr>
        <w:t xml:space="preserve">. A házasság előtt együtt élő párok a jelek szerint nem közlik egymással mélyen gyökerező meggyőződésüket, gondolataikat vagy félelmeiket. Az együtt élő párok gyakran elrejtik egymás elől igazi énjük fontos oldalait azért, hogy fenntartsák „kapcsolatukat”. Feltárulkozik az én jó oldala, a rossz én azonban rejtve marad. Az együtt élő párok nem merik közelebbről szemügyre venni a problémáikat, nehogy a véleménykülönbségeik ártsanak a kapcsolatuknak. A párjuk lehet, hogy elköltözik, ha jelentékeny különbségek adódnak, hiszen egy együttélésből sokkal könnyebb kilépni, mint egy házasságból. Nincs a válással járó költséges </w:t>
      </w:r>
      <w:proofErr w:type="spellStart"/>
      <w:r w:rsidRPr="00804FC5">
        <w:rPr>
          <w:rFonts w:asciiTheme="majorHAnsi" w:hAnsiTheme="majorHAnsi"/>
          <w:szCs w:val="24"/>
        </w:rPr>
        <w:t>herce-hurca</w:t>
      </w:r>
      <w:proofErr w:type="spellEnd"/>
      <w:r w:rsidRPr="00804FC5">
        <w:rPr>
          <w:rFonts w:asciiTheme="majorHAnsi" w:hAnsiTheme="majorHAnsi"/>
          <w:szCs w:val="24"/>
        </w:rPr>
        <w:t xml:space="preserve">, hanem az ember egyszerűen odébbáll. Az együtt élő helyzetekben a pároknak nem kell szembenézniük olyan közös döntésekkel sem, amelyeket a házaspárok nem kerülhetnek el. A pénz vagy az egyiké vagy a másiké nem pedig a miénk, ezért nem annyira fontos, hogy ki mire költi el a pénzét, a saját pénzét. A társ rokonsága ritkán okoz problémát az együttélés során, gyakran helytelenítik a dolgot, és távol tartják magukat a pártól. A rokonság nem fokozatosan (mint a tisztán készülő pároknál), hanem csak a házasság után hirtelenül tör be az életükbe és okoz nézeteltéréseket. Az együttélések általában nem számolnak a gyerekekkel, akik olyan alkalmazkodást és áldozatot kívánnak, amilyeneket bizonyos kapcsolatok nem tudnak elviselni. Ha problémák vannak, a szexuális alkalmazkodással az együttélésben a pár valamelyik tagja könnyedén kereshet szexuális kielégülést a kapcsolaton kívül. Tulajdonképpen semmi sem szorítja ténylegesen arra a párt, hogy együtt igyekezzenek megoldani szexuális problémáikat. </w:t>
      </w:r>
      <w:r w:rsidRPr="00804FC5">
        <w:rPr>
          <w:rFonts w:asciiTheme="majorHAnsi" w:hAnsiTheme="majorHAnsi"/>
          <w:b/>
          <w:szCs w:val="24"/>
        </w:rPr>
        <w:t xml:space="preserve">Az együtt élő párok szakításának fő okát a szexuális problémák vagy az elégedetlenség jelenti. </w:t>
      </w:r>
    </w:p>
    <w:p w14:paraId="6D42D799" w14:textId="77777777" w:rsidR="00911E8B" w:rsidRPr="00804FC5" w:rsidRDefault="00911E8B" w:rsidP="001A28CC">
      <w:pPr>
        <w:jc w:val="both"/>
        <w:rPr>
          <w:rFonts w:asciiTheme="majorHAnsi" w:hAnsiTheme="majorHAnsi"/>
          <w:szCs w:val="24"/>
        </w:rPr>
      </w:pPr>
    </w:p>
    <w:p w14:paraId="3855F1B5" w14:textId="77777777" w:rsidR="00911E8B" w:rsidRPr="00804FC5" w:rsidRDefault="00911E8B" w:rsidP="001A28CC">
      <w:pPr>
        <w:jc w:val="both"/>
        <w:rPr>
          <w:rFonts w:asciiTheme="majorHAnsi" w:hAnsiTheme="majorHAnsi"/>
          <w:szCs w:val="24"/>
        </w:rPr>
      </w:pPr>
      <w:r w:rsidRPr="00804FC5">
        <w:rPr>
          <w:rFonts w:asciiTheme="majorHAnsi" w:hAnsiTheme="majorHAnsi"/>
          <w:b/>
          <w:szCs w:val="24"/>
        </w:rPr>
        <w:t xml:space="preserve">S - </w:t>
      </w:r>
      <w:r w:rsidRPr="00804FC5">
        <w:rPr>
          <w:rFonts w:asciiTheme="majorHAnsi" w:hAnsiTheme="majorHAnsi"/>
          <w:szCs w:val="24"/>
        </w:rPr>
        <w:t xml:space="preserve">De mi lesz, ha nem jövünk ki szexuálisan? Nem lenne jobb erről meggyőződni. A válasz egyszerű: a férfi és a nő teste egyesülésre teremtetett. Nem létezik, hogy ne felelnének meg egymásnak. De mi van, ha a partnerem így szereti a szexet én meg úgy? A nemi élet a házasság többi részéhez hasonlóan olyasmi, amibe belenő az ember. Mindkét félnek tanulnia kell. Ha az ember valóban szereti a férjét, feleségét, akkor úgy igyekszik tenni, hogy örömet szerezzen neki és viszont, mindezt persze a tisztelet és a jó erkölcs határain belül. Megtanulják és megmondják egymásnak, mit szeretnek és mit nem. Ez nem olyan, mint a TV képernyőjén látható szenvedély, ahol minden pár egyszerűen extázisban van. Ez sokkal jobb annál, bensőségesen megismerik egymást, és közben remekül érzik magukat. </w:t>
      </w:r>
    </w:p>
    <w:p w14:paraId="54268099" w14:textId="77777777" w:rsidR="00911E8B" w:rsidRPr="00804FC5" w:rsidRDefault="00911E8B" w:rsidP="001A28CC">
      <w:pPr>
        <w:jc w:val="both"/>
        <w:rPr>
          <w:rFonts w:asciiTheme="majorHAnsi" w:hAnsiTheme="majorHAnsi"/>
          <w:szCs w:val="24"/>
        </w:rPr>
      </w:pPr>
    </w:p>
    <w:p w14:paraId="6420513C"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Sokan kipróbálták a házasság előtt, és mégis elrontották az életüket. Azt hogy szexuálisan összeillenek más, mint hogy az egész életük összeillik. Aztán rájönnek, hogy </w:t>
      </w:r>
      <w:r w:rsidRPr="00804FC5">
        <w:rPr>
          <w:rFonts w:asciiTheme="majorHAnsi" w:hAnsiTheme="majorHAnsi"/>
          <w:b/>
          <w:szCs w:val="24"/>
        </w:rPr>
        <w:t>a jó szex nem jelent jó kapcsolatot is, viszont a rossz kapcsolat igen gyorsan rossz szexhez vezethet</w:t>
      </w:r>
      <w:r w:rsidRPr="00804FC5">
        <w:rPr>
          <w:rFonts w:asciiTheme="majorHAnsi" w:hAnsiTheme="majorHAnsi"/>
          <w:szCs w:val="24"/>
        </w:rPr>
        <w:t xml:space="preserve">. Szex következtében hamis jóérzés alakulhat ki bennük, egyfajta szimbiózisban és rózsaszín felhőben látják egymást, mintha minden rendben lenne, kötődnek egymáshoz. Figyelmen kívül hagyhatnak a kapcsolatban azonban egyéb olyan gyenge pontokat, amelyek problémát okozhatnak a házasság után. </w:t>
      </w:r>
      <w:r w:rsidRPr="00804FC5">
        <w:rPr>
          <w:rFonts w:asciiTheme="majorHAnsi" w:hAnsiTheme="majorHAnsi"/>
          <w:b/>
          <w:szCs w:val="24"/>
        </w:rPr>
        <w:t>Mivel mindkét fél tudja, hogy ez csak próba, mindketten előveszik legjobb viselkedésüket és hajlandók elviselni a másikban olyan vonásokat, amelyek tűrhetetlenek lennének, ha egy közös élet állna előttük.</w:t>
      </w:r>
      <w:r w:rsidRPr="00804FC5">
        <w:rPr>
          <w:rFonts w:asciiTheme="majorHAnsi" w:hAnsiTheme="majorHAnsi"/>
          <w:szCs w:val="24"/>
        </w:rPr>
        <w:t xml:space="preserve"> A tények azt mutatják az együttélés, úgy tűnik, csak arra készíti elő az embert, hogy valamikor majd mással éljen. A jelek szerint igen kevés köze van a boldog házassághoz. Egy tanulmány, amely házasság előtt is együtt élő és házasságig egymásra váró párokat vizsgált, a házasság előtt együtt élő párok gyakrabban nem értettek egyet, mint a többiek. A legmeglepőbb az, hogy a szexszel kapcsolatban a házasság előtt is együtt élő pároknak gyakrabban eltért a véleményük. Az ember azt gondolná, hogy ezt az együttélés periódusa megoldotta, de a jelek szerint nem így van. Az ember gyakran hallja szeretjük egymást, elköteleztük magunkat egymás mellett, nincs szükségünk papírra, hogy ezt bizonyítsuk. Ha nincs különbség, akkor mégis miért ódzkodnak annyira ezek a párok, hogy hozzátegyenek még egy „apró jelképet” a teljes </w:t>
      </w:r>
      <w:r w:rsidRPr="00804FC5">
        <w:rPr>
          <w:rFonts w:asciiTheme="majorHAnsi" w:hAnsiTheme="majorHAnsi"/>
          <w:szCs w:val="24"/>
        </w:rPr>
        <w:lastRenderedPageBreak/>
        <w:t xml:space="preserve">elkötelezettségükhöz? Ezzel a magatartásukkal elárulják, hogy tulajdonképpen nincsenek teljesen elkötelezve egymás mellett. Elkötelezettség nélkül az egyik vagy a másik fél egyszerűen lelép, ha valami probléma adódik. Az elkötelezettség esetén az ember nem menekül el, hanem megpróbálja megoldani. A házasság előtt együtt élő párok esetében a leggyakoribb probléma, hogy az egyik partner jobban elkötelezi magát, mint a másik, és őt fenyegeti az a veszély, hogy súlyosan megsérül. Szeretlek ezért 60 %-ban elkötelezem magam melletted, az együtt élők nagy része lényegében ezt mondja. Nem pedig azt, hogy 100 %-ban mindent megteszek, hogy fenntartsam és megvédjem a kapcsolatunkat. Statisztika hogy </w:t>
      </w:r>
      <w:r w:rsidRPr="00804FC5">
        <w:rPr>
          <w:rFonts w:asciiTheme="majorHAnsi" w:hAnsiTheme="majorHAnsi"/>
          <w:b/>
          <w:szCs w:val="24"/>
        </w:rPr>
        <w:t>az együtt élők 75 %-</w:t>
      </w:r>
      <w:proofErr w:type="gramStart"/>
      <w:r w:rsidRPr="00804FC5">
        <w:rPr>
          <w:rFonts w:asciiTheme="majorHAnsi" w:hAnsiTheme="majorHAnsi"/>
          <w:b/>
          <w:szCs w:val="24"/>
        </w:rPr>
        <w:t>a</w:t>
      </w:r>
      <w:proofErr w:type="gramEnd"/>
      <w:r w:rsidRPr="00804FC5">
        <w:rPr>
          <w:rFonts w:asciiTheme="majorHAnsi" w:hAnsiTheme="majorHAnsi"/>
          <w:b/>
          <w:szCs w:val="24"/>
        </w:rPr>
        <w:t xml:space="preserve"> utóbb különválik</w:t>
      </w:r>
      <w:r w:rsidRPr="00804FC5">
        <w:rPr>
          <w:rFonts w:asciiTheme="majorHAnsi" w:hAnsiTheme="majorHAnsi"/>
          <w:szCs w:val="24"/>
        </w:rPr>
        <w:t>. Egy lány, aki együtt lakott a barátjával mesélte: „tudom, hogy vannak nőügyei. Ha házasok lennénk nem is tűrném el”. Együttélés = aláírtok egy olyan szerződést, amiben senki nem vállalt tulajdonképpen semmit. Ne lepődjetek meg, ha valaki ezt megszegi. Egyik napról a másikra tőled született gyermekeivel elmegy egy másik emberhez. Amikor a házasság előnyeihez a házasság elkötelezettsége nélkül akarnak hozzájutni, akkor ez csak személyes előnyök szerzése érdekében történhet. Pl. társaság, szexuális kielégülés, anyagi nyereség. Valamennyi az énre irányul. Semmi közük sincs ahhoz, hogy adunk a másiknak valamit, vagy a kapcsolat erősítéséhez. Tartós házasság titka az, hogy önmaga jellemét próbálja jobbá tenni, hogy megfelelő személlyé váljon valaki számára. "</w:t>
      </w:r>
      <w:proofErr w:type="spellStart"/>
      <w:r w:rsidRPr="00804FC5">
        <w:rPr>
          <w:rFonts w:asciiTheme="majorHAnsi" w:hAnsiTheme="majorHAnsi"/>
          <w:szCs w:val="24"/>
        </w:rPr>
        <w:t>Feleségkész</w:t>
      </w:r>
      <w:proofErr w:type="spellEnd"/>
      <w:r w:rsidRPr="00804FC5">
        <w:rPr>
          <w:rFonts w:asciiTheme="majorHAnsi" w:hAnsiTheme="majorHAnsi"/>
          <w:szCs w:val="24"/>
        </w:rPr>
        <w:t>", "</w:t>
      </w:r>
      <w:proofErr w:type="spellStart"/>
      <w:r w:rsidRPr="00804FC5">
        <w:rPr>
          <w:rFonts w:asciiTheme="majorHAnsi" w:hAnsiTheme="majorHAnsi"/>
          <w:szCs w:val="24"/>
        </w:rPr>
        <w:t>férjkész</w:t>
      </w:r>
      <w:proofErr w:type="spellEnd"/>
      <w:r w:rsidRPr="00804FC5">
        <w:rPr>
          <w:rFonts w:asciiTheme="majorHAnsi" w:hAnsiTheme="majorHAnsi"/>
          <w:szCs w:val="24"/>
        </w:rPr>
        <w:t xml:space="preserve">" állapotba kell kerülni. </w:t>
      </w:r>
    </w:p>
    <w:p w14:paraId="46D95AF7" w14:textId="77777777" w:rsidR="00911E8B" w:rsidRPr="00804FC5" w:rsidRDefault="00911E8B" w:rsidP="001A28CC">
      <w:pPr>
        <w:jc w:val="both"/>
        <w:rPr>
          <w:rFonts w:asciiTheme="majorHAnsi" w:hAnsiTheme="majorHAnsi"/>
          <w:szCs w:val="24"/>
        </w:rPr>
      </w:pPr>
    </w:p>
    <w:p w14:paraId="1B838C5A" w14:textId="77777777" w:rsidR="00911E8B" w:rsidRPr="00804FC5" w:rsidRDefault="00911E8B" w:rsidP="001A28CC">
      <w:pPr>
        <w:jc w:val="both"/>
        <w:rPr>
          <w:rFonts w:asciiTheme="majorHAnsi" w:hAnsiTheme="majorHAnsi"/>
          <w:b/>
          <w:szCs w:val="24"/>
        </w:rPr>
      </w:pPr>
      <w:r w:rsidRPr="00804FC5">
        <w:rPr>
          <w:rFonts w:asciiTheme="majorHAnsi" w:hAnsiTheme="majorHAnsi"/>
          <w:b/>
          <w:szCs w:val="24"/>
        </w:rPr>
        <w:t xml:space="preserve">2. Tévhit: senkinek sem esik bántódása </w:t>
      </w:r>
    </w:p>
    <w:p w14:paraId="20AC0B46" w14:textId="77777777" w:rsidR="00911E8B" w:rsidRPr="00804FC5" w:rsidRDefault="00911E8B" w:rsidP="001A28CC">
      <w:pPr>
        <w:jc w:val="both"/>
        <w:rPr>
          <w:rFonts w:asciiTheme="majorHAnsi" w:hAnsiTheme="majorHAnsi"/>
          <w:i/>
          <w:szCs w:val="24"/>
        </w:rPr>
      </w:pPr>
      <w:r w:rsidRPr="00804FC5">
        <w:rPr>
          <w:rFonts w:asciiTheme="majorHAnsi" w:hAnsiTheme="majorHAnsi"/>
          <w:szCs w:val="24"/>
        </w:rPr>
        <w:t xml:space="preserve">A tizenévesnek csak körül kell néznie az osztályában és máris láthatja a házasság előtti szex miatt felbomlott kapcsolatokat és érzelmi rombolást. A kapcsolatok elszürkülnek, elvész a játékossága, kreativitása, lelki dinamikája, perspektívája. Látja azt, hogy a szex emberi életeket követel és szedi áldozatait a nemi betegségeken, az öngyilkosságokon, az abortuszon és bizonyos fogamzásgátlók magzatölő hatásmechanizmusán keresztül, valamint a meddővé vagy nemzésképtelenné, továbbá depresszióssá vált nőkön és férfiakon keresztül. Láthatja a </w:t>
      </w:r>
      <w:proofErr w:type="spellStart"/>
      <w:r w:rsidRPr="00804FC5">
        <w:rPr>
          <w:rFonts w:asciiTheme="majorHAnsi" w:hAnsiTheme="majorHAnsi"/>
          <w:szCs w:val="24"/>
        </w:rPr>
        <w:t>szexfüggő</w:t>
      </w:r>
      <w:proofErr w:type="spellEnd"/>
      <w:r w:rsidRPr="00804FC5">
        <w:rPr>
          <w:rFonts w:asciiTheme="majorHAnsi" w:hAnsiTheme="majorHAnsi"/>
          <w:szCs w:val="24"/>
        </w:rPr>
        <w:t xml:space="preserve"> férfiak és kapcsolatfüggő nők tömegét, akik csak </w:t>
      </w:r>
      <w:proofErr w:type="gramStart"/>
      <w:r w:rsidRPr="00804FC5">
        <w:rPr>
          <w:rFonts w:asciiTheme="majorHAnsi" w:hAnsiTheme="majorHAnsi"/>
          <w:szCs w:val="24"/>
        </w:rPr>
        <w:t>elhasználják</w:t>
      </w:r>
      <w:proofErr w:type="gramEnd"/>
      <w:r w:rsidRPr="00804FC5">
        <w:rPr>
          <w:rFonts w:asciiTheme="majorHAnsi" w:hAnsiTheme="majorHAnsi"/>
          <w:szCs w:val="24"/>
        </w:rPr>
        <w:t xml:space="preserve"> majd cserélgetik egymást, miközben legbelül mindenki szorong: mi lesz, ha eldobnak, ha nem leszek elég jó, ezért kétségbeesetten próbálják másnak mutatni önmagukat vagy még inkább ösztön- vagy érzelmi kielégülés tárgyaként kínálják fel magukat, állandó rendelkezésre állással a használatra (lásd fogamzásgátlás). Láthatja a széthullott családokat, a gyerekekben okozott jóvátehetetlen sebeket. A másik rombolás, hogy behódolnak a relativista gondolkodásnak és az abszolút jó és rossz normái helyett azt mondják: az a helyes cselekedet, amitől jól érzem </w:t>
      </w:r>
      <w:proofErr w:type="gramStart"/>
      <w:r w:rsidRPr="00804FC5">
        <w:rPr>
          <w:rFonts w:asciiTheme="majorHAnsi" w:hAnsiTheme="majorHAnsi"/>
          <w:szCs w:val="24"/>
        </w:rPr>
        <w:t>magam</w:t>
      </w:r>
      <w:proofErr w:type="gramEnd"/>
      <w:r w:rsidRPr="00804FC5">
        <w:rPr>
          <w:rFonts w:asciiTheme="majorHAnsi" w:hAnsiTheme="majorHAnsi"/>
          <w:szCs w:val="24"/>
        </w:rPr>
        <w:t xml:space="preserve"> vagy ami a számomra előnyös. </w:t>
      </w:r>
      <w:proofErr w:type="gramStart"/>
      <w:r w:rsidRPr="00804FC5">
        <w:rPr>
          <w:rFonts w:asciiTheme="majorHAnsi" w:hAnsiTheme="majorHAnsi"/>
          <w:szCs w:val="24"/>
        </w:rPr>
        <w:t>A</w:t>
      </w:r>
      <w:proofErr w:type="gramEnd"/>
      <w:r w:rsidRPr="00804FC5">
        <w:rPr>
          <w:rFonts w:asciiTheme="majorHAnsi" w:hAnsiTheme="majorHAnsi"/>
          <w:szCs w:val="24"/>
        </w:rPr>
        <w:t xml:space="preserve"> </w:t>
      </w:r>
      <w:proofErr w:type="spellStart"/>
      <w:r w:rsidRPr="00804FC5">
        <w:rPr>
          <w:rFonts w:asciiTheme="majorHAnsi" w:hAnsiTheme="majorHAnsi"/>
          <w:szCs w:val="24"/>
        </w:rPr>
        <w:t>Ef</w:t>
      </w:r>
      <w:proofErr w:type="spellEnd"/>
      <w:r w:rsidRPr="00804FC5">
        <w:rPr>
          <w:rFonts w:asciiTheme="majorHAnsi" w:hAnsiTheme="majorHAnsi"/>
          <w:szCs w:val="24"/>
        </w:rPr>
        <w:t xml:space="preserve"> 4-17,19-ben azt olvashatjuk: </w:t>
      </w:r>
      <w:r w:rsidRPr="00804FC5">
        <w:rPr>
          <w:rFonts w:asciiTheme="majorHAnsi" w:hAnsiTheme="majorHAnsi"/>
          <w:i/>
          <w:szCs w:val="24"/>
        </w:rPr>
        <w:t xml:space="preserve">„Többé nem élhettek úgy, ahogy a pogányok élnek, hiábavaló gondolkodásuk szerint. Elidegenedtek az Istennek tetsző élettől… ezért erkölcsi érzékükben eltompulva gátlástalanul mindenféle tisztátalan tevékenységre vetemedtek nyereségvágyukban”. </w:t>
      </w:r>
    </w:p>
    <w:p w14:paraId="03394736"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A házasság előtti nemi érintkezés nem épít, hanem rombol, nem szeretet mutat, hanem önzést és önközpontúságot, nem megtisztel, hanem kihasznál. Tehát mindazt megtestesíti, aminek az eljegyzésnek nem szabad lennie. Valójában nem Isten törvényét sértjük meg, hanem saját magunknak ártunk, ha ellene cselekszünk. Ha a felhőkarcolóból kiugrunk, nem a gravitáció törvényét szegjük meg, hanem a nyakunkat törjük ki (</w:t>
      </w:r>
      <w:proofErr w:type="spellStart"/>
      <w:r w:rsidRPr="00804FC5">
        <w:rPr>
          <w:rFonts w:asciiTheme="majorHAnsi" w:hAnsiTheme="majorHAnsi"/>
          <w:szCs w:val="24"/>
        </w:rPr>
        <w:t>Vance</w:t>
      </w:r>
      <w:proofErr w:type="spellEnd"/>
      <w:r w:rsidRPr="00804FC5">
        <w:rPr>
          <w:rFonts w:asciiTheme="majorHAnsi" w:hAnsiTheme="majorHAnsi"/>
          <w:szCs w:val="24"/>
        </w:rPr>
        <w:t xml:space="preserve"> </w:t>
      </w:r>
      <w:proofErr w:type="spellStart"/>
      <w:r w:rsidRPr="00804FC5">
        <w:rPr>
          <w:rFonts w:asciiTheme="majorHAnsi" w:hAnsiTheme="majorHAnsi"/>
          <w:szCs w:val="24"/>
        </w:rPr>
        <w:t>Havner</w:t>
      </w:r>
      <w:proofErr w:type="spellEnd"/>
      <w:r w:rsidRPr="00804FC5">
        <w:rPr>
          <w:rFonts w:asciiTheme="majorHAnsi" w:hAnsiTheme="majorHAnsi"/>
          <w:szCs w:val="24"/>
        </w:rPr>
        <w:t xml:space="preserve">). </w:t>
      </w:r>
    </w:p>
    <w:p w14:paraId="476DA0BC"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Benjamin Franklin mondta „</w:t>
      </w:r>
      <w:proofErr w:type="gramStart"/>
      <w:r w:rsidRPr="00804FC5">
        <w:rPr>
          <w:rFonts w:asciiTheme="majorHAnsi" w:hAnsiTheme="majorHAnsi"/>
          <w:szCs w:val="24"/>
        </w:rPr>
        <w:t>az</w:t>
      </w:r>
      <w:proofErr w:type="gramEnd"/>
      <w:r w:rsidRPr="00804FC5">
        <w:rPr>
          <w:rFonts w:asciiTheme="majorHAnsi" w:hAnsiTheme="majorHAnsi"/>
          <w:szCs w:val="24"/>
        </w:rPr>
        <w:t xml:space="preserve"> aki a széllel szemben köpköd saját magát köpi szembe”. Azok, akik szerint a nászéjszaka érdekében van szükség egymás testének megismerésére, nemcsak annak az éjszakának az izgalmas felfedezésétől fosztják meg önmagukat, hanem elemi anatómiai ismereteket is figyelmen kívül hagynak. </w:t>
      </w:r>
      <w:r w:rsidRPr="00804FC5">
        <w:rPr>
          <w:rFonts w:asciiTheme="majorHAnsi" w:hAnsiTheme="majorHAnsi"/>
          <w:b/>
          <w:szCs w:val="24"/>
        </w:rPr>
        <w:t xml:space="preserve">„Legyenek nyugodtak – a szerkezet működik” – felesleges előre kipróbálni (Tim </w:t>
      </w:r>
      <w:proofErr w:type="spellStart"/>
      <w:r w:rsidRPr="00804FC5">
        <w:rPr>
          <w:rFonts w:asciiTheme="majorHAnsi" w:hAnsiTheme="majorHAnsi"/>
          <w:b/>
          <w:szCs w:val="24"/>
        </w:rPr>
        <w:t>Downs</w:t>
      </w:r>
      <w:proofErr w:type="spellEnd"/>
      <w:r w:rsidRPr="00804FC5">
        <w:rPr>
          <w:rFonts w:asciiTheme="majorHAnsi" w:hAnsiTheme="majorHAnsi"/>
          <w:b/>
          <w:szCs w:val="24"/>
        </w:rPr>
        <w:t>)</w:t>
      </w:r>
      <w:r w:rsidRPr="00804FC5">
        <w:rPr>
          <w:rFonts w:asciiTheme="majorHAnsi" w:hAnsiTheme="majorHAnsi"/>
          <w:szCs w:val="24"/>
        </w:rPr>
        <w:t xml:space="preserve">. Ha valaki elbukott visszaadhatja a kapcsolat irányítását Istennek, úgy, hogy egy darabig teljes mértékben tartózkodnak mindenféle testi érintéstől, vagy ha lehet egy darabig nem is találkoznak (legalább egy hónapig). Így újra épülhet a bizalom az egymás iránti tisztelet, a két fél elkezd bízni önmagában is, míg a szexuális érintkezés következtében bizonytalanságot éreztek és nem volt valami fényes önmagukról kialakított képük sem, ezen az úton új önuralmat, felelősséget és méltóságot éreznek. </w:t>
      </w:r>
    </w:p>
    <w:p w14:paraId="53BC1607" w14:textId="77777777" w:rsidR="00911E8B" w:rsidRPr="00804FC5" w:rsidRDefault="00911E8B" w:rsidP="001A28CC">
      <w:pPr>
        <w:jc w:val="both"/>
        <w:rPr>
          <w:rFonts w:asciiTheme="majorHAnsi" w:hAnsiTheme="majorHAnsi"/>
          <w:szCs w:val="24"/>
        </w:rPr>
      </w:pPr>
    </w:p>
    <w:p w14:paraId="71A5F131" w14:textId="77777777" w:rsidR="00911E8B" w:rsidRPr="00804FC5" w:rsidRDefault="00911E8B" w:rsidP="001A28CC">
      <w:pPr>
        <w:jc w:val="both"/>
        <w:rPr>
          <w:rFonts w:asciiTheme="majorHAnsi" w:hAnsiTheme="majorHAnsi"/>
          <w:szCs w:val="24"/>
        </w:rPr>
      </w:pPr>
      <w:r w:rsidRPr="00804FC5">
        <w:rPr>
          <w:rFonts w:asciiTheme="majorHAnsi" w:hAnsiTheme="majorHAnsi"/>
          <w:b/>
          <w:szCs w:val="24"/>
        </w:rPr>
        <w:t>3. Téveszme: ennyivel tartozom neki</w:t>
      </w:r>
      <w:r w:rsidRPr="00804FC5">
        <w:rPr>
          <w:rFonts w:asciiTheme="majorHAnsi" w:hAnsiTheme="majorHAnsi"/>
          <w:szCs w:val="24"/>
        </w:rPr>
        <w:t xml:space="preserve"> </w:t>
      </w:r>
    </w:p>
    <w:p w14:paraId="0622DF2A"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A szexszel soha senkinek sem tartozol. </w:t>
      </w:r>
    </w:p>
    <w:p w14:paraId="02D7F334" w14:textId="77777777" w:rsidR="00911E8B" w:rsidRPr="00804FC5" w:rsidRDefault="00911E8B" w:rsidP="001A28CC">
      <w:pPr>
        <w:jc w:val="both"/>
        <w:rPr>
          <w:rFonts w:asciiTheme="majorHAnsi" w:hAnsiTheme="majorHAnsi"/>
          <w:b/>
          <w:szCs w:val="24"/>
        </w:rPr>
      </w:pPr>
      <w:r w:rsidRPr="00804FC5">
        <w:rPr>
          <w:rFonts w:asciiTheme="majorHAnsi" w:hAnsiTheme="majorHAnsi"/>
          <w:szCs w:val="24"/>
        </w:rPr>
        <w:t xml:space="preserve">Egy történet. </w:t>
      </w:r>
      <w:r w:rsidRPr="00804FC5">
        <w:rPr>
          <w:rFonts w:asciiTheme="majorHAnsi" w:hAnsiTheme="majorHAnsi"/>
          <w:b/>
          <w:szCs w:val="24"/>
        </w:rPr>
        <w:t xml:space="preserve">Egy ember odamegy egy nőhöz és megkérdezi tőle lefeküdnie-e vele 1 millió dollárért. A nő azt feleli: le. Ezután azt kérdezte a férfi, egy tízesért is lefeküdne velem, dehogy feküdnék, mit </w:t>
      </w:r>
      <w:proofErr w:type="gramStart"/>
      <w:r w:rsidRPr="00804FC5">
        <w:rPr>
          <w:rFonts w:asciiTheme="majorHAnsi" w:hAnsiTheme="majorHAnsi"/>
          <w:b/>
          <w:szCs w:val="24"/>
        </w:rPr>
        <w:t>képzel</w:t>
      </w:r>
      <w:proofErr w:type="gramEnd"/>
      <w:r w:rsidRPr="00804FC5">
        <w:rPr>
          <w:rFonts w:asciiTheme="majorHAnsi" w:hAnsiTheme="majorHAnsi"/>
          <w:b/>
          <w:szCs w:val="24"/>
        </w:rPr>
        <w:t xml:space="preserve"> prostituált vagyok, válaszolta felháborodva a nő. Ezt már tisztáztuk, felelte a férfi, most már csak az áron alkudozunk. </w:t>
      </w:r>
    </w:p>
    <w:p w14:paraId="3199B40F"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lastRenderedPageBreak/>
        <w:t xml:space="preserve">Bizonyos értelemben prostituálódunk, ha hagyjuk, hogy mások manipuláljanak bennünket. Megadjuk nekik, amit akarnak, hogy mi is megkapjuk, amit mi akarunk. Az olyan lány, akit a fiú rávesz a szexre, hogy azzal tartozik neki, a testét adja el azért, amit a kapcsolattól vár, legyen az biztonság, népszerűség, vagy a szerelem valamilyen halvány mása valójában önmagát prostituálja. Istent bántjuk meg akkor, amikor leromboljuk a tőle kapott méltóságunkat. Ha egy fiú úgy érzi muszáj testileg érintkeznie egy lánnyal, az a biztonságérzet hiányát mutatja. Számára a szexuális érintkezés a feltétele annak, hogy rendben legyen önmagával. Ha egy fiú arra utal, hogy a lány ezzel tartozik neki, ezzel bizonyítja, hogy kapni akar, nem pedig adni. Az olyan lány, aki ilyen áron eladja magát, nem érezheti nagyon értékesnek önmagát és ez tragikus, hiszen Isten annyiszor bizonyítja ennek ellenkezőjét. </w:t>
      </w:r>
    </w:p>
    <w:p w14:paraId="709D76B2" w14:textId="77777777" w:rsidR="00911E8B" w:rsidRPr="00804FC5" w:rsidRDefault="00911E8B" w:rsidP="001A28CC">
      <w:pPr>
        <w:jc w:val="both"/>
        <w:rPr>
          <w:rFonts w:asciiTheme="majorHAnsi" w:hAnsiTheme="majorHAnsi"/>
          <w:szCs w:val="24"/>
        </w:rPr>
      </w:pPr>
    </w:p>
    <w:p w14:paraId="63DF73F0" w14:textId="77777777" w:rsidR="00911E8B" w:rsidRPr="00804FC5" w:rsidRDefault="00911E8B" w:rsidP="001A28CC">
      <w:pPr>
        <w:jc w:val="both"/>
        <w:rPr>
          <w:rFonts w:asciiTheme="majorHAnsi" w:hAnsiTheme="majorHAnsi"/>
          <w:szCs w:val="24"/>
        </w:rPr>
      </w:pPr>
      <w:r w:rsidRPr="00804FC5">
        <w:rPr>
          <w:rFonts w:asciiTheme="majorHAnsi" w:hAnsiTheme="majorHAnsi"/>
          <w:b/>
          <w:szCs w:val="24"/>
        </w:rPr>
        <w:t>5. téveszme: nincs visszaút</w:t>
      </w:r>
    </w:p>
    <w:p w14:paraId="0E6F9FF9"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A fiatalok néha úgy érzik, hogy már mindent eltoltak és ezen nem lehet változtatni. Most már úgyis mindegy. Aki így gondolkodik lemondott Isten irgalmasságáról, pedig irgalmasságának a lényege, hogy bűnbánattal bármikor fordulhatunk hozzá, mindegy milyen messze tévelyegtünk el tőle. Ha tízlépésnyire eltávolodtunk Istentől, ő már kilenc lépést máris megtett felénk. A végső lépést azonban nekünk kell megtennünk. </w:t>
      </w:r>
      <w:r w:rsidRPr="00804FC5">
        <w:rPr>
          <w:rFonts w:asciiTheme="majorHAnsi" w:hAnsiTheme="majorHAnsi"/>
          <w:b/>
          <w:szCs w:val="24"/>
        </w:rPr>
        <w:t>A nemi élet folytatása gyakran azzal jár, hogy az ember elveszíti az önbecsülését.</w:t>
      </w:r>
      <w:r w:rsidRPr="00804FC5">
        <w:rPr>
          <w:rFonts w:asciiTheme="majorHAnsi" w:hAnsiTheme="majorHAnsi"/>
          <w:szCs w:val="24"/>
        </w:rPr>
        <w:t xml:space="preserve"> Olcsónak, kihasználtnak és Isten szeretetére méltatlannak érzi magát. </w:t>
      </w:r>
    </w:p>
    <w:p w14:paraId="6B58C881" w14:textId="77777777" w:rsidR="00911E8B" w:rsidRPr="00804FC5" w:rsidRDefault="00911E8B" w:rsidP="001A28CC">
      <w:pPr>
        <w:pStyle w:val="Csakszveg"/>
        <w:jc w:val="both"/>
        <w:rPr>
          <w:rFonts w:asciiTheme="majorHAnsi" w:hAnsiTheme="majorHAnsi" w:cs="Times New Roman"/>
          <w:b/>
          <w:i/>
          <w:sz w:val="24"/>
          <w:szCs w:val="24"/>
        </w:rPr>
      </w:pPr>
      <w:r w:rsidRPr="00804FC5">
        <w:rPr>
          <w:rFonts w:asciiTheme="majorHAnsi" w:hAnsiTheme="majorHAnsi" w:cs="Times New Roman"/>
          <w:sz w:val="24"/>
          <w:szCs w:val="24"/>
        </w:rPr>
        <w:t xml:space="preserve">Egy lány egyszer azt mondta, ő úgy érzi, nem lehet már Isten hasznára, mivel már nem szűz. Sokkal nehezebb volt önmagának megbocsátania, mint Isten irgalmasságát elfogadni. A megbánás nem érzést jelent, hogy </w:t>
      </w:r>
      <w:proofErr w:type="gramStart"/>
      <w:r w:rsidRPr="00804FC5">
        <w:rPr>
          <w:rFonts w:asciiTheme="majorHAnsi" w:hAnsiTheme="majorHAnsi" w:cs="Times New Roman"/>
          <w:sz w:val="24"/>
          <w:szCs w:val="24"/>
        </w:rPr>
        <w:t>érzem</w:t>
      </w:r>
      <w:proofErr w:type="gramEnd"/>
      <w:r w:rsidRPr="00804FC5">
        <w:rPr>
          <w:rFonts w:asciiTheme="majorHAnsi" w:hAnsiTheme="majorHAnsi" w:cs="Times New Roman"/>
          <w:sz w:val="24"/>
          <w:szCs w:val="24"/>
        </w:rPr>
        <w:t xml:space="preserve"> és minden tényezőjével belátom, hogy ez a dolog miért bűn, hanem a megbánás nem más, mint egyet érteni azzal, hogy a bűn az bűn. Minden magyarázkodás és az újra elkövetés szándéka nélkül. Nem azért gyónunk, mert tudjuk, hogy soha többé nem fogjuk elkövetni, hanem azért gyónunk, mert szükségünk van Isten kegyelmére, hogy a jövőben el tudjuk kerülni a bűnt, mert érezzük, hogy gyengék vagyunk. A Sátán egyik legnagyobb kísértése, amikor a Szentgyónástól visszatart, azt sugallva, hogy képmutató vagy, miért is mennél gyónni, hiszen úgyis újra el fogod követni. Ráadásul még kívánod is a bűnt.</w:t>
      </w:r>
      <w:r w:rsidRPr="00804FC5">
        <w:rPr>
          <w:rFonts w:asciiTheme="majorHAnsi" w:hAnsiTheme="majorHAnsi" w:cs="Times New Roman"/>
          <w:b/>
          <w:sz w:val="24"/>
          <w:szCs w:val="24"/>
        </w:rPr>
        <w:t xml:space="preserve"> A megbánás tehát az, hogy értelmemmel és akaratommal rossznak ítélem azt, amiről tudom, hogy Isten is rossznak ítéli, még akkor is, ha érzelmeimmel jónak érzem.</w:t>
      </w:r>
      <w:r w:rsidRPr="00804FC5">
        <w:rPr>
          <w:rFonts w:asciiTheme="majorHAnsi" w:hAnsiTheme="majorHAnsi" w:cs="Times New Roman"/>
          <w:sz w:val="24"/>
          <w:szCs w:val="24"/>
        </w:rPr>
        <w:t xml:space="preserve"> Ez, és az a szándék, hogy a jövőben el akarom kerülni a bűnt, elegendő egy jó Szentgyónáshoz. Neki semmi sem fáj jobban, mint kegyelmének elutasítása, amikor már egyszer ilyen óriási árat fizetett érte. Isten </w:t>
      </w:r>
      <w:proofErr w:type="gramStart"/>
      <w:r w:rsidRPr="00804FC5">
        <w:rPr>
          <w:rFonts w:asciiTheme="majorHAnsi" w:hAnsiTheme="majorHAnsi" w:cs="Times New Roman"/>
          <w:sz w:val="24"/>
          <w:szCs w:val="24"/>
        </w:rPr>
        <w:t>megbocsát</w:t>
      </w:r>
      <w:proofErr w:type="gramEnd"/>
      <w:r w:rsidRPr="00804FC5">
        <w:rPr>
          <w:rFonts w:asciiTheme="majorHAnsi" w:hAnsiTheme="majorHAnsi" w:cs="Times New Roman"/>
          <w:sz w:val="24"/>
          <w:szCs w:val="24"/>
        </w:rPr>
        <w:t xml:space="preserve"> és nem jegyzi a hibapontokat. Minél tovább mész a bűn útján, annál kisebb az esély, hogy vissza tudj fordulni és annál nagyobb sebeket szedsz össze. Van ott minden: érzelmi trauma, megromlott kapcsolatok, elveszített jó hír, tönkrement önbecsülés, nem kívánt terhesség, nemi betegségek, az ösvény igen veszélyes.</w:t>
      </w:r>
    </w:p>
    <w:p w14:paraId="4810EDC8" w14:textId="77777777" w:rsidR="00911E8B" w:rsidRPr="00804FC5" w:rsidRDefault="00911E8B" w:rsidP="001A28CC">
      <w:pPr>
        <w:pStyle w:val="Csakszveg"/>
        <w:jc w:val="both"/>
        <w:rPr>
          <w:rFonts w:asciiTheme="majorHAnsi" w:hAnsiTheme="majorHAnsi" w:cs="Times New Roman"/>
          <w:b/>
          <w:i/>
          <w:sz w:val="24"/>
          <w:szCs w:val="24"/>
        </w:rPr>
      </w:pPr>
    </w:p>
    <w:p w14:paraId="4C7EE14E" w14:textId="77777777" w:rsidR="00911E8B" w:rsidRPr="00804FC5" w:rsidRDefault="00911E8B" w:rsidP="001A28CC">
      <w:pPr>
        <w:jc w:val="both"/>
        <w:rPr>
          <w:rFonts w:asciiTheme="majorHAnsi" w:hAnsiTheme="majorHAnsi"/>
          <w:b/>
          <w:szCs w:val="24"/>
          <w:u w:val="single"/>
        </w:rPr>
      </w:pPr>
      <w:r w:rsidRPr="00804FC5">
        <w:rPr>
          <w:rFonts w:asciiTheme="majorHAnsi" w:hAnsiTheme="majorHAnsi"/>
          <w:b/>
          <w:szCs w:val="24"/>
          <w:u w:val="single"/>
        </w:rPr>
        <w:t>Még néhány szempont</w:t>
      </w:r>
    </w:p>
    <w:p w14:paraId="3A964A66"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Az 1 Kor 13,4-7-ből megtudhatjuk, milyen az igazi szeretet. A szeretet türelmes, jóságos, a szeretet nem irigykedik, nem kérkedik, nem fuvalkodik fel, nem viselkedik bántóan, nem keresi a maga hasznát… nem féltékeny, nem örül a hamisságnak. A szeretet tehát az a cselekvéshez vezető beállítottság, ami a másik biztonságát, boldogságát, jólétét a másik személyt fontosabbnak tartja önmagánál.</w:t>
      </w:r>
    </w:p>
    <w:p w14:paraId="32B0F576"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Ezzel szemben a fiatalok a szeretet szó alatt valami meleg érzést értenek vagy valamiféle pozitív választ egy olyan kapcsolatra, amiben jól érezzük magunkat. Mindkettő önmagunkra irányuló szeretetet jelent. Hiszen a pozitív választ azért tesszük meg, hogy továbbra is jól érezhessük magunkat. Ezeknek semmi közük az igazi szeretethez és az igazi szerelemhez. Majdnem mindenki azt mondja, hogy volt már szerelmes. Pedig a szerelmes kifejezés ugyancsak sok mindent takarhat. Ha hiányoznak olyan kifejezések, mint az elkötelezettség és a felelősség, akkor </w:t>
      </w:r>
      <w:r w:rsidRPr="00804FC5">
        <w:rPr>
          <w:rFonts w:asciiTheme="majorHAnsi" w:hAnsiTheme="majorHAnsi"/>
          <w:b/>
          <w:szCs w:val="24"/>
        </w:rPr>
        <w:t>a gerjedelem rettentően tud hasonlítani a szerelemre. Valójában nagyon kevesen voltak szerelmesek, mert a szerelem=jobban szeretlek Téged önmagamnál.</w:t>
      </w:r>
      <w:r w:rsidRPr="00804FC5">
        <w:rPr>
          <w:rFonts w:asciiTheme="majorHAnsi" w:hAnsiTheme="majorHAnsi"/>
          <w:szCs w:val="24"/>
        </w:rPr>
        <w:t xml:space="preserve"> Ezért, a világért se tennék olyat veled, ami számodra a legkisebb kellemetlenséggel járna vagy </w:t>
      </w:r>
      <w:proofErr w:type="gramStart"/>
      <w:r w:rsidRPr="00804FC5">
        <w:rPr>
          <w:rFonts w:asciiTheme="majorHAnsi" w:hAnsiTheme="majorHAnsi"/>
          <w:szCs w:val="24"/>
        </w:rPr>
        <w:t>fájdalmat</w:t>
      </w:r>
      <w:proofErr w:type="gramEnd"/>
      <w:r w:rsidRPr="00804FC5">
        <w:rPr>
          <w:rFonts w:asciiTheme="majorHAnsi" w:hAnsiTheme="majorHAnsi"/>
          <w:szCs w:val="24"/>
        </w:rPr>
        <w:t xml:space="preserve"> vagy veszélyt jelentene számodra (pl. megromlik Istennel a kapcsolatod, teherbe esel, nem tudsz koncentrálni tanulmányaidra, szüleid vagy közösséged helytelenítésével találkozol, érzelmileg kihasználtnak érzed magad). Sok fiú, aki azt mondja, hogy szerelmes legfeljebb csak a fütyköse viszket és nincs ez másképp a lányokkal sem. Szerelmesnek lenni = életemet is odaadom érted. Pl. Jákob kétszer 7 évig szolgált </w:t>
      </w:r>
      <w:proofErr w:type="spellStart"/>
      <w:r w:rsidRPr="00804FC5">
        <w:rPr>
          <w:rFonts w:asciiTheme="majorHAnsi" w:hAnsiTheme="majorHAnsi"/>
          <w:szCs w:val="24"/>
        </w:rPr>
        <w:t>Ráchelért</w:t>
      </w:r>
      <w:proofErr w:type="spellEnd"/>
      <w:r w:rsidRPr="00804FC5">
        <w:rPr>
          <w:rFonts w:asciiTheme="majorHAnsi" w:hAnsiTheme="majorHAnsi"/>
          <w:szCs w:val="24"/>
        </w:rPr>
        <w:t>, s olybá tűnt számára, mintha egyetlen nap lett volna, mert annyira szerette őt. A szenvedély hevében szabadon röpködnek a holtig tartó szerelemről és elkötelezettségről szóló ígéretek, azonban ezek gyakran közömbösségbe, sőt megvetésbe fordulnak.</w:t>
      </w:r>
    </w:p>
    <w:p w14:paraId="49C57181" w14:textId="77777777" w:rsidR="00911E8B" w:rsidRPr="00804FC5" w:rsidRDefault="00911E8B" w:rsidP="001A28CC">
      <w:pPr>
        <w:jc w:val="both"/>
        <w:rPr>
          <w:rFonts w:asciiTheme="majorHAnsi" w:hAnsiTheme="majorHAnsi"/>
          <w:szCs w:val="24"/>
        </w:rPr>
      </w:pPr>
    </w:p>
    <w:p w14:paraId="36A04033" w14:textId="77777777" w:rsidR="00911E8B" w:rsidRPr="00804FC5" w:rsidRDefault="00911E8B" w:rsidP="001A28CC">
      <w:pPr>
        <w:jc w:val="both"/>
        <w:rPr>
          <w:rFonts w:asciiTheme="majorHAnsi" w:hAnsiTheme="majorHAnsi"/>
          <w:szCs w:val="24"/>
        </w:rPr>
      </w:pPr>
      <w:r w:rsidRPr="00804FC5">
        <w:rPr>
          <w:rFonts w:asciiTheme="majorHAnsi" w:hAnsiTheme="majorHAnsi"/>
          <w:b/>
          <w:szCs w:val="24"/>
        </w:rPr>
        <w:lastRenderedPageBreak/>
        <w:t xml:space="preserve">S: – </w:t>
      </w:r>
      <w:proofErr w:type="gramStart"/>
      <w:r w:rsidRPr="00804FC5">
        <w:rPr>
          <w:rFonts w:asciiTheme="majorHAnsi" w:hAnsiTheme="majorHAnsi"/>
          <w:szCs w:val="24"/>
        </w:rPr>
        <w:t>A</w:t>
      </w:r>
      <w:proofErr w:type="gramEnd"/>
      <w:r w:rsidRPr="00804FC5">
        <w:rPr>
          <w:rFonts w:asciiTheme="majorHAnsi" w:hAnsiTheme="majorHAnsi"/>
          <w:szCs w:val="24"/>
        </w:rPr>
        <w:t xml:space="preserve"> házasság előtti nemi érintkezés másik oka az elutasítás. A legtöbb esetben a lányok úgy érzik, őket nem szeretik, nincs szükség rájuk. A szexhez folyamodnak, hogy megfordítsák ezeket az érzéseket. Ettől egy darabig úgy érzik, szeretik őket. Később aztán kiderül, mennyire ideiglenes volt ez az érzés, amikor gyűlölni kezdik és szeretethetetlennek érzik magukat. A szexhez folyamodnak, mert azt hiszik szeretet kapnak, de ezzel általában csak fokozzák saját fájdalmaikat, hiszen ez a szeretet csak addig tart, amíg valamit nyújtanak érte. A feltétel nélküli szeretet keresik valójában, de csak feltételes szeretet kapnak helyette. </w:t>
      </w:r>
    </w:p>
    <w:p w14:paraId="3CCBB24E"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Attól, hogy az ember lefekszik velük, még nem fogják szeretni az embert. "Mielőtt valakit szeretni tudsz, önmagadat kell szeretned", önmagadat kell tisztelned. Ha tiszteltem volna magamat, eszembe jutott volna, hogy ezt mondta az Anyám. </w:t>
      </w:r>
    </w:p>
    <w:p w14:paraId="6D8422A4" w14:textId="77777777" w:rsidR="00911E8B" w:rsidRPr="00804FC5" w:rsidRDefault="00911E8B" w:rsidP="001A28CC">
      <w:pPr>
        <w:jc w:val="both"/>
        <w:rPr>
          <w:rFonts w:asciiTheme="majorHAnsi" w:hAnsiTheme="majorHAnsi"/>
          <w:szCs w:val="24"/>
        </w:rPr>
      </w:pPr>
    </w:p>
    <w:p w14:paraId="0131D249" w14:textId="77777777" w:rsidR="00911E8B" w:rsidRPr="00804FC5" w:rsidRDefault="00911E8B" w:rsidP="001A28CC">
      <w:pPr>
        <w:jc w:val="both"/>
        <w:rPr>
          <w:rFonts w:asciiTheme="majorHAnsi" w:hAnsiTheme="majorHAnsi"/>
          <w:szCs w:val="24"/>
        </w:rPr>
      </w:pPr>
      <w:r w:rsidRPr="00804FC5">
        <w:rPr>
          <w:rFonts w:asciiTheme="majorHAnsi" w:hAnsiTheme="majorHAnsi"/>
          <w:b/>
          <w:szCs w:val="24"/>
        </w:rPr>
        <w:t>S:</w:t>
      </w:r>
      <w:r w:rsidRPr="00804FC5">
        <w:rPr>
          <w:rFonts w:asciiTheme="majorHAnsi" w:hAnsiTheme="majorHAnsi"/>
          <w:szCs w:val="24"/>
        </w:rPr>
        <w:t xml:space="preserve"> - Még ha 90 %-ig biztos is vagy abban, hogy összeházasodsz ezzel az emberrel, az sem lehet indok arra, hogy fogod magad és lefekszel vele. Ez inkább a várakozásra kell, hogy ösztönözzön.</w:t>
      </w:r>
    </w:p>
    <w:p w14:paraId="6F5CF2CA"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Az 1Kor 13. fejezet az igazi szeretetről szól. Az ilyen szeretet türelmes (tud várni) és a másiknak a legjobbat akarja. Nem önző, a szeretet nem áldozza fel a hosszú távú jót a közvetlen gyönyörtét.</w:t>
      </w:r>
    </w:p>
    <w:p w14:paraId="5BDB1908" w14:textId="77777777" w:rsidR="00911E8B" w:rsidRPr="00804FC5" w:rsidRDefault="00911E8B" w:rsidP="001A28CC">
      <w:pPr>
        <w:jc w:val="both"/>
        <w:rPr>
          <w:rFonts w:asciiTheme="majorHAnsi" w:hAnsiTheme="majorHAnsi"/>
          <w:i/>
          <w:szCs w:val="24"/>
        </w:rPr>
      </w:pPr>
      <w:r w:rsidRPr="00804FC5">
        <w:rPr>
          <w:rFonts w:asciiTheme="majorHAnsi" w:hAnsiTheme="majorHAnsi"/>
          <w:szCs w:val="24"/>
        </w:rPr>
        <w:t xml:space="preserve">Jakab 1,14-15: </w:t>
      </w:r>
      <w:r w:rsidRPr="00804FC5">
        <w:rPr>
          <w:rFonts w:asciiTheme="majorHAnsi" w:hAnsiTheme="majorHAnsi"/>
          <w:i/>
          <w:szCs w:val="24"/>
        </w:rPr>
        <w:t>„Mindenki saját kívánságától vonzva és csalogatva esik kísértésbe. Azután a kívánság megfoganva bűnt szül, a bűn pedig kiteljesedve halált nemz”.</w:t>
      </w:r>
    </w:p>
    <w:p w14:paraId="7F5C31A0" w14:textId="77777777" w:rsidR="00911E8B" w:rsidRPr="00804FC5" w:rsidRDefault="00911E8B" w:rsidP="001A28CC">
      <w:pPr>
        <w:pStyle w:val="Csakszveg"/>
        <w:jc w:val="both"/>
        <w:rPr>
          <w:rFonts w:asciiTheme="majorHAnsi" w:hAnsiTheme="majorHAnsi" w:cs="Times New Roman"/>
          <w:b/>
          <w:i/>
          <w:sz w:val="24"/>
          <w:szCs w:val="24"/>
        </w:rPr>
      </w:pPr>
    </w:p>
    <w:p w14:paraId="0EE8D2A5"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Isten a szexuális egyesülést nemcsak a melletted házasságban elkötelezett ember iránti szeretet legbensőségesebb kifejezésének teremtette, hanem </w:t>
      </w:r>
      <w:r w:rsidRPr="00804FC5">
        <w:rPr>
          <w:rFonts w:asciiTheme="majorHAnsi" w:hAnsiTheme="majorHAnsi"/>
          <w:b/>
          <w:szCs w:val="24"/>
        </w:rPr>
        <w:t>a szaporodás módjá</w:t>
      </w:r>
      <w:r w:rsidRPr="00804FC5">
        <w:rPr>
          <w:rFonts w:asciiTheme="majorHAnsi" w:hAnsiTheme="majorHAnsi"/>
          <w:szCs w:val="24"/>
        </w:rPr>
        <w:t xml:space="preserve">nak is. Ha kész vagy a szexuális érintkezésre, vajon kész vagy-e arra is, hogy gyerekeid legyenek? Lányok, mit fogtok csinálni, ha teherbe estek? Elmentek abortuszra és megöltök egy ártatlan embert? Vagy fogamzásgátlókat szedtek, aminek esetleges magzatelhajtó hatása is van? Vagy megszülitek a gyermeket és megpróbáljátok apa nélkül felnevelni? Három élet mindenképpen tartós sérülést fog szenvedni, néhány percnyi önző élvezetért. Érdemes?  A tablettát szedő nő, ha mégis gyermeket fogan, akkor nagyobb esélye van rá, hogy a készítmények hatására gyermeke károsodással születik. A tabletták mellékhatása lehet: meghízás, trombózis (érelzáródás), tüdőembólia, szívinfarktus </w:t>
      </w:r>
      <w:proofErr w:type="spellStart"/>
      <w:r w:rsidRPr="00804FC5">
        <w:rPr>
          <w:rFonts w:asciiTheme="majorHAnsi" w:hAnsiTheme="majorHAnsi"/>
          <w:szCs w:val="24"/>
        </w:rPr>
        <w:t>stb</w:t>
      </w:r>
      <w:proofErr w:type="spellEnd"/>
      <w:r w:rsidRPr="00804FC5">
        <w:rPr>
          <w:rFonts w:asciiTheme="majorHAnsi" w:hAnsiTheme="majorHAnsi"/>
          <w:szCs w:val="24"/>
        </w:rPr>
        <w:t xml:space="preserve">… </w:t>
      </w:r>
      <w:proofErr w:type="gramStart"/>
      <w:r w:rsidRPr="00804FC5">
        <w:rPr>
          <w:rFonts w:asciiTheme="majorHAnsi" w:hAnsiTheme="majorHAnsi"/>
          <w:szCs w:val="24"/>
        </w:rPr>
        <w:t>A</w:t>
      </w:r>
      <w:proofErr w:type="gramEnd"/>
      <w:r w:rsidRPr="00804FC5">
        <w:rPr>
          <w:rFonts w:asciiTheme="majorHAnsi" w:hAnsiTheme="majorHAnsi"/>
          <w:szCs w:val="24"/>
        </w:rPr>
        <w:t xml:space="preserve"> tablettát szedő nőknél ötször akkora az agyvérzés és háromszor akkora a szívinfarktus esélye. Ami még ennél is nagyobb baj: </w:t>
      </w:r>
      <w:r w:rsidRPr="00804FC5">
        <w:rPr>
          <w:rFonts w:asciiTheme="majorHAnsi" w:hAnsiTheme="majorHAnsi"/>
          <w:b/>
          <w:szCs w:val="24"/>
          <w:u w:val="single"/>
        </w:rPr>
        <w:t>a fogamzásgátló tabletták mindegyikének lehet magzatölő hatása</w:t>
      </w:r>
      <w:r w:rsidRPr="00804FC5">
        <w:rPr>
          <w:rFonts w:asciiTheme="majorHAnsi" w:hAnsiTheme="majorHAnsi"/>
          <w:szCs w:val="24"/>
        </w:rPr>
        <w:t>. Ha komoly oka van egy házastársnak arra, hogy szünet legyen a gyermekek születése között, akkor egyedül a természetes családtervezés fogadható el erkölcsileg, amely azt jelenti, hogy a terméketlen napokon élnek házaséletet.</w:t>
      </w:r>
    </w:p>
    <w:p w14:paraId="14E5BFD0"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Isten egyebek között azért teremtette a szexet, hogy az istenfélő férfi és nő együtt örvendezzen a gyermekek Isten szeretetében való felnevelésében. Vajon két önző tizenéves a kocsi hátsó ülésén képes-e megfelelni ennek a szent elhívásnak. </w:t>
      </w:r>
    </w:p>
    <w:p w14:paraId="4CFC470F"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Abortuszt végzett anyák 81 %-a mondja, hogy állandóan az elvett gyermek jár a gondolataiban. 73 % újra és újra átéli az abortusz élményét. 69 %-nak megőrülési érzése volt az abortusz után. Reagan elnök kemény beszédében elmondta, hogy 1973 óta több mint 15 millió meg nem született gyermek életét oltották ki az Egyesült Államokban legalizált művi vetéléssel. Ez a szám több mint tízszerese az Egyesült Államok által viselt valamennyi háborúban elesett, valamennyi amerikai számának. A tizenéves lányok között előforduló öngyilkosság leggyakoribb oka egyértelműen a terhesség. </w:t>
      </w:r>
    </w:p>
    <w:p w14:paraId="053EE2A5" w14:textId="77777777" w:rsidR="00911E8B" w:rsidRPr="00804FC5" w:rsidRDefault="00911E8B" w:rsidP="001A28CC">
      <w:pPr>
        <w:pStyle w:val="Csakszveg"/>
        <w:jc w:val="both"/>
        <w:rPr>
          <w:rFonts w:asciiTheme="majorHAnsi" w:hAnsiTheme="majorHAnsi" w:cs="Times New Roman"/>
          <w:b/>
          <w:i/>
          <w:sz w:val="24"/>
          <w:szCs w:val="24"/>
        </w:rPr>
      </w:pPr>
    </w:p>
    <w:p w14:paraId="58897F66" w14:textId="77777777" w:rsidR="00911E8B" w:rsidRPr="00804FC5" w:rsidRDefault="00911E8B" w:rsidP="001A28CC">
      <w:pPr>
        <w:jc w:val="both"/>
        <w:rPr>
          <w:rFonts w:asciiTheme="majorHAnsi" w:hAnsiTheme="majorHAnsi"/>
          <w:b/>
          <w:szCs w:val="24"/>
        </w:rPr>
      </w:pPr>
      <w:r w:rsidRPr="00804FC5">
        <w:rPr>
          <w:rFonts w:asciiTheme="majorHAnsi" w:hAnsiTheme="majorHAnsi"/>
          <w:szCs w:val="24"/>
        </w:rPr>
        <w:t xml:space="preserve">A szexuális közösülés ereje olyan nagy, hogy az embernek az aktus után is számolnia kell vele. Jöttek hozzám tanácsadásra olyanok, akik le tudtak írni egy sor szexuális együttlétet, és pontosan emlékeztek mindenre, ami történt, a partnereik nevét viszont mégis elfelejtették. Ilyen hatással van a szexuális egyesülés az érzelmeinkre és az emlékezetünkre. </w:t>
      </w:r>
      <w:r w:rsidRPr="00804FC5">
        <w:rPr>
          <w:rFonts w:asciiTheme="majorHAnsi" w:hAnsiTheme="majorHAnsi"/>
          <w:b/>
          <w:szCs w:val="24"/>
        </w:rPr>
        <w:t>Isten arra teremtette a szexuális élményt, hogy automatikusan a legfelejthetetlenebb, legélénkebb és leggyakrabban felidézett nyomokat hagyja az emlékezetünkben. Éppen ezért nem szabad játszani vele.</w:t>
      </w:r>
    </w:p>
    <w:p w14:paraId="2DE95362"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Abraham </w:t>
      </w:r>
      <w:proofErr w:type="spellStart"/>
      <w:r w:rsidRPr="00804FC5">
        <w:rPr>
          <w:rFonts w:asciiTheme="majorHAnsi" w:hAnsiTheme="majorHAnsi"/>
          <w:szCs w:val="24"/>
        </w:rPr>
        <w:t>Maslow</w:t>
      </w:r>
      <w:proofErr w:type="spellEnd"/>
      <w:r w:rsidRPr="00804FC5">
        <w:rPr>
          <w:rFonts w:asciiTheme="majorHAnsi" w:hAnsiTheme="majorHAnsi"/>
          <w:szCs w:val="24"/>
        </w:rPr>
        <w:t xml:space="preserve"> a szexuális közösülést az emberi tapasztalás csúcsának nevezte. Ennek egyik oka az, hogy az emberek jobban tanulnak, és világosabban emlékeznek akkor, amikor éberek és fel vannak ajzva, amikor testükben nagy mennyiségű az adrenalin, és amikor érzelmekről is szó van. Nehéz elképzelni olyan élményt, amely ezekből annyit tartalmazna, mint a szexuális együttlét. Másrészről a tanulás folyamatában az 5 érzékszervünk is részt vesz. Minél több érzékszervünk vesz részt egy élményben, annál nagyobb a valószínűsége a későbbi felidézésnek. Ez a szexuális együttlétre megint csak érvényes. </w:t>
      </w:r>
    </w:p>
    <w:p w14:paraId="6B309C95"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lastRenderedPageBreak/>
        <w:t xml:space="preserve">Ha valakinek már voltak előzőleg szexuális élményei, akkor az illető valószínűleg ugyanezeket a megtapasztalt érzéseket éli át a további szexuális érintkezések során, pl. a házasságban is. Ez különösen igaz olyan esetekben, amikor a korábbi érintkezésekhez fájdalom, kihasználtság, bizalmatlanság, vagy bűntudat kapcsolódik. Ez az egyik oka annak, hogy a nemi erőszak és a vérfertőzés tönkreteheti az ember életét. Ezek be nem gyógyuló sebeket hagynak maguk után. Ha a múlt élményeit átvisszük a házasságra, abból semmi jó nem származik. </w:t>
      </w:r>
      <w:r w:rsidRPr="00804FC5">
        <w:rPr>
          <w:rFonts w:asciiTheme="majorHAnsi" w:hAnsiTheme="majorHAnsi"/>
          <w:b/>
          <w:szCs w:val="24"/>
        </w:rPr>
        <w:t>Legfontosabb nemi szervünk, amit Istentől kaptunk az agyunk</w:t>
      </w:r>
      <w:r w:rsidRPr="00804FC5">
        <w:rPr>
          <w:rFonts w:asciiTheme="majorHAnsi" w:hAnsiTheme="majorHAnsi"/>
          <w:szCs w:val="24"/>
        </w:rPr>
        <w:t xml:space="preserve">. </w:t>
      </w:r>
    </w:p>
    <w:p w14:paraId="42F3F2FE" w14:textId="77777777" w:rsidR="00911E8B" w:rsidRPr="00804FC5" w:rsidRDefault="00911E8B" w:rsidP="001A28CC">
      <w:pPr>
        <w:jc w:val="both"/>
        <w:rPr>
          <w:rFonts w:asciiTheme="majorHAnsi" w:hAnsiTheme="majorHAnsi"/>
          <w:szCs w:val="24"/>
        </w:rPr>
      </w:pPr>
    </w:p>
    <w:p w14:paraId="23BDE5A6"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Egy férfi tapasztalatai: a feleségem csodálatos asszony, nincs hozzá fogható, szeretem. Mégis bármit megtennék, hogy elfelejtsem azokat a szexuális élményeimet, amelyeket a feleségemmel való megismerkedés előtt szereztem. Amikor szeretkezni kezdünk a múlt és az előző nők képei jelennek meg az emlékezetemben, és ez megöli az intimitást. Oda jutottam, hogy ezek miatt az emlékek miatt már nem akarok szeretkezni. Az az igazság, hogy 8 évvel ezelőtt vettem el ezt a csodálatos nőt és ez alatt az idő alatt egyetlen egyszer sem voltam vele „egyedül” a hálószobánkban.</w:t>
      </w:r>
    </w:p>
    <w:p w14:paraId="471FCFF2" w14:textId="77777777" w:rsidR="00911E8B" w:rsidRPr="00804FC5" w:rsidRDefault="00911E8B" w:rsidP="001A28CC">
      <w:pPr>
        <w:pStyle w:val="Csakszveg"/>
        <w:jc w:val="both"/>
        <w:rPr>
          <w:rFonts w:asciiTheme="majorHAnsi" w:hAnsiTheme="majorHAnsi" w:cs="Times New Roman"/>
          <w:b/>
          <w:i/>
          <w:sz w:val="24"/>
          <w:szCs w:val="24"/>
        </w:rPr>
      </w:pPr>
    </w:p>
    <w:p w14:paraId="2A794B0F" w14:textId="77777777" w:rsidR="00911E8B" w:rsidRPr="00804FC5" w:rsidRDefault="00911E8B" w:rsidP="001A28CC">
      <w:pPr>
        <w:jc w:val="both"/>
        <w:rPr>
          <w:rFonts w:asciiTheme="majorHAnsi" w:hAnsiTheme="majorHAnsi"/>
          <w:b/>
          <w:szCs w:val="24"/>
          <w:u w:val="single"/>
        </w:rPr>
      </w:pPr>
      <w:r w:rsidRPr="00804FC5">
        <w:rPr>
          <w:rFonts w:asciiTheme="majorHAnsi" w:hAnsiTheme="majorHAnsi"/>
          <w:b/>
          <w:szCs w:val="24"/>
          <w:u w:val="single"/>
        </w:rPr>
        <w:t>Meddig lehet elmenni?</w:t>
      </w:r>
    </w:p>
    <w:p w14:paraId="0A41579E"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A csata harc nélkül vereséggel végződik. </w:t>
      </w:r>
    </w:p>
    <w:p w14:paraId="07CB01B9"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Milyen messze van a túl messze? Első pillantásra úgy tűnhet, hogy a Biblia nem igen segít válaszolni a kérdésre. Való igaz, nincs olyan lista, amely felsorolná mit szabad és mit nem. Nincs olyan fejezet, amelyben ezt olvasod: „kéz a kézben járni szabad, de nem szabad egy percnél tovább csókolózni”. Mégis a Biblia világos útmutatást mutat a paráználkodás elkerülésére. Az egyik gyakori félreértés a "mindent csak azt nem" filozófiája. Azonban valóban megfelel-e ez a technikai értelemben vett szüzesség az Isten által előírt szexuális tisztaság normáinak?  Figyelmen kívül hagyja Isten azon parancsolatának szellemét, amely így szól: </w:t>
      </w:r>
      <w:r w:rsidRPr="00804FC5">
        <w:rPr>
          <w:rFonts w:asciiTheme="majorHAnsi" w:hAnsiTheme="majorHAnsi"/>
          <w:i/>
          <w:szCs w:val="24"/>
        </w:rPr>
        <w:t xml:space="preserve">"Fussatok el a paráznaságtól!" „Ne is paráználkodjunk, mint néhányan közöttünk, s ezért egy nap </w:t>
      </w:r>
      <w:proofErr w:type="spellStart"/>
      <w:r w:rsidRPr="00804FC5">
        <w:rPr>
          <w:rFonts w:asciiTheme="majorHAnsi" w:hAnsiTheme="majorHAnsi"/>
          <w:i/>
          <w:szCs w:val="24"/>
        </w:rPr>
        <w:t>huszonháromezren</w:t>
      </w:r>
      <w:proofErr w:type="spellEnd"/>
      <w:r w:rsidRPr="00804FC5">
        <w:rPr>
          <w:rFonts w:asciiTheme="majorHAnsi" w:hAnsiTheme="majorHAnsi"/>
          <w:i/>
          <w:szCs w:val="24"/>
        </w:rPr>
        <w:t xml:space="preserve"> vesztek oda” (1Kor 10,9).</w:t>
      </w:r>
    </w:p>
    <w:p w14:paraId="120DC7F6"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A szexuális kötéltánc beállítottsága a másik tévedés. Egyrészt nem akarunk túl messzire menni, másrészt viszont addig el akarunk menni, ameddig lehetséges, nyilván nem akarjuk magunkat olyasmitől megfosztani, ami esetleg élvezetes vagy izgalmas. Ezért kimegyünk a szakadék peremére. Szexuális önkontrollunk szélére juttatjuk magunkat. Olyan ez, mintha egy meredek sziklán autóznánk, és azt </w:t>
      </w:r>
      <w:proofErr w:type="gramStart"/>
      <w:r w:rsidRPr="00804FC5">
        <w:rPr>
          <w:rFonts w:asciiTheme="majorHAnsi" w:hAnsiTheme="majorHAnsi"/>
          <w:szCs w:val="24"/>
        </w:rPr>
        <w:t>kérdeznénk</w:t>
      </w:r>
      <w:proofErr w:type="gramEnd"/>
      <w:r w:rsidRPr="00804FC5">
        <w:rPr>
          <w:rFonts w:asciiTheme="majorHAnsi" w:hAnsiTheme="majorHAnsi"/>
          <w:szCs w:val="24"/>
        </w:rPr>
        <w:t xml:space="preserve"> magunktól milyen közel tudunk menni a széléhez. Nagyon sok fiatal pár képtelen megérteni, hogy a szexuális érintkezés olyan progresszív tevékenység, amely a közösülésben csúcsosodik ki. Azt hiszik, elindulhatnak a lejtőn és majd a közösülés szélén benyomják a féket. Az ilyen gondolkodás azonban félreérti azt, hogy milyennek vagyunk teremtve. Ha a felizgulás beindult a természet ellen való a beteljesülés előtt megállni. Az Isten a szexuális felgerjedést arra tervezte, hogy az a társakat felkészítse a közösülésre, nem pedig könnyen abbahagyható kellemes időtöltésnek. A stimulációnak vagy más szóval előjátéknak egyetlen egy célja van: a házastársat szexualitása teljes kifejezésére késztetni. Nemcsak szinte lehetetlen megszakítani a szexuális előjátékot, de frusztráló élmény is. </w:t>
      </w:r>
    </w:p>
    <w:p w14:paraId="35BCF339"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A Katolikus Egyház Katekizmusának 2351. pontja szerint: </w:t>
      </w:r>
      <w:r w:rsidRPr="00804FC5">
        <w:rPr>
          <w:rFonts w:asciiTheme="majorHAnsi" w:hAnsiTheme="majorHAnsi"/>
          <w:b/>
          <w:szCs w:val="24"/>
        </w:rPr>
        <w:t>"A tisztátalanság a nemi gyönyör rendetlen vágya vagy féktelen élvezete. A szexuális gyönyör erkölcsileg akkor rendetlen, amikor önmagáért az élet továbbadására és a szeretetre rendeltségén kívül keresik"</w:t>
      </w:r>
      <w:r w:rsidRPr="00804FC5">
        <w:rPr>
          <w:rFonts w:asciiTheme="majorHAnsi" w:hAnsiTheme="majorHAnsi"/>
          <w:szCs w:val="24"/>
        </w:rPr>
        <w:t xml:space="preserve">. </w:t>
      </w:r>
      <w:r w:rsidRPr="00804FC5">
        <w:rPr>
          <w:rFonts w:asciiTheme="majorHAnsi" w:hAnsiTheme="majorHAnsi"/>
          <w:b/>
          <w:szCs w:val="24"/>
        </w:rPr>
        <w:t>Tehát súlyosan rendetlen minden olyan cselekedet, azaz súlyos bűn, ha a nemi kielégülést úgy keresi valaki, ha hiányzik a kölcsönös teljes odaadás</w:t>
      </w:r>
      <w:r w:rsidRPr="00804FC5">
        <w:rPr>
          <w:rFonts w:asciiTheme="majorHAnsi" w:hAnsiTheme="majorHAnsi"/>
          <w:szCs w:val="24"/>
        </w:rPr>
        <w:t xml:space="preserve"> (azaz a házastársi szeretetszövetség) vagy házasok ugyan, de </w:t>
      </w:r>
      <w:r w:rsidRPr="00804FC5">
        <w:rPr>
          <w:rFonts w:asciiTheme="majorHAnsi" w:hAnsiTheme="majorHAnsi"/>
          <w:b/>
          <w:szCs w:val="24"/>
        </w:rPr>
        <w:t>kizárják a természetes lefolyása szerint megélt teljes nemi közösülést</w:t>
      </w:r>
      <w:r w:rsidRPr="00804FC5">
        <w:rPr>
          <w:rFonts w:asciiTheme="majorHAnsi" w:hAnsiTheme="majorHAnsi"/>
          <w:szCs w:val="24"/>
        </w:rPr>
        <w:t xml:space="preserve">) </w:t>
      </w:r>
      <w:r w:rsidRPr="00804FC5">
        <w:rPr>
          <w:rFonts w:asciiTheme="majorHAnsi" w:hAnsiTheme="majorHAnsi"/>
          <w:b/>
          <w:szCs w:val="24"/>
        </w:rPr>
        <w:t>vagy</w:t>
      </w:r>
      <w:r w:rsidRPr="00804FC5">
        <w:rPr>
          <w:rFonts w:asciiTheme="majorHAnsi" w:hAnsiTheme="majorHAnsi"/>
          <w:szCs w:val="24"/>
        </w:rPr>
        <w:t xml:space="preserve">, ha azt ugyan nem zárják ki, de </w:t>
      </w:r>
      <w:r w:rsidRPr="00804FC5">
        <w:rPr>
          <w:rFonts w:asciiTheme="majorHAnsi" w:hAnsiTheme="majorHAnsi"/>
          <w:b/>
          <w:szCs w:val="24"/>
        </w:rPr>
        <w:t>az emberi élet továbbadásának a lehetőségét</w:t>
      </w:r>
      <w:r w:rsidRPr="00804FC5">
        <w:rPr>
          <w:rFonts w:asciiTheme="majorHAnsi" w:hAnsiTheme="majorHAnsi"/>
          <w:szCs w:val="24"/>
        </w:rPr>
        <w:t xml:space="preserve"> igen.</w:t>
      </w:r>
    </w:p>
    <w:p w14:paraId="2CCB96CB" w14:textId="77777777" w:rsidR="00911E8B" w:rsidRPr="00804FC5" w:rsidRDefault="00911E8B" w:rsidP="001A28CC">
      <w:pPr>
        <w:jc w:val="both"/>
        <w:rPr>
          <w:rFonts w:asciiTheme="majorHAnsi" w:hAnsiTheme="majorHAnsi"/>
          <w:szCs w:val="24"/>
        </w:rPr>
      </w:pPr>
      <w:r w:rsidRPr="00804FC5">
        <w:rPr>
          <w:rFonts w:asciiTheme="majorHAnsi" w:hAnsiTheme="majorHAnsi"/>
          <w:b/>
          <w:szCs w:val="24"/>
        </w:rPr>
        <w:t>Amikor valamilyen cselekedet, érintés, nézés, akár önmagad testével elkövetve, akár a másikkal való valamiféle testi érintkezés során kielégülésre vezet, akkor már régen túllépted a határt.</w:t>
      </w:r>
      <w:r w:rsidRPr="00804FC5">
        <w:rPr>
          <w:rFonts w:asciiTheme="majorHAnsi" w:hAnsiTheme="majorHAnsi"/>
          <w:szCs w:val="24"/>
        </w:rPr>
        <w:t xml:space="preserve"> Ezért rossz az a kérdésfeltevés, hogy meddig lehet elmenni. </w:t>
      </w:r>
    </w:p>
    <w:p w14:paraId="1964AF5B"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Nem kell a szakadék szélén autózni. Jézus nem a határok betartására hív meg, hanem a szeretetre, nem arra, hogy csupán valami nagy rosszat ne tegyél, hanem azt mondja: </w:t>
      </w:r>
      <w:r w:rsidRPr="00804FC5">
        <w:rPr>
          <w:rFonts w:asciiTheme="majorHAnsi" w:hAnsiTheme="majorHAnsi"/>
          <w:i/>
          <w:szCs w:val="24"/>
        </w:rPr>
        <w:t>"boldogok a tiszta szívűek, mert meglátják az Istent" (</w:t>
      </w:r>
      <w:proofErr w:type="spellStart"/>
      <w:r w:rsidRPr="00804FC5">
        <w:rPr>
          <w:rFonts w:asciiTheme="majorHAnsi" w:hAnsiTheme="majorHAnsi"/>
          <w:i/>
          <w:szCs w:val="24"/>
        </w:rPr>
        <w:t>Mt</w:t>
      </w:r>
      <w:proofErr w:type="spellEnd"/>
      <w:r w:rsidRPr="00804FC5">
        <w:rPr>
          <w:rFonts w:asciiTheme="majorHAnsi" w:hAnsiTheme="majorHAnsi"/>
          <w:i/>
          <w:szCs w:val="24"/>
        </w:rPr>
        <w:t xml:space="preserve"> 5,8)</w:t>
      </w:r>
      <w:r w:rsidRPr="00804FC5">
        <w:rPr>
          <w:rFonts w:asciiTheme="majorHAnsi" w:hAnsiTheme="majorHAnsi"/>
          <w:szCs w:val="24"/>
        </w:rPr>
        <w:t xml:space="preserve">. Viszont nem kell kétségbeesnünk, </w:t>
      </w:r>
      <w:r w:rsidRPr="00804FC5">
        <w:rPr>
          <w:rFonts w:asciiTheme="majorHAnsi" w:hAnsiTheme="majorHAnsi"/>
          <w:szCs w:val="24"/>
          <w:u w:val="single"/>
        </w:rPr>
        <w:t>mindig van lehetőségünk újrakezdésre</w:t>
      </w:r>
      <w:r w:rsidRPr="00804FC5">
        <w:rPr>
          <w:rFonts w:asciiTheme="majorHAnsi" w:hAnsiTheme="majorHAnsi"/>
          <w:szCs w:val="24"/>
        </w:rPr>
        <w:t xml:space="preserve">, ha kérjük Isten kegyelmét, segítségével el tudjuk kerülni a bűnöket. A Szentgyónásban nem a papnak gyónsz és a pap nem is kíváncsi a te bűneidre, egyetlen dolog fontos számára, hogy segítse az Istennel való kiengesztelődést. Az Istent viszont nem csaphatod be, ezért </w:t>
      </w:r>
      <w:r w:rsidRPr="00804FC5">
        <w:rPr>
          <w:rFonts w:asciiTheme="majorHAnsi" w:hAnsiTheme="majorHAnsi"/>
          <w:b/>
          <w:szCs w:val="24"/>
        </w:rPr>
        <w:t>a szexuális bűnöket is, amikor úgy érzed, hogy sokáig mentél el a másikkal való kapcsolatodban, szemérmetlent néztél vagy önkielégítést végeztél feltétlenül meg kell gyónnod, mint súlyos bűnt, különben nem érvényes a Szentgyónásod.</w:t>
      </w:r>
      <w:r w:rsidRPr="00804FC5">
        <w:rPr>
          <w:rFonts w:asciiTheme="majorHAnsi" w:hAnsiTheme="majorHAnsi"/>
          <w:szCs w:val="24"/>
        </w:rPr>
        <w:t xml:space="preserve"> Ne félj! Isten nagyon irgalmas lesz hozzád. Ő megért Téged. Nyugodj meg a pap nem fog kiesni a gyóntatószékből, nincsenek illúziói az emberekről, nagyon jól tudja, </w:t>
      </w:r>
      <w:r w:rsidRPr="00804FC5">
        <w:rPr>
          <w:rFonts w:asciiTheme="majorHAnsi" w:hAnsiTheme="majorHAnsi"/>
          <w:szCs w:val="24"/>
        </w:rPr>
        <w:lastRenderedPageBreak/>
        <w:t xml:space="preserve">hogy különösen ezen a téren mennyire bukdácsolunk, s gyengeségekkel küzdünk szinte mindnyájan, s mennyire szükségünk van Jézus kegyelmére. Nagyon tisztelni fog a küzdelmedért a Jézussal való kapcsolatod terén. Istennél készen van a megbocsátás számodra és teljesen tiszta lappal indulhatsz. Nagyon felszabadító érzés és megkönnyebbülés, amikor leteheted azokat a terheket, amelyek a válladat nyomják, és újra járulhatsz a Szentáldozáshoz. Ne felejtsd: </w:t>
      </w:r>
      <w:r w:rsidRPr="00804FC5">
        <w:rPr>
          <w:rFonts w:asciiTheme="majorHAnsi" w:hAnsiTheme="majorHAnsi"/>
          <w:b/>
          <w:szCs w:val="24"/>
        </w:rPr>
        <w:t>Krisztus Testének a vétele a legfőbb ellenszer</w:t>
      </w:r>
      <w:r w:rsidRPr="00804FC5">
        <w:rPr>
          <w:rFonts w:asciiTheme="majorHAnsi" w:hAnsiTheme="majorHAnsi"/>
          <w:szCs w:val="24"/>
        </w:rPr>
        <w:t xml:space="preserve"> a bűnök ellen, különösen nagy segítség a testi gyengeségünk elleni küzdelemben. </w:t>
      </w:r>
    </w:p>
    <w:p w14:paraId="46A80615"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A nemi vágy szinte kielégíthetetlen, minél jobban etetjük annál éhesebb lesz. A szexuális intimitás felé tett minden lépéssel nem csökkentjük, hanem fokozzuk ezt a vágyat. A házasságra nem lehet rosszabbul felkészülni annál, mint hogy időnek előtte úrrá lesz rajtunk a szenvedély. Manapság nagyon sok nő panaszkodik, hogy férje képtelen a hálószoba falain kívül a szeretet és az intimitás kifejezésére, ez is a rossz felkészülés és az önuralom hiányának eredménye. A házasság előtti feladat az egyre mélyülő intimitást megtanulni adekvátan kifejezni szexuális begerjesztés és felizgatás nélküli szeretettel és gyengédséggel. </w:t>
      </w:r>
    </w:p>
    <w:p w14:paraId="36FE2D2B" w14:textId="77777777" w:rsidR="00911E8B" w:rsidRPr="00804FC5" w:rsidRDefault="00911E8B" w:rsidP="001A28CC">
      <w:pPr>
        <w:jc w:val="both"/>
        <w:rPr>
          <w:rFonts w:asciiTheme="majorHAnsi" w:hAnsiTheme="majorHAnsi"/>
          <w:i/>
          <w:szCs w:val="24"/>
        </w:rPr>
      </w:pPr>
      <w:r w:rsidRPr="00804FC5">
        <w:rPr>
          <w:rFonts w:asciiTheme="majorHAnsi" w:hAnsiTheme="majorHAnsi"/>
          <w:i/>
          <w:szCs w:val="24"/>
        </w:rPr>
        <w:t>„Az az Isten akarata, hogy megszentelődjetek, hogy tartózkodjatok a paráznaságtól, hogy mindenki szentségben és tisztaságban tudjon élni feleségével, nem a kívánság szenvedélyével, mint a pogányok, akik nem ismerik az Istent, és, hogy senki túlkapásra ne vetemedjék, és ne csalja meg testvérét” (1Tesz 4,3-6).</w:t>
      </w:r>
    </w:p>
    <w:p w14:paraId="5017A6C8"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Túlkapásra vetemedni annyit tesz, mint a határvonalon túllépve vétkezni. Megcsaltad testvéredet, amikor a határon túllépve úgy felizgattad, hogy azt a gerjedelmet Istennek tetsző módon már nem lehetett lecsillapítani. Elhúztad előtte a mézesmadzagot. Olyan vágyakat keltesz benne, amit nem tudsz tisztességesen beteljesíteni. Ez olyan mintha a születésnapi tortát készítenél valakinek, meggyújtanád a gyertyákat és a végén valaki másnak adnád a szeme láttára, hogy fújja el azokat, és hogy tulajdonképpen ez a másik valaki fogja megkapni. </w:t>
      </w:r>
    </w:p>
    <w:p w14:paraId="36663088"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A megcsalás pontos helye egyénenként változhat. </w:t>
      </w:r>
      <w:r w:rsidRPr="00804FC5">
        <w:rPr>
          <w:rFonts w:asciiTheme="majorHAnsi" w:hAnsiTheme="majorHAnsi"/>
          <w:b/>
          <w:szCs w:val="24"/>
        </w:rPr>
        <w:t>Nem mindenkinek ugyanaz a „begerjedési” pontja</w:t>
      </w:r>
      <w:r w:rsidRPr="00804FC5">
        <w:rPr>
          <w:rFonts w:asciiTheme="majorHAnsi" w:hAnsiTheme="majorHAnsi"/>
          <w:szCs w:val="24"/>
        </w:rPr>
        <w:t xml:space="preserve">. Van, aki már a kézfogástól izgalomba jön. Sok tizenéves nem is érti, mitől gerjednek be a másik nem tagjai. Ha a cselekedeteid következtében a partnered egészen végig akarná csinálni, akkor már rég túl messzire mentél. Felizgulást előidézhetik gondolatok, szavak, tettek, amit olvasol, amit nézel, ahogy öltözöl. </w:t>
      </w:r>
      <w:r w:rsidRPr="00804FC5">
        <w:rPr>
          <w:rFonts w:asciiTheme="majorHAnsi" w:hAnsiTheme="majorHAnsi"/>
          <w:b/>
          <w:szCs w:val="24"/>
        </w:rPr>
        <w:t xml:space="preserve">A srácokat a látvány, a lányokat pedig inkább az érintés hozza izgalomba. </w:t>
      </w:r>
      <w:proofErr w:type="gramStart"/>
      <w:r w:rsidRPr="00804FC5">
        <w:rPr>
          <w:rFonts w:asciiTheme="majorHAnsi" w:hAnsiTheme="majorHAnsi"/>
          <w:b/>
          <w:szCs w:val="24"/>
        </w:rPr>
        <w:t>Ezenkívül</w:t>
      </w:r>
      <w:proofErr w:type="gramEnd"/>
      <w:r w:rsidRPr="00804FC5">
        <w:rPr>
          <w:rFonts w:asciiTheme="majorHAnsi" w:hAnsiTheme="majorHAnsi"/>
          <w:b/>
          <w:szCs w:val="24"/>
        </w:rPr>
        <w:t xml:space="preserve"> a testünkön erogén zónák, szexuálisan különösen érzékeny területek vannak, nyilvánvaló, hogy a házasság előtt jobb ezektől az érzékeny területektől távol tartani magunkat. </w:t>
      </w:r>
    </w:p>
    <w:p w14:paraId="09609E23"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Ha el akarod kerülni a testvéred megcsalását meg kell határozni azt a pontot, ahol még nem veszted el uralmadat a hormonok fölött. Ezután ez a pont legyen az az abszolút személyes határ, amelyet sohasem lépsz át. Tartózkodj e határ megközelítésétől. A határok felállításánál a tizenévesek vegyék figyelembe környezetüket, valamint érzelmi és lelki érettségüket. Szüleidre és ifjúsági vezetődre is támaszkodhatsz. A partnered határai különbözhetnek a </w:t>
      </w:r>
      <w:proofErr w:type="spellStart"/>
      <w:r w:rsidRPr="00804FC5">
        <w:rPr>
          <w:rFonts w:asciiTheme="majorHAnsi" w:hAnsiTheme="majorHAnsi"/>
          <w:szCs w:val="24"/>
        </w:rPr>
        <w:t>tieidtől</w:t>
      </w:r>
      <w:proofErr w:type="spellEnd"/>
      <w:r w:rsidRPr="00804FC5">
        <w:rPr>
          <w:rFonts w:asciiTheme="majorHAnsi" w:hAnsiTheme="majorHAnsi"/>
          <w:szCs w:val="24"/>
        </w:rPr>
        <w:t xml:space="preserve">. Azt a határt kell elfogadnotok, amely előbb elérhető. Tudhatod, hogy túl messzire mentél, amikor a szíved úgy ver, mint a gőzkalapács, a hormonjaid pedig úgy áradnak, mint a víz a tűzoltócsőből. </w:t>
      </w:r>
    </w:p>
    <w:p w14:paraId="5A9F5830"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Amikor felgerjedsz, a tested nem </w:t>
      </w:r>
      <w:proofErr w:type="gramStart"/>
      <w:r w:rsidRPr="00804FC5">
        <w:rPr>
          <w:rFonts w:asciiTheme="majorHAnsi" w:hAnsiTheme="majorHAnsi"/>
          <w:szCs w:val="24"/>
        </w:rPr>
        <w:t>tudja</w:t>
      </w:r>
      <w:proofErr w:type="gramEnd"/>
      <w:r w:rsidRPr="00804FC5">
        <w:rPr>
          <w:rFonts w:asciiTheme="majorHAnsi" w:hAnsiTheme="majorHAnsi"/>
          <w:szCs w:val="24"/>
        </w:rPr>
        <w:t xml:space="preserve"> hogy házas vagy-e vagy sem. </w:t>
      </w:r>
      <w:r w:rsidRPr="00804FC5">
        <w:rPr>
          <w:rFonts w:asciiTheme="majorHAnsi" w:hAnsiTheme="majorHAnsi"/>
          <w:b/>
          <w:szCs w:val="24"/>
        </w:rPr>
        <w:t>A csókolózás, a petting (egymás testének izgató simogatása), az egymás fogdosása olyan izgató tevékenységek, amelyek a testet a szexuális közösülésre készítik elő. Ne feledd, ezért ezeket el kell kerülnünk!</w:t>
      </w:r>
      <w:r w:rsidRPr="00804FC5">
        <w:rPr>
          <w:rFonts w:asciiTheme="majorHAnsi" w:hAnsiTheme="majorHAnsi"/>
          <w:szCs w:val="24"/>
        </w:rPr>
        <w:t xml:space="preserve"> Ne feledd, hogy megcsalod a testvéredet, ha annyira felizgatod, hogy már Istennek tetsző módon nem lehet kielégíteni. A Szentlélek egyik tevékenysége éppen az, hogy meggyőz bennünket a bűnről, ahogy írja a Szentírás. Legyünk érzékenyek és engedelmeskedjünk neki azonnal. Ha érzed, hogy megsérted a lelkiismereted, ha azt a dolgot megteszed, és mégis meggyőződésed ellen cselekszel, akkor a Biblia arra tanít, hogy az bűn (Róm 14,</w:t>
      </w:r>
      <w:proofErr w:type="spellStart"/>
      <w:r w:rsidRPr="00804FC5">
        <w:rPr>
          <w:rFonts w:asciiTheme="majorHAnsi" w:hAnsiTheme="majorHAnsi"/>
          <w:szCs w:val="24"/>
        </w:rPr>
        <w:t>14</w:t>
      </w:r>
      <w:proofErr w:type="spellEnd"/>
      <w:r w:rsidRPr="00804FC5">
        <w:rPr>
          <w:rFonts w:asciiTheme="majorHAnsi" w:hAnsiTheme="majorHAnsi"/>
          <w:szCs w:val="24"/>
        </w:rPr>
        <w:t xml:space="preserve">. 22. 23.): </w:t>
      </w:r>
      <w:r w:rsidRPr="00804FC5">
        <w:rPr>
          <w:rFonts w:asciiTheme="majorHAnsi" w:hAnsiTheme="majorHAnsi"/>
          <w:i/>
          <w:szCs w:val="24"/>
        </w:rPr>
        <w:t>"minden, ami nem meggyőződésből fakad az bűn"</w:t>
      </w:r>
      <w:r w:rsidRPr="00804FC5">
        <w:rPr>
          <w:rFonts w:asciiTheme="majorHAnsi" w:hAnsiTheme="majorHAnsi"/>
          <w:szCs w:val="24"/>
        </w:rPr>
        <w:t>.</w:t>
      </w:r>
    </w:p>
    <w:p w14:paraId="2E072179"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Sajnos az ember lelkiismerete megkeményedhet. Emlékszel-e arra, amikor mezítláb járkáltál nyáron? A nyár elején még puha volt a talpad és néhol nehezedre esett a járás. A nyár végére azonban megkeményedett, ugyanígy vagyunk a szívünkkel is. Minél hosszabb ideig hagyjuk figyelmen kívül az életünkben a Szentlélek meggyőzését, annál keményebbé válik iránta a szívünk (Titusz 1,15).</w:t>
      </w:r>
    </w:p>
    <w:p w14:paraId="629BF858"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Fontos, hogy a fiatalok törődjenek a másik személlyel. A Szentírás világosan beszél arról, hogy nem szabad megsérteni mások lelkiismeretét. Ne lobbantsd lángra a szexuális szenvedély tüzét másban a házasságon kívül! Ne feledd, hogy a szexuális érintkezés progresszív. Már az elnyújtott csók (csókolózás) is beindítja a felgerjedés folyamatát. Éppen ezért okos dolog a folyamat előtt meghúzni a határt. Ne gyújts meg olyan tüzet, amit nem tudsz eloltani! Vannak helyzetek, amikor az azonnali távozás az egyetlen okos megoldás. Képzelheted mi történt volna, ha az Ószövetségben József így válaszolt volna </w:t>
      </w:r>
      <w:proofErr w:type="spellStart"/>
      <w:r w:rsidRPr="00804FC5">
        <w:rPr>
          <w:rFonts w:asciiTheme="majorHAnsi" w:hAnsiTheme="majorHAnsi"/>
          <w:szCs w:val="24"/>
        </w:rPr>
        <w:t>Puttifárnénak</w:t>
      </w:r>
      <w:proofErr w:type="spellEnd"/>
      <w:r w:rsidRPr="00804FC5">
        <w:rPr>
          <w:rFonts w:asciiTheme="majorHAnsi" w:hAnsiTheme="majorHAnsi"/>
          <w:szCs w:val="24"/>
        </w:rPr>
        <w:t>: üljünk csak le itt erre a heverőre és beszéljük meg a dolgot ésszerűen.</w:t>
      </w:r>
    </w:p>
    <w:p w14:paraId="14933C8F"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lastRenderedPageBreak/>
        <w:t>A legjobb módszer arra, hogy ne menjünk túl messzire, hogy el sem indulunk. Ne azt kérdezd, hogy meddig mehetsz el a következmények megszenvedése nélkül, hanem kerüld az ilyen helyzeteket!</w:t>
      </w:r>
    </w:p>
    <w:p w14:paraId="6F8705B3" w14:textId="77777777" w:rsidR="00911E8B" w:rsidRPr="00804FC5" w:rsidRDefault="00911E8B" w:rsidP="001A28CC">
      <w:pPr>
        <w:jc w:val="both"/>
        <w:rPr>
          <w:rFonts w:asciiTheme="majorHAnsi" w:hAnsiTheme="majorHAnsi"/>
          <w:b/>
          <w:szCs w:val="24"/>
        </w:rPr>
      </w:pPr>
    </w:p>
    <w:p w14:paraId="29F2965F" w14:textId="77777777" w:rsidR="00911E8B" w:rsidRPr="00804FC5" w:rsidRDefault="00911E8B" w:rsidP="001A28CC">
      <w:pPr>
        <w:jc w:val="both"/>
        <w:rPr>
          <w:rFonts w:asciiTheme="majorHAnsi" w:hAnsiTheme="majorHAnsi"/>
          <w:b/>
          <w:szCs w:val="24"/>
          <w:u w:val="single"/>
        </w:rPr>
      </w:pPr>
      <w:r w:rsidRPr="00804FC5">
        <w:rPr>
          <w:rFonts w:asciiTheme="majorHAnsi" w:hAnsiTheme="majorHAnsi"/>
          <w:b/>
          <w:szCs w:val="24"/>
          <w:u w:val="single"/>
        </w:rPr>
        <w:t>Néhány tipp fiataloktól a tisztaság őrzésére</w:t>
      </w:r>
    </w:p>
    <w:p w14:paraId="5A7F752E" w14:textId="77777777" w:rsidR="00911E8B" w:rsidRPr="00804FC5" w:rsidRDefault="00911E8B" w:rsidP="001A28CC">
      <w:pPr>
        <w:jc w:val="both"/>
        <w:rPr>
          <w:rFonts w:asciiTheme="majorHAnsi" w:hAnsiTheme="majorHAnsi"/>
          <w:szCs w:val="24"/>
        </w:rPr>
      </w:pPr>
      <w:r w:rsidRPr="00804FC5">
        <w:rPr>
          <w:rFonts w:asciiTheme="majorHAnsi" w:hAnsiTheme="majorHAnsi"/>
          <w:b/>
          <w:szCs w:val="24"/>
        </w:rPr>
        <w:t xml:space="preserve">S: – </w:t>
      </w:r>
      <w:r w:rsidRPr="00804FC5">
        <w:rPr>
          <w:rFonts w:asciiTheme="majorHAnsi" w:hAnsiTheme="majorHAnsi"/>
          <w:szCs w:val="24"/>
        </w:rPr>
        <w:t xml:space="preserve">Ne járjon a kezetek, a ruhátok pedig ne feddjen fel mindent. Azt is javaslom, hogy csoportosan töltsétek az időt. Tervezzétek meg, mit akartok csinálni, így majd nem lesz időtök bajba kerülni. A lenge öltözet, mint a fürdőruha, vagy a nyári szerelés szintén forrása lehet a bajnak, ha nem figyelsz arra hol és kivel vagy. </w:t>
      </w:r>
    </w:p>
    <w:p w14:paraId="66BF482A" w14:textId="77777777" w:rsidR="00911E8B" w:rsidRPr="00804FC5" w:rsidRDefault="00911E8B" w:rsidP="001A28CC">
      <w:pPr>
        <w:jc w:val="both"/>
        <w:rPr>
          <w:rFonts w:asciiTheme="majorHAnsi" w:hAnsiTheme="majorHAnsi"/>
          <w:szCs w:val="24"/>
        </w:rPr>
      </w:pPr>
      <w:r w:rsidRPr="00804FC5">
        <w:rPr>
          <w:rFonts w:asciiTheme="majorHAnsi" w:hAnsiTheme="majorHAnsi"/>
          <w:b/>
          <w:szCs w:val="24"/>
        </w:rPr>
        <w:t xml:space="preserve">S: </w:t>
      </w:r>
      <w:r w:rsidRPr="00804FC5">
        <w:rPr>
          <w:rFonts w:asciiTheme="majorHAnsi" w:hAnsiTheme="majorHAnsi"/>
          <w:szCs w:val="24"/>
        </w:rPr>
        <w:t xml:space="preserve">- Ne aludjatok egymásnál, akkor sem, ha úgy érzitek, hogy képesek vagytok önfegyelmezésre, s nem egy ágyban fekszetek. A magyar nyelv szerint, aki udvarol, az csak az udvarig megy be, de nem alszik a házban. Hiába vagytok ti jók, felelősek vagytok a gyengékért. Hogyan teszel tanúságot a krisztusi tisztaságról barátaidnak, ismerőseidnek, ha éjszakánként kedvesed kocsiját látják az udvarotokban és reggelente távozni látják. Egy egészséges fiú és egy lány, ha feljár a szalmapadlásra </w:t>
      </w:r>
      <w:proofErr w:type="spellStart"/>
      <w:r w:rsidRPr="00804FC5">
        <w:rPr>
          <w:rFonts w:asciiTheme="majorHAnsi" w:hAnsiTheme="majorHAnsi"/>
          <w:szCs w:val="24"/>
        </w:rPr>
        <w:t>Beethowent</w:t>
      </w:r>
      <w:proofErr w:type="spellEnd"/>
      <w:r w:rsidRPr="00804FC5">
        <w:rPr>
          <w:rFonts w:asciiTheme="majorHAnsi" w:hAnsiTheme="majorHAnsi"/>
          <w:szCs w:val="24"/>
        </w:rPr>
        <w:t xml:space="preserve"> hallgatni édes kettesben, lehet, hogy hamarosan anatómiai ismeretekre is szert tesznek. Ne csak a bűnt, hanem a bűnre vezető alkalmakat is kerüljétek! </w:t>
      </w:r>
    </w:p>
    <w:p w14:paraId="53406705" w14:textId="77777777" w:rsidR="00911E8B" w:rsidRPr="00804FC5" w:rsidRDefault="00911E8B" w:rsidP="001A28CC">
      <w:pPr>
        <w:jc w:val="both"/>
        <w:rPr>
          <w:rFonts w:asciiTheme="majorHAnsi" w:hAnsiTheme="majorHAnsi"/>
          <w:szCs w:val="24"/>
        </w:rPr>
      </w:pPr>
      <w:r w:rsidRPr="00804FC5">
        <w:rPr>
          <w:rFonts w:asciiTheme="majorHAnsi" w:hAnsiTheme="majorHAnsi"/>
          <w:b/>
          <w:szCs w:val="24"/>
        </w:rPr>
        <w:t xml:space="preserve">S: - </w:t>
      </w:r>
      <w:r w:rsidRPr="00804FC5">
        <w:rPr>
          <w:rFonts w:asciiTheme="majorHAnsi" w:hAnsiTheme="majorHAnsi"/>
          <w:szCs w:val="24"/>
        </w:rPr>
        <w:t xml:space="preserve">Ha nem tudjátok, hogy mit fogtok csinálni ketten, akkor inkább ne találkozzatok kettesben, mert a másik teste lesz az unaloműző. Ha randiztok, inkább egymással szemben üljetek le a teázóban, hogy egymás szemébe nézve beszélgetni tudjatok ahelyett, hogy egymás karjába ájulnátok. </w:t>
      </w:r>
    </w:p>
    <w:p w14:paraId="68BD1D01" w14:textId="77777777" w:rsidR="00911E8B" w:rsidRPr="00804FC5" w:rsidRDefault="00911E8B" w:rsidP="001A28CC">
      <w:pPr>
        <w:jc w:val="both"/>
        <w:rPr>
          <w:rFonts w:asciiTheme="majorHAnsi" w:hAnsiTheme="majorHAnsi"/>
          <w:szCs w:val="24"/>
        </w:rPr>
      </w:pPr>
    </w:p>
    <w:p w14:paraId="3A0EA8AC"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Tartsd tisztán a fantáziádat és tekintetedet, mert minden itt kezdődik! Ne nézd meg az ágyjeleneteket a filmekben! Ne nézz meztelen vagy hiányos öltözetű testeket (internet!)! Úgy nézz a másik nem tagjaira, mint, ahogy szeretnéd, hogy mások a te jövendőbelidre néznének, lásd meg bennük a jövendő Édesanyát, Édesapát. Ne kényeztesd testedet, keményen sportolj, s rendszeresen végezz Szentgyónást, Szentáldozást! Szabj ki magadra vezeklést (pl. 50 fekvőtámasz), ha elesnél (</w:t>
      </w:r>
      <w:r w:rsidRPr="00804FC5">
        <w:rPr>
          <w:rFonts w:asciiTheme="majorHAnsi" w:hAnsiTheme="majorHAnsi"/>
          <w:i/>
          <w:szCs w:val="24"/>
        </w:rPr>
        <w:t>„ha szemed bűnre visz, vájd ki, ha kezed bűnre visz, vágd le – mondja Jézus, jobb fél kézzel a mennyek országába jutni, mint két kézzel a kárhozat tüzére”</w:t>
      </w:r>
      <w:r w:rsidRPr="00804FC5">
        <w:rPr>
          <w:rFonts w:asciiTheme="majorHAnsi" w:hAnsiTheme="majorHAnsi"/>
          <w:szCs w:val="24"/>
        </w:rPr>
        <w:t xml:space="preserve">). </w:t>
      </w:r>
    </w:p>
    <w:p w14:paraId="5F69AB3E"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Nagyon jó tanács ahhoz, hogy megszabd a magad határait, ha </w:t>
      </w:r>
      <w:proofErr w:type="gramStart"/>
      <w:r w:rsidRPr="00804FC5">
        <w:rPr>
          <w:rFonts w:asciiTheme="majorHAnsi" w:hAnsiTheme="majorHAnsi"/>
          <w:szCs w:val="24"/>
        </w:rPr>
        <w:t>felteszed</w:t>
      </w:r>
      <w:proofErr w:type="gramEnd"/>
      <w:r w:rsidRPr="00804FC5">
        <w:rPr>
          <w:rFonts w:asciiTheme="majorHAnsi" w:hAnsiTheme="majorHAnsi"/>
          <w:szCs w:val="24"/>
        </w:rPr>
        <w:t xml:space="preserve"> magadnak a kérdést </w:t>
      </w:r>
      <w:r w:rsidRPr="00804FC5">
        <w:rPr>
          <w:rFonts w:asciiTheme="majorHAnsi" w:hAnsiTheme="majorHAnsi"/>
          <w:b/>
          <w:szCs w:val="24"/>
        </w:rPr>
        <w:t>meddig mennék el, ha Krisztus itt ülne mellettünk? Ha szakítunk, vajon egyenesen egymás szemébe tudunk-e még nézni?</w:t>
      </w:r>
      <w:r w:rsidRPr="00804FC5">
        <w:rPr>
          <w:rFonts w:asciiTheme="majorHAnsi" w:hAnsiTheme="majorHAnsi"/>
          <w:szCs w:val="24"/>
        </w:rPr>
        <w:t xml:space="preserve"> </w:t>
      </w:r>
    </w:p>
    <w:p w14:paraId="73DB64C7" w14:textId="77777777" w:rsidR="00911E8B" w:rsidRPr="00804FC5" w:rsidRDefault="00911E8B" w:rsidP="001A28CC">
      <w:pPr>
        <w:jc w:val="both"/>
        <w:rPr>
          <w:rFonts w:asciiTheme="majorHAnsi" w:hAnsiTheme="majorHAnsi"/>
          <w:b/>
          <w:szCs w:val="24"/>
        </w:rPr>
      </w:pPr>
    </w:p>
    <w:p w14:paraId="42B61EC7" w14:textId="77777777" w:rsidR="00911E8B" w:rsidRPr="00804FC5" w:rsidRDefault="00911E8B" w:rsidP="001A28CC">
      <w:pPr>
        <w:jc w:val="both"/>
        <w:rPr>
          <w:rFonts w:asciiTheme="majorHAnsi" w:hAnsiTheme="majorHAnsi"/>
          <w:szCs w:val="24"/>
        </w:rPr>
      </w:pPr>
      <w:r w:rsidRPr="00804FC5">
        <w:rPr>
          <w:rFonts w:asciiTheme="majorHAnsi" w:hAnsiTheme="majorHAnsi"/>
          <w:b/>
          <w:szCs w:val="24"/>
        </w:rPr>
        <w:t>S:</w:t>
      </w:r>
      <w:r w:rsidRPr="00804FC5">
        <w:rPr>
          <w:rFonts w:asciiTheme="majorHAnsi" w:hAnsiTheme="majorHAnsi"/>
          <w:szCs w:val="24"/>
        </w:rPr>
        <w:t xml:space="preserve"> - Vajon félrevezetem a partneremet a szeretetem testi kifejezésének módjával, vagyis az én iránta érzett szeretetemet vagy romantikus érzéseimet erősebbnek ítéli-e, mint amilyenek? Gondolj valakire, aki téged valóban tisztel. Mit gondolna az illető arról, amit most művelsz? Mik az indítékaim? Valóban dicsőíteni és szolgálni akarom az Urat? Valaki mondta „ha az együtt töltött idő után gazdagabbak, bátrabbak, nyugodtabbak vagytok, ha dicsőséget hoz az Úrnak, akkor tudjátok, helyesen töltötték el”.</w:t>
      </w:r>
    </w:p>
    <w:p w14:paraId="5FC79521" w14:textId="77777777" w:rsidR="00911E8B" w:rsidRPr="00804FC5" w:rsidRDefault="00911E8B" w:rsidP="001A28CC">
      <w:pPr>
        <w:jc w:val="both"/>
        <w:rPr>
          <w:rFonts w:asciiTheme="majorHAnsi" w:hAnsiTheme="majorHAnsi"/>
          <w:szCs w:val="24"/>
        </w:rPr>
      </w:pPr>
    </w:p>
    <w:p w14:paraId="06B0EEDB" w14:textId="77777777" w:rsidR="00911E8B" w:rsidRPr="00804FC5" w:rsidRDefault="00911E8B" w:rsidP="001A28CC">
      <w:pPr>
        <w:jc w:val="both"/>
        <w:rPr>
          <w:rFonts w:asciiTheme="majorHAnsi" w:hAnsiTheme="majorHAnsi"/>
          <w:b/>
          <w:szCs w:val="24"/>
          <w:u w:val="single"/>
        </w:rPr>
      </w:pPr>
      <w:r w:rsidRPr="00804FC5">
        <w:rPr>
          <w:rFonts w:asciiTheme="majorHAnsi" w:hAnsiTheme="majorHAnsi"/>
          <w:b/>
          <w:szCs w:val="24"/>
          <w:u w:val="single"/>
        </w:rPr>
        <w:t>Bűn a petting?</w:t>
      </w:r>
    </w:p>
    <w:p w14:paraId="4CC7EF32"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Ez a nemi közösülés előjátéka. Nem úgy lettél alkotva, hogy abba hagyd. Elég frusztráló élmény lehet abbahagyni, amikor olyan vágyat ébresztettél a másikban, amit nem tudsz erkölcsösen megadni neki. Gondolj a jövendőbelidre, aki most a világban randizik? Mi az, amit nem akarnál, hogy megtegyen? </w:t>
      </w:r>
      <w:r w:rsidRPr="00804FC5">
        <w:rPr>
          <w:rFonts w:asciiTheme="majorHAnsi" w:hAnsiTheme="majorHAnsi"/>
          <w:b/>
          <w:szCs w:val="24"/>
        </w:rPr>
        <w:t>Tetszik az a gondolat, hogy a jövendőbeli feleséged begerjed a hátsó ülésen valami fickóval? Tisztelni annyit jelent, hogy úgy kezeled a randevúpartneredet, ahogy azt szeretnéd, hogy a te jövendőbelidet kezeljék épp most.</w:t>
      </w:r>
      <w:r w:rsidRPr="00804FC5">
        <w:rPr>
          <w:rFonts w:asciiTheme="majorHAnsi" w:hAnsiTheme="majorHAnsi"/>
          <w:szCs w:val="24"/>
        </w:rPr>
        <w:t xml:space="preserve"> Mert ha szexuális kapcsolatba lépsz valakivel, még akkor is, ha abbahagyod a közösülés előtt, akkor meggyalázod a jövendőbeli házasságodat. </w:t>
      </w:r>
      <w:r w:rsidRPr="00804FC5">
        <w:rPr>
          <w:rFonts w:asciiTheme="majorHAnsi" w:hAnsiTheme="majorHAnsi"/>
          <w:b/>
          <w:szCs w:val="24"/>
        </w:rPr>
        <w:t>Megcsalod a jövendőbelidet.</w:t>
      </w:r>
      <w:r w:rsidRPr="00804FC5">
        <w:rPr>
          <w:rFonts w:asciiTheme="majorHAnsi" w:hAnsiTheme="majorHAnsi"/>
          <w:szCs w:val="24"/>
        </w:rPr>
        <w:t xml:space="preserve"> Csökkented az értékét annak a nyelvnek, amit a szex fog beszélni a valamikori házasságodban. A szex ajándék - önmagad ajándéka társadnak. Ne osztogasd el apránként a randevúpartnereidnek az évek során! Tehát </w:t>
      </w:r>
      <w:r w:rsidRPr="00804FC5">
        <w:rPr>
          <w:rFonts w:asciiTheme="majorHAnsi" w:hAnsiTheme="majorHAnsi"/>
          <w:b/>
          <w:szCs w:val="24"/>
        </w:rPr>
        <w:t>bűn</w:t>
      </w:r>
      <w:r w:rsidRPr="00804FC5">
        <w:rPr>
          <w:rFonts w:asciiTheme="majorHAnsi" w:hAnsiTheme="majorHAnsi"/>
          <w:szCs w:val="24"/>
        </w:rPr>
        <w:t>. Mindig gyónd meg, ha elestél benne, mielőtt áldoznál!</w:t>
      </w:r>
    </w:p>
    <w:p w14:paraId="2D302E60" w14:textId="77777777" w:rsidR="00911E8B" w:rsidRPr="00804FC5" w:rsidRDefault="00911E8B" w:rsidP="001A28CC">
      <w:pPr>
        <w:jc w:val="both"/>
        <w:rPr>
          <w:rFonts w:asciiTheme="majorHAnsi" w:hAnsiTheme="majorHAnsi"/>
          <w:szCs w:val="24"/>
        </w:rPr>
      </w:pPr>
    </w:p>
    <w:p w14:paraId="2C6FF138" w14:textId="77777777" w:rsidR="00911E8B" w:rsidRPr="00804FC5" w:rsidRDefault="00911E8B" w:rsidP="001A28CC">
      <w:pPr>
        <w:jc w:val="both"/>
        <w:rPr>
          <w:rFonts w:asciiTheme="majorHAnsi" w:hAnsiTheme="majorHAnsi"/>
          <w:b/>
          <w:szCs w:val="24"/>
          <w:u w:val="single"/>
        </w:rPr>
      </w:pPr>
      <w:r w:rsidRPr="00804FC5">
        <w:rPr>
          <w:rFonts w:asciiTheme="majorHAnsi" w:hAnsiTheme="majorHAnsi"/>
          <w:b/>
          <w:szCs w:val="24"/>
          <w:u w:val="single"/>
        </w:rPr>
        <w:t>A nyelves csók és az ölelkezés és a 'többi cuccos' oké?</w:t>
      </w:r>
    </w:p>
    <w:p w14:paraId="5D85AABD" w14:textId="77777777" w:rsidR="00911E8B" w:rsidRPr="00804FC5" w:rsidRDefault="00911E8B" w:rsidP="001A28CC">
      <w:pPr>
        <w:jc w:val="both"/>
        <w:rPr>
          <w:rFonts w:asciiTheme="majorHAnsi" w:hAnsiTheme="majorHAnsi"/>
          <w:szCs w:val="24"/>
        </w:rPr>
      </w:pPr>
      <w:r w:rsidRPr="00804FC5">
        <w:rPr>
          <w:rFonts w:asciiTheme="majorHAnsi" w:hAnsiTheme="majorHAnsi"/>
          <w:b/>
          <w:szCs w:val="24"/>
        </w:rPr>
        <w:t xml:space="preserve">S: </w:t>
      </w:r>
      <w:r w:rsidRPr="00804FC5">
        <w:rPr>
          <w:rFonts w:asciiTheme="majorHAnsi" w:hAnsiTheme="majorHAnsi"/>
          <w:szCs w:val="24"/>
        </w:rPr>
        <w:t>- Egy menyasszonyt köszöntő partin kaptam választ a kérdésre, ahol a menyasszony azt mondta: "Hát, abba kellett hagynunk a nyelves csókot, mert rájöttem, hogy ez volt az, ahol átléptem a határt, és elkezdtem arra gondolni, hogy tovább akarok menni". Ott voltam azon aggódva, hogy a nyelves csók nagy bűn-e vagy kicsi, és elfelejtettem arra gondolni, hogy: "Jó ötlet?"</w:t>
      </w:r>
    </w:p>
    <w:p w14:paraId="6BF3F3BE" w14:textId="77777777" w:rsidR="00911E8B" w:rsidRPr="00804FC5" w:rsidRDefault="00911E8B" w:rsidP="001A28CC">
      <w:pPr>
        <w:jc w:val="both"/>
        <w:rPr>
          <w:rFonts w:asciiTheme="majorHAnsi" w:hAnsiTheme="majorHAnsi"/>
          <w:szCs w:val="24"/>
        </w:rPr>
      </w:pPr>
      <w:r w:rsidRPr="00804FC5">
        <w:rPr>
          <w:rFonts w:asciiTheme="majorHAnsi" w:hAnsiTheme="majorHAnsi"/>
          <w:szCs w:val="24"/>
        </w:rPr>
        <w:t xml:space="preserve">Milyen hatása van a nyelves csóknak? Segít abban, hogy megőrizd a tiszta életet? Úgy gondolom, hogy erőteljes izgató hatása van. Azok a párok, akik meg akarják élni a házasság előtti tisztaságot, kerüljék el a nyelves csókot! </w:t>
      </w:r>
      <w:r w:rsidRPr="00804FC5">
        <w:rPr>
          <w:rFonts w:asciiTheme="majorHAnsi" w:hAnsiTheme="majorHAnsi"/>
          <w:b/>
          <w:szCs w:val="24"/>
        </w:rPr>
        <w:t xml:space="preserve">Ha egy tevékenység célja vagy eredménye a szexuális izgalom (begerjedés, kielégülés), akkor az a másik </w:t>
      </w:r>
      <w:r w:rsidRPr="00804FC5">
        <w:rPr>
          <w:rFonts w:asciiTheme="majorHAnsi" w:hAnsiTheme="majorHAnsi"/>
          <w:b/>
          <w:szCs w:val="24"/>
        </w:rPr>
        <w:lastRenderedPageBreak/>
        <w:t>kihasználása, tisztátalan, bűn.</w:t>
      </w:r>
      <w:r w:rsidRPr="00804FC5">
        <w:rPr>
          <w:rFonts w:asciiTheme="majorHAnsi" w:hAnsiTheme="majorHAnsi"/>
          <w:szCs w:val="24"/>
        </w:rPr>
        <w:t xml:space="preserve"> Amiről tudod, hogy neked, vagy a kedvesednek felizgulást jelentene, azt el kell kerülnötök! Jusson eszedbe! A cél az, hogy kifejezd a gyengédséget, nem pedig az, hogy szexuálisan felizgulj! </w:t>
      </w:r>
      <w:r w:rsidRPr="00804FC5">
        <w:rPr>
          <w:rFonts w:asciiTheme="majorHAnsi" w:hAnsiTheme="majorHAnsi"/>
          <w:b/>
          <w:szCs w:val="24"/>
        </w:rPr>
        <w:t xml:space="preserve">Ha nem tudsz nemet mondani, az biztos jele annak, hogy nem vagy elég idős, vagy érett ahhoz, hogy randizz. A randevúzásnak arról kellene szólnia, hogy beszélgettek és megismeritek egymást, nem arról, hogy vadul ölelkeztek, </w:t>
      </w:r>
      <w:proofErr w:type="gramStart"/>
      <w:r w:rsidRPr="00804FC5">
        <w:rPr>
          <w:rFonts w:asciiTheme="majorHAnsi" w:hAnsiTheme="majorHAnsi"/>
          <w:b/>
          <w:szCs w:val="24"/>
        </w:rPr>
        <w:t>smároltok</w:t>
      </w:r>
      <w:proofErr w:type="gramEnd"/>
      <w:r w:rsidRPr="00804FC5">
        <w:rPr>
          <w:rFonts w:asciiTheme="majorHAnsi" w:hAnsiTheme="majorHAnsi"/>
          <w:b/>
          <w:szCs w:val="24"/>
        </w:rPr>
        <w:t>, vagy "beindultok" egy autó hátsó ülésén.</w:t>
      </w:r>
      <w:r w:rsidRPr="00804FC5">
        <w:rPr>
          <w:rFonts w:asciiTheme="majorHAnsi" w:hAnsiTheme="majorHAnsi"/>
          <w:szCs w:val="24"/>
        </w:rPr>
        <w:t xml:space="preserve"> Egy házaspár mondta el, hogy jegyességük idején náluk a finom csók és az ölelés volt a határ (nem vad csókolózás és ölelkezés!). Ha érett, felnőtt emberek is ilyen komoly határokat állítanak fel a tisztaság megőrzése ellenére, hogy ne ösztöneik vegyék át kapcsolatuk felett az irányítást, akkor mennyivel inkább kell okosnak lenni egy éretlen serdülőnek, aki még nem jutott ébredő ösztönei feletti uralomra. A keresztény serdülő jól teszi, ha tartózkodik az egymásnak adottság kisebb jeleitől is: pl. a </w:t>
      </w:r>
      <w:proofErr w:type="spellStart"/>
      <w:r w:rsidRPr="00804FC5">
        <w:rPr>
          <w:rFonts w:asciiTheme="majorHAnsi" w:hAnsiTheme="majorHAnsi"/>
          <w:szCs w:val="24"/>
        </w:rPr>
        <w:t>kézenfogva</w:t>
      </w:r>
      <w:proofErr w:type="spellEnd"/>
      <w:r w:rsidRPr="00804FC5">
        <w:rPr>
          <w:rFonts w:asciiTheme="majorHAnsi" w:hAnsiTheme="majorHAnsi"/>
          <w:szCs w:val="24"/>
        </w:rPr>
        <w:t xml:space="preserve"> </w:t>
      </w:r>
      <w:proofErr w:type="gramStart"/>
      <w:r w:rsidRPr="00804FC5">
        <w:rPr>
          <w:rFonts w:asciiTheme="majorHAnsi" w:hAnsiTheme="majorHAnsi"/>
          <w:szCs w:val="24"/>
        </w:rPr>
        <w:t>járástól</w:t>
      </w:r>
      <w:r w:rsidRPr="00804FC5">
        <w:rPr>
          <w:rStyle w:val="Lbjegyzet-hivatkozs"/>
          <w:rFonts w:asciiTheme="majorHAnsi" w:hAnsiTheme="majorHAnsi"/>
          <w:szCs w:val="24"/>
        </w:rPr>
        <w:footnoteReference w:id="5"/>
      </w:r>
      <w:r w:rsidRPr="00804FC5">
        <w:rPr>
          <w:rFonts w:asciiTheme="majorHAnsi" w:hAnsiTheme="majorHAnsi"/>
          <w:szCs w:val="24"/>
        </w:rPr>
        <w:t>,</w:t>
      </w:r>
      <w:proofErr w:type="gramEnd"/>
      <w:r w:rsidRPr="00804FC5">
        <w:rPr>
          <w:rFonts w:asciiTheme="majorHAnsi" w:hAnsiTheme="majorHAnsi"/>
          <w:szCs w:val="24"/>
        </w:rPr>
        <w:t xml:space="preserve"> finom csóktól stb. Miért?</w:t>
      </w:r>
    </w:p>
    <w:p w14:paraId="08DAAD1F" w14:textId="77777777" w:rsidR="00911E8B" w:rsidRPr="00804FC5" w:rsidRDefault="00911E8B" w:rsidP="001A28CC">
      <w:pPr>
        <w:numPr>
          <w:ilvl w:val="0"/>
          <w:numId w:val="2"/>
        </w:numPr>
        <w:tabs>
          <w:tab w:val="clear" w:pos="360"/>
          <w:tab w:val="num" w:pos="720"/>
        </w:tabs>
        <w:ind w:left="0"/>
        <w:jc w:val="both"/>
        <w:rPr>
          <w:rFonts w:asciiTheme="majorHAnsi" w:hAnsiTheme="majorHAnsi"/>
          <w:szCs w:val="24"/>
        </w:rPr>
      </w:pPr>
      <w:r w:rsidRPr="00804FC5">
        <w:rPr>
          <w:rFonts w:asciiTheme="majorHAnsi" w:hAnsiTheme="majorHAnsi"/>
          <w:szCs w:val="24"/>
        </w:rPr>
        <w:t>Ha a környező világ felelőtlenül is él a partneri kapcsolat e formáival, neki tudnia kell, hogy ezek is valamiképpen a végleges szeretetre, egymásnak adottságra utaló, azt kifejező jelek.</w:t>
      </w:r>
    </w:p>
    <w:p w14:paraId="483043B8" w14:textId="77777777" w:rsidR="00911E8B" w:rsidRPr="00804FC5" w:rsidRDefault="00911E8B" w:rsidP="001A28CC">
      <w:pPr>
        <w:numPr>
          <w:ilvl w:val="0"/>
          <w:numId w:val="2"/>
        </w:numPr>
        <w:tabs>
          <w:tab w:val="clear" w:pos="360"/>
          <w:tab w:val="num" w:pos="720"/>
        </w:tabs>
        <w:ind w:left="0"/>
        <w:jc w:val="both"/>
        <w:rPr>
          <w:rFonts w:asciiTheme="majorHAnsi" w:hAnsiTheme="majorHAnsi"/>
          <w:szCs w:val="24"/>
        </w:rPr>
      </w:pPr>
      <w:r w:rsidRPr="00804FC5">
        <w:rPr>
          <w:rFonts w:asciiTheme="majorHAnsi" w:hAnsiTheme="majorHAnsi"/>
          <w:szCs w:val="24"/>
        </w:rPr>
        <w:t>Tudnia kell, hogy - a szexualitás természete szerint - a szexuális kapcsolat ezen első lépcsőfokai felébresztik a vágyat a következő lépések, és a teljes egymásnak adottság után.</w:t>
      </w:r>
    </w:p>
    <w:p w14:paraId="7EA2D24A" w14:textId="77777777" w:rsidR="00911E8B" w:rsidRPr="00804FC5" w:rsidRDefault="00911E8B" w:rsidP="001A28CC">
      <w:pPr>
        <w:numPr>
          <w:ilvl w:val="0"/>
          <w:numId w:val="2"/>
        </w:numPr>
        <w:tabs>
          <w:tab w:val="clear" w:pos="360"/>
          <w:tab w:val="num" w:pos="720"/>
        </w:tabs>
        <w:ind w:left="0"/>
        <w:jc w:val="both"/>
        <w:rPr>
          <w:rFonts w:asciiTheme="majorHAnsi" w:hAnsiTheme="majorHAnsi"/>
          <w:szCs w:val="24"/>
        </w:rPr>
      </w:pPr>
      <w:r w:rsidRPr="00804FC5">
        <w:rPr>
          <w:rFonts w:asciiTheme="majorHAnsi" w:hAnsiTheme="majorHAnsi"/>
          <w:szCs w:val="24"/>
        </w:rPr>
        <w:t xml:space="preserve">Tudnia kell, hogy </w:t>
      </w:r>
      <w:r w:rsidRPr="00804FC5">
        <w:rPr>
          <w:rFonts w:asciiTheme="majorHAnsi" w:hAnsiTheme="majorHAnsi"/>
          <w:b/>
          <w:szCs w:val="24"/>
        </w:rPr>
        <w:t>a serdülő kor személyi éretlenségének egyik tulajdonsága éppen az, hogy a kisebb szexuális késztetésekre is olyan erősen reagál, hogy ezek hatására lecsökken az ítélőképesség és az akaraterő. Ilyenkor olyan tettekre képes, amelyeket józan körülmények között maga sem tartana helyesnek</w:t>
      </w:r>
      <w:r w:rsidRPr="00804FC5">
        <w:rPr>
          <w:rFonts w:asciiTheme="majorHAnsi" w:hAnsiTheme="majorHAnsi"/>
          <w:szCs w:val="24"/>
        </w:rPr>
        <w:t xml:space="preserve"> (</w:t>
      </w:r>
      <w:proofErr w:type="spellStart"/>
      <w:r w:rsidRPr="00804FC5">
        <w:rPr>
          <w:rFonts w:asciiTheme="majorHAnsi" w:hAnsiTheme="majorHAnsi"/>
          <w:szCs w:val="24"/>
        </w:rPr>
        <w:t>Tomka</w:t>
      </w:r>
      <w:proofErr w:type="spellEnd"/>
      <w:r w:rsidRPr="00804FC5">
        <w:rPr>
          <w:rFonts w:asciiTheme="majorHAnsi" w:hAnsiTheme="majorHAnsi"/>
          <w:szCs w:val="24"/>
        </w:rPr>
        <w:t xml:space="preserve"> F.).</w:t>
      </w:r>
    </w:p>
    <w:p w14:paraId="476A6907" w14:textId="77777777" w:rsidR="00911E8B" w:rsidRPr="00804FC5" w:rsidRDefault="00911E8B" w:rsidP="001A28CC">
      <w:pPr>
        <w:jc w:val="both"/>
        <w:rPr>
          <w:rFonts w:asciiTheme="majorHAnsi" w:hAnsiTheme="majorHAnsi"/>
          <w:szCs w:val="24"/>
        </w:rPr>
      </w:pPr>
      <w:r w:rsidRPr="00804FC5">
        <w:rPr>
          <w:rFonts w:asciiTheme="majorHAnsi" w:hAnsiTheme="majorHAnsi"/>
          <w:b/>
          <w:szCs w:val="24"/>
        </w:rPr>
        <w:t>A diákszerelem szabálya tehát, hogy</w:t>
      </w:r>
      <w:r w:rsidRPr="00804FC5">
        <w:rPr>
          <w:rFonts w:asciiTheme="majorHAnsi" w:hAnsiTheme="majorHAnsi"/>
          <w:szCs w:val="24"/>
        </w:rPr>
        <w:t xml:space="preserve"> az ember a másik nemmel való kapcsolatok által ismeri meg a másik nemet és önmagát - de </w:t>
      </w:r>
      <w:r w:rsidRPr="00804FC5">
        <w:rPr>
          <w:rFonts w:asciiTheme="majorHAnsi" w:hAnsiTheme="majorHAnsi"/>
          <w:b/>
          <w:szCs w:val="24"/>
        </w:rPr>
        <w:t>a serdülő álljon meg a romantikus barátkozás szintjén</w:t>
      </w:r>
      <w:r w:rsidRPr="00804FC5">
        <w:rPr>
          <w:rFonts w:asciiTheme="majorHAnsi" w:hAnsiTheme="majorHAnsi"/>
          <w:szCs w:val="24"/>
        </w:rPr>
        <w:t>.</w:t>
      </w:r>
      <w:r w:rsidRPr="00804FC5">
        <w:rPr>
          <w:rStyle w:val="Lbjegyzet-hivatkozs"/>
          <w:rFonts w:asciiTheme="majorHAnsi" w:hAnsiTheme="majorHAnsi"/>
          <w:szCs w:val="24"/>
        </w:rPr>
        <w:footnoteReference w:id="6"/>
      </w:r>
      <w:r w:rsidRPr="00804FC5">
        <w:rPr>
          <w:rFonts w:asciiTheme="majorHAnsi" w:hAnsiTheme="majorHAnsi"/>
          <w:szCs w:val="24"/>
        </w:rPr>
        <w:t xml:space="preserve"> Kerülje el, hogy az erős nemi vonzás fellobbanjon benne (és természetesen kerüljön el minden olyan szót vagy cselekedetet, amely a véglegesség érzetét táplálná, akár önmagában, akár barátjában). Kialakulatlan személyiségének fejlődését gátolná egy tartós párkapcsolat (mert szilárd önazonosság kialakítása előtt egy másik nembelivel való tartós, szimbiózis-szerű egybeolvadás élmény (szerelem), mely elmossa az én határait, káros lehet. Először a saját érett személyiségét és identitását kell kiformálnia egymaga, hogy ne a másikban keresse önmagát. Nem szerencsés, ha a másikkal való kapcsolatából kiindulva értelmezi önmagát, mert az identitásválsághoz vezethet. El kell tudni fogadnia önmagát, egymagában, </w:t>
      </w:r>
      <w:proofErr w:type="gramStart"/>
      <w:r w:rsidRPr="00804FC5">
        <w:rPr>
          <w:rFonts w:asciiTheme="majorHAnsi" w:hAnsiTheme="majorHAnsi"/>
          <w:szCs w:val="24"/>
        </w:rPr>
        <w:t>férfiként</w:t>
      </w:r>
      <w:proofErr w:type="gramEnd"/>
      <w:r w:rsidRPr="00804FC5">
        <w:rPr>
          <w:rFonts w:asciiTheme="majorHAnsi" w:hAnsiTheme="majorHAnsi"/>
          <w:szCs w:val="24"/>
        </w:rPr>
        <w:t xml:space="preserve"> ill. nőként. Ezért nagyon </w:t>
      </w:r>
      <w:r w:rsidRPr="00804FC5">
        <w:rPr>
          <w:rFonts w:asciiTheme="majorHAnsi" w:hAnsiTheme="majorHAnsi"/>
          <w:b/>
          <w:szCs w:val="24"/>
        </w:rPr>
        <w:t>szerencsés, ha ilyenkor különösebb elköteleződés nélkül megismerkedik, barátkozik minél több kortárssal a másik nemből. Így megismeri, hogy milyenek, hogy éreznek, gondolkodnak a lányok, srácok. Ez kiváló alap a későbbi jó párkapcsolatokhoz</w:t>
      </w:r>
      <w:r w:rsidRPr="00804FC5">
        <w:rPr>
          <w:rFonts w:asciiTheme="majorHAnsi" w:hAnsiTheme="majorHAnsi"/>
          <w:szCs w:val="24"/>
        </w:rPr>
        <w:t xml:space="preserve">. </w:t>
      </w:r>
    </w:p>
    <w:p w14:paraId="584C0D07" w14:textId="77777777" w:rsidR="00911E8B" w:rsidRPr="00804FC5" w:rsidRDefault="00911E8B" w:rsidP="001A28CC">
      <w:pPr>
        <w:jc w:val="both"/>
        <w:rPr>
          <w:rFonts w:asciiTheme="majorHAnsi" w:hAnsiTheme="majorHAnsi"/>
          <w:b/>
          <w:szCs w:val="24"/>
        </w:rPr>
      </w:pPr>
      <w:r w:rsidRPr="00804FC5">
        <w:rPr>
          <w:rFonts w:asciiTheme="majorHAnsi" w:hAnsiTheme="majorHAnsi"/>
          <w:szCs w:val="24"/>
        </w:rPr>
        <w:t xml:space="preserve">A kapcsolatban résztvevők érettségi fokától és a kapcsolat elkötelezettségi szintjétől, s tartósságától (időtartamától) is függ, hogy a gyengédség mely kifejezésmódjait használják erkölcsileg helyeselhetően egymás között. </w:t>
      </w:r>
      <w:proofErr w:type="gramStart"/>
      <w:r w:rsidRPr="00804FC5">
        <w:rPr>
          <w:rFonts w:asciiTheme="majorHAnsi" w:hAnsiTheme="majorHAnsi"/>
          <w:szCs w:val="24"/>
        </w:rPr>
        <w:t>Aki könnyelműen, kijátszva az aduit, "elhasználja" az egymásnak adottság jeleit a kapcsolat korai fázisában, az a későbbi fázisban úgy fogja érezni, hogy nincs mit adnia (pl. a csók stb. elhasználódik az eljegyzés előtt, s az eljegyzésre már nem lesz értéke, s ezért könnyen úgy érezheti a pár, hogy összetartozásukat a nemi közösüléssel kellene megpecsételni ahhoz, hogy úgy érezzék, valami többlettel juttatták kifejezésre, hogy egy komolyabb elköteleződésbe léptek - ez pedig baj lenne).</w:t>
      </w:r>
      <w:proofErr w:type="gramEnd"/>
      <w:r w:rsidRPr="00804FC5">
        <w:rPr>
          <w:rFonts w:asciiTheme="majorHAnsi" w:hAnsiTheme="majorHAnsi"/>
          <w:szCs w:val="24"/>
        </w:rPr>
        <w:t xml:space="preserve"> Érett emberek az együtt járásban az egymásnak adottság kisebb jeleit sem zúdítják egymás nyakába az első időszakban, így gondolkodva: mindent bele: semmi sem bűn, addig, amíg nem gerjedünk be. Csak akkor érzik a gyengédség e jeleit igazinak (erkölcsösnek), ha a megfelelő elkötelezettség összefüggésében adják egymásnak. Ha kifejezi azt az összekapcsolódást, ami a két </w:t>
      </w:r>
      <w:r w:rsidRPr="00804FC5">
        <w:rPr>
          <w:rFonts w:asciiTheme="majorHAnsi" w:hAnsiTheme="majorHAnsi"/>
          <w:szCs w:val="24"/>
        </w:rPr>
        <w:lastRenderedPageBreak/>
        <w:t xml:space="preserve">ember személyes kapcsolatában a lelkek szintjén már megvan. Egy fiatal nő egyszer azt mondta: Ó, szinte bárkivel csókolózok, ha jól néz ki az illető. Egy fiatalember ezzel szemben világossá tette, hogy nem csókolja meg a nőket, akikkel randizik, mert úgy gondolja, hogy az valami nagyon különleges, és várni akar valaki különlegesre, hogy megossza vele. </w:t>
      </w:r>
      <w:r w:rsidRPr="00804FC5">
        <w:rPr>
          <w:rFonts w:asciiTheme="majorHAnsi" w:hAnsiTheme="majorHAnsi"/>
          <w:b/>
          <w:szCs w:val="24"/>
        </w:rPr>
        <w:t>Mit szeretnél, hogy ki csókoljon meg inkább? Az, aki megcsókol "bárkit", vagy az, aki úgy gondolja, hogy a csók valami különleges? Légy olyan először te magad, amilyet magadnak szeretnél!</w:t>
      </w:r>
    </w:p>
    <w:p w14:paraId="789CBD6D" w14:textId="77777777" w:rsidR="00911E8B" w:rsidRPr="00804FC5" w:rsidRDefault="00911E8B" w:rsidP="001A28CC">
      <w:pPr>
        <w:jc w:val="both"/>
        <w:rPr>
          <w:rFonts w:asciiTheme="majorHAnsi" w:hAnsiTheme="majorHAnsi"/>
          <w:b/>
          <w:i/>
          <w:szCs w:val="24"/>
          <w:u w:val="single"/>
        </w:rPr>
      </w:pPr>
    </w:p>
    <w:p w14:paraId="5748E2D5" w14:textId="77777777" w:rsidR="003E0516" w:rsidRPr="00804FC5" w:rsidRDefault="003E0516" w:rsidP="001A28CC">
      <w:pPr>
        <w:jc w:val="both"/>
        <w:rPr>
          <w:rFonts w:asciiTheme="majorHAnsi" w:hAnsiTheme="majorHAnsi"/>
          <w:b/>
          <w:szCs w:val="24"/>
        </w:rPr>
      </w:pPr>
    </w:p>
    <w:p w14:paraId="2232D7A7" w14:textId="77777777" w:rsidR="003E0516" w:rsidRPr="00804FC5" w:rsidRDefault="003E0516" w:rsidP="001A28CC">
      <w:pPr>
        <w:jc w:val="both"/>
        <w:rPr>
          <w:rFonts w:asciiTheme="majorHAnsi" w:hAnsiTheme="majorHAnsi"/>
          <w:b/>
          <w:szCs w:val="24"/>
        </w:rPr>
      </w:pPr>
    </w:p>
    <w:p w14:paraId="1387E615" w14:textId="77777777" w:rsidR="003E0516" w:rsidRPr="00804FC5" w:rsidRDefault="003E0516" w:rsidP="001A28CC">
      <w:pPr>
        <w:jc w:val="both"/>
        <w:rPr>
          <w:rFonts w:asciiTheme="majorHAnsi" w:hAnsiTheme="majorHAnsi"/>
          <w:b/>
          <w:szCs w:val="24"/>
        </w:rPr>
      </w:pPr>
    </w:p>
    <w:p w14:paraId="5F9260E2" w14:textId="77777777" w:rsidR="003E0516" w:rsidRPr="00804FC5" w:rsidRDefault="003E0516" w:rsidP="001A28CC">
      <w:pPr>
        <w:jc w:val="both"/>
        <w:rPr>
          <w:rFonts w:asciiTheme="majorHAnsi" w:hAnsiTheme="majorHAnsi"/>
          <w:b/>
          <w:szCs w:val="24"/>
        </w:rPr>
      </w:pPr>
    </w:p>
    <w:p w14:paraId="0D9BB338" w14:textId="77777777" w:rsidR="003E0516" w:rsidRPr="00804FC5" w:rsidRDefault="003E0516" w:rsidP="001A28CC">
      <w:pPr>
        <w:jc w:val="both"/>
        <w:rPr>
          <w:rFonts w:asciiTheme="majorHAnsi" w:hAnsiTheme="majorHAnsi"/>
          <w:b/>
          <w:szCs w:val="24"/>
        </w:rPr>
      </w:pPr>
    </w:p>
    <w:p w14:paraId="5E25FB84" w14:textId="77777777" w:rsidR="007A3621" w:rsidRPr="00804FC5" w:rsidRDefault="007A3621" w:rsidP="001A28CC">
      <w:pPr>
        <w:jc w:val="both"/>
        <w:rPr>
          <w:rFonts w:asciiTheme="majorHAnsi" w:hAnsiTheme="majorHAnsi"/>
          <w:b/>
          <w:szCs w:val="24"/>
        </w:rPr>
      </w:pPr>
      <w:r w:rsidRPr="00804FC5">
        <w:rPr>
          <w:rFonts w:asciiTheme="majorHAnsi" w:hAnsiTheme="majorHAnsi"/>
          <w:b/>
          <w:szCs w:val="24"/>
        </w:rPr>
        <w:t>TISZTASÁG – MELLÉKLET a 4. előadáshoz</w:t>
      </w:r>
    </w:p>
    <w:p w14:paraId="722EDDFA" w14:textId="77777777" w:rsidR="007A3621" w:rsidRPr="00804FC5" w:rsidRDefault="007A3621" w:rsidP="001A28CC">
      <w:pPr>
        <w:jc w:val="both"/>
        <w:rPr>
          <w:rFonts w:asciiTheme="majorHAnsi" w:hAnsiTheme="majorHAnsi"/>
          <w:szCs w:val="24"/>
        </w:rPr>
      </w:pPr>
    </w:p>
    <w:p w14:paraId="0B06B6A9" w14:textId="77777777" w:rsidR="007A3621" w:rsidRPr="00804FC5" w:rsidRDefault="007A3621" w:rsidP="001A28CC">
      <w:pPr>
        <w:pStyle w:val="Csakszveg"/>
        <w:jc w:val="both"/>
        <w:rPr>
          <w:rFonts w:asciiTheme="majorHAnsi" w:hAnsiTheme="majorHAnsi" w:cs="Times New Roman"/>
          <w:b/>
          <w:sz w:val="24"/>
          <w:szCs w:val="24"/>
        </w:rPr>
      </w:pPr>
      <w:r w:rsidRPr="00804FC5">
        <w:rPr>
          <w:rFonts w:asciiTheme="majorHAnsi" w:hAnsiTheme="majorHAnsi" w:cs="Times New Roman"/>
          <w:b/>
          <w:sz w:val="24"/>
          <w:szCs w:val="24"/>
        </w:rPr>
        <w:t>Klára és Ferenc égi szerelme, Szent Erzsébet és Lajos földi szerelme</w:t>
      </w:r>
    </w:p>
    <w:p w14:paraId="1B9A282B" w14:textId="77777777" w:rsidR="007A3621" w:rsidRPr="00804FC5" w:rsidRDefault="007A3621" w:rsidP="001A28CC">
      <w:pPr>
        <w:pStyle w:val="Csakszveg"/>
        <w:jc w:val="both"/>
        <w:rPr>
          <w:rFonts w:asciiTheme="majorHAnsi" w:hAnsiTheme="majorHAnsi" w:cs="Times New Roman"/>
          <w:b/>
          <w:sz w:val="24"/>
          <w:szCs w:val="24"/>
        </w:rPr>
      </w:pPr>
    </w:p>
    <w:p w14:paraId="0403CAFF" w14:textId="77777777" w:rsidR="007A3621" w:rsidRPr="00804FC5" w:rsidRDefault="007A3621" w:rsidP="001A28CC">
      <w:pPr>
        <w:pStyle w:val="Csakszveg"/>
        <w:jc w:val="both"/>
        <w:rPr>
          <w:rFonts w:asciiTheme="majorHAnsi" w:hAnsiTheme="majorHAnsi" w:cs="Times New Roman"/>
          <w:b/>
          <w:i/>
          <w:sz w:val="24"/>
          <w:szCs w:val="24"/>
        </w:rPr>
      </w:pPr>
      <w:r w:rsidRPr="00804FC5">
        <w:rPr>
          <w:rFonts w:asciiTheme="majorHAnsi" w:hAnsiTheme="majorHAnsi" w:cs="Times New Roman"/>
          <w:b/>
          <w:i/>
          <w:sz w:val="24"/>
          <w:szCs w:val="24"/>
        </w:rPr>
        <w:t>Assisi Szent Klára</w:t>
      </w:r>
    </w:p>
    <w:p w14:paraId="208F5628" w14:textId="77777777" w:rsidR="007A3621" w:rsidRPr="00804FC5" w:rsidRDefault="007A3621" w:rsidP="001A28CC">
      <w:pPr>
        <w:pStyle w:val="Csakszveg"/>
        <w:jc w:val="both"/>
        <w:rPr>
          <w:rFonts w:asciiTheme="majorHAnsi" w:hAnsiTheme="majorHAnsi" w:cs="Times New Roman"/>
          <w:sz w:val="24"/>
          <w:szCs w:val="24"/>
        </w:rPr>
      </w:pPr>
      <w:r w:rsidRPr="00804FC5">
        <w:rPr>
          <w:rFonts w:asciiTheme="majorHAnsi" w:hAnsiTheme="majorHAnsi" w:cs="Times New Roman"/>
          <w:sz w:val="24"/>
          <w:szCs w:val="24"/>
        </w:rPr>
        <w:t xml:space="preserve">     Talán már </w:t>
      </w:r>
      <w:proofErr w:type="spellStart"/>
      <w:r w:rsidRPr="00804FC5">
        <w:rPr>
          <w:rFonts w:asciiTheme="majorHAnsi" w:hAnsiTheme="majorHAnsi" w:cs="Times New Roman"/>
          <w:sz w:val="24"/>
          <w:szCs w:val="24"/>
        </w:rPr>
        <w:t>Rivotortóban</w:t>
      </w:r>
      <w:proofErr w:type="spellEnd"/>
      <w:r w:rsidRPr="00804FC5">
        <w:rPr>
          <w:rFonts w:asciiTheme="majorHAnsi" w:hAnsiTheme="majorHAnsi" w:cs="Times New Roman"/>
          <w:sz w:val="24"/>
          <w:szCs w:val="24"/>
        </w:rPr>
        <w:t xml:space="preserve"> barátság szövődik Ferenc és Assisi Klára között. Ebben az időben Ferenc huszonnyolc éves, Klára pedig tizenkét évvel fiatalabb. Itt nemcsak ez a nagy korkülönbség a fontos, hanem az is, hogy Klára abból a családból származik, amelyet néhány évvel azelőtt Ferenc is segített a városból kiűzni. Klára tizenkét éves (1204), amikor a </w:t>
      </w:r>
      <w:proofErr w:type="spellStart"/>
      <w:r w:rsidRPr="00804FC5">
        <w:rPr>
          <w:rFonts w:asciiTheme="majorHAnsi" w:hAnsiTheme="majorHAnsi" w:cs="Times New Roman"/>
          <w:sz w:val="24"/>
          <w:szCs w:val="24"/>
        </w:rPr>
        <w:t>Favarone</w:t>
      </w:r>
      <w:proofErr w:type="spellEnd"/>
      <w:r w:rsidRPr="00804FC5">
        <w:rPr>
          <w:rFonts w:asciiTheme="majorHAnsi" w:hAnsiTheme="majorHAnsi" w:cs="Times New Roman"/>
          <w:sz w:val="24"/>
          <w:szCs w:val="24"/>
        </w:rPr>
        <w:t xml:space="preserve"> család visszatérhet a városba. A kislány szemtanúja annak, hogy a körülrajongott kereskedőfiúból mindenki által megvetett és kicsúfolt bolond lesz. Egy szép napon azonban valami hasonló érzést fedez fel magában. Felkeresi Ferencet, az meg őt, újra és újra, de hogy ne érje megszólás, Klára mindig szolgálója, </w:t>
      </w:r>
      <w:proofErr w:type="spellStart"/>
      <w:r w:rsidRPr="00804FC5">
        <w:rPr>
          <w:rFonts w:asciiTheme="majorHAnsi" w:hAnsiTheme="majorHAnsi" w:cs="Times New Roman"/>
          <w:sz w:val="24"/>
          <w:szCs w:val="24"/>
        </w:rPr>
        <w:t>Bona</w:t>
      </w:r>
      <w:proofErr w:type="spellEnd"/>
      <w:r w:rsidRPr="00804FC5">
        <w:rPr>
          <w:rFonts w:asciiTheme="majorHAnsi" w:hAnsiTheme="majorHAnsi" w:cs="Times New Roman"/>
          <w:sz w:val="24"/>
          <w:szCs w:val="24"/>
        </w:rPr>
        <w:t xml:space="preserve"> di </w:t>
      </w:r>
      <w:proofErr w:type="spellStart"/>
      <w:r w:rsidRPr="00804FC5">
        <w:rPr>
          <w:rFonts w:asciiTheme="majorHAnsi" w:hAnsiTheme="majorHAnsi" w:cs="Times New Roman"/>
          <w:sz w:val="24"/>
          <w:szCs w:val="24"/>
        </w:rPr>
        <w:t>Guelfuccio</w:t>
      </w:r>
      <w:proofErr w:type="spellEnd"/>
      <w:r w:rsidRPr="00804FC5">
        <w:rPr>
          <w:rFonts w:asciiTheme="majorHAnsi" w:hAnsiTheme="majorHAnsi" w:cs="Times New Roman"/>
          <w:sz w:val="24"/>
          <w:szCs w:val="24"/>
        </w:rPr>
        <w:t xml:space="preserve"> társaságában</w:t>
      </w:r>
      <w:proofErr w:type="gramStart"/>
      <w:r w:rsidRPr="00804FC5">
        <w:rPr>
          <w:rFonts w:asciiTheme="majorHAnsi" w:hAnsiTheme="majorHAnsi" w:cs="Times New Roman"/>
          <w:sz w:val="24"/>
          <w:szCs w:val="24"/>
        </w:rPr>
        <w:t>,Ferenc</w:t>
      </w:r>
      <w:proofErr w:type="gramEnd"/>
      <w:r w:rsidRPr="00804FC5">
        <w:rPr>
          <w:rFonts w:asciiTheme="majorHAnsi" w:hAnsiTheme="majorHAnsi" w:cs="Times New Roman"/>
          <w:sz w:val="24"/>
          <w:szCs w:val="24"/>
        </w:rPr>
        <w:t xml:space="preserve"> pedig </w:t>
      </w:r>
      <w:proofErr w:type="spellStart"/>
      <w:r w:rsidRPr="00804FC5">
        <w:rPr>
          <w:rFonts w:asciiTheme="majorHAnsi" w:hAnsiTheme="majorHAnsi" w:cs="Times New Roman"/>
          <w:sz w:val="24"/>
          <w:szCs w:val="24"/>
        </w:rPr>
        <w:t>Longus</w:t>
      </w:r>
      <w:proofErr w:type="spellEnd"/>
      <w:r w:rsidRPr="00804FC5">
        <w:rPr>
          <w:rFonts w:asciiTheme="majorHAnsi" w:hAnsiTheme="majorHAnsi" w:cs="Times New Roman"/>
          <w:sz w:val="24"/>
          <w:szCs w:val="24"/>
        </w:rPr>
        <w:t xml:space="preserve"> Fülöp kíséretében. A lelki rokonság, melynek Ferenc és Klára mindjobban tudatára ébred, végül is oly szoros barátsággá fejlődik, hogy életüket is szeretnék megosztani egymással. Meg is teszik ezt, de nem a házasság egyébként szokásos módján, hanem annak az életformának az elfogadása által, amely már Ferenc többi társát is összeköti egymással. Ezért Klára egy éjszaka elhagyja a szülői házat, hogy soha többé ne térjen oda vissza. </w:t>
      </w:r>
      <w:proofErr w:type="spellStart"/>
      <w:r w:rsidRPr="00804FC5">
        <w:rPr>
          <w:rFonts w:asciiTheme="majorHAnsi" w:hAnsiTheme="majorHAnsi" w:cs="Times New Roman"/>
          <w:sz w:val="24"/>
          <w:szCs w:val="24"/>
        </w:rPr>
        <w:t>Porciunkulába</w:t>
      </w:r>
      <w:proofErr w:type="spellEnd"/>
      <w:r w:rsidRPr="00804FC5">
        <w:rPr>
          <w:rFonts w:asciiTheme="majorHAnsi" w:hAnsiTheme="majorHAnsi" w:cs="Times New Roman"/>
          <w:sz w:val="24"/>
          <w:szCs w:val="24"/>
        </w:rPr>
        <w:t xml:space="preserve"> megy, ahol Ferenc maga </w:t>
      </w:r>
      <w:proofErr w:type="gramStart"/>
      <w:r w:rsidRPr="00804FC5">
        <w:rPr>
          <w:rFonts w:asciiTheme="majorHAnsi" w:hAnsiTheme="majorHAnsi" w:cs="Times New Roman"/>
          <w:sz w:val="24"/>
          <w:szCs w:val="24"/>
        </w:rPr>
        <w:t>fogadja ,</w:t>
      </w:r>
      <w:proofErr w:type="gramEnd"/>
      <w:r w:rsidRPr="00804FC5">
        <w:rPr>
          <w:rFonts w:asciiTheme="majorHAnsi" w:hAnsiTheme="majorHAnsi" w:cs="Times New Roman"/>
          <w:sz w:val="24"/>
          <w:szCs w:val="24"/>
        </w:rPr>
        <w:t xml:space="preserve">,engedelmességre''. Átmenetileg egy bencés apácakolostorban helyezi el, majd San </w:t>
      </w:r>
      <w:proofErr w:type="spellStart"/>
      <w:r w:rsidRPr="00804FC5">
        <w:rPr>
          <w:rFonts w:asciiTheme="majorHAnsi" w:hAnsiTheme="majorHAnsi" w:cs="Times New Roman"/>
          <w:sz w:val="24"/>
          <w:szCs w:val="24"/>
        </w:rPr>
        <w:t>Damianóban</w:t>
      </w:r>
      <w:proofErr w:type="spellEnd"/>
      <w:r w:rsidRPr="00804FC5">
        <w:rPr>
          <w:rFonts w:asciiTheme="majorHAnsi" w:hAnsiTheme="majorHAnsi" w:cs="Times New Roman"/>
          <w:sz w:val="24"/>
          <w:szCs w:val="24"/>
        </w:rPr>
        <w:t>, ahová hamarosan odaköltözik Klára édesanyja meg húgai, és sok más fiatal nő, hogy közös életet éljenek.</w:t>
      </w:r>
    </w:p>
    <w:p w14:paraId="35E8F4E1" w14:textId="77777777" w:rsidR="007A3621" w:rsidRPr="00804FC5" w:rsidRDefault="007A3621" w:rsidP="001A28CC">
      <w:pPr>
        <w:pStyle w:val="Csakszveg"/>
        <w:jc w:val="both"/>
        <w:rPr>
          <w:rFonts w:asciiTheme="majorHAnsi" w:hAnsiTheme="majorHAnsi" w:cs="Times New Roman"/>
          <w:sz w:val="24"/>
          <w:szCs w:val="24"/>
        </w:rPr>
      </w:pPr>
      <w:r w:rsidRPr="00804FC5">
        <w:rPr>
          <w:rFonts w:asciiTheme="majorHAnsi" w:hAnsiTheme="majorHAnsi" w:cs="Times New Roman"/>
          <w:sz w:val="24"/>
          <w:szCs w:val="24"/>
        </w:rPr>
        <w:t xml:space="preserve">     E két ember barátságát az emberiség aligha felejtheti el. Az egyik legenda szerint Ferenc és Klára a folyó mentén sétál, az egyik az egyik parton, a másik a folyó másik partján. Ferenc forró vággyal szeretne átmenni a másik partra, hogy barátnőjével találkozhasson. A folyó azonban túlságosan mély és sebes sodrású. Ekkor Klára a hullámokra teríti köpenyét, Ferenc pedig átfut rajta. Ferenc erre megjegyzi</w:t>
      </w:r>
      <w:proofErr w:type="gramStart"/>
      <w:r w:rsidRPr="00804FC5">
        <w:rPr>
          <w:rFonts w:asciiTheme="majorHAnsi" w:hAnsiTheme="majorHAnsi" w:cs="Times New Roman"/>
          <w:sz w:val="24"/>
          <w:szCs w:val="24"/>
        </w:rPr>
        <w:t>: ,</w:t>
      </w:r>
      <w:proofErr w:type="gramEnd"/>
      <w:r w:rsidRPr="00804FC5">
        <w:rPr>
          <w:rFonts w:asciiTheme="majorHAnsi" w:hAnsiTheme="majorHAnsi" w:cs="Times New Roman"/>
          <w:sz w:val="24"/>
          <w:szCs w:val="24"/>
        </w:rPr>
        <w:t xml:space="preserve">,Látom, nővérem, Isten előtt nagyobb kegyben állasz, mint én.'' Más alkalommal Klára Ferenccel együtt akar étkezni. Ferenc azonban elutasítja kérését. Csak a testvérek közbenjárása veszi rá őt arra, hogy meghívja Klárát és néhány nővérét </w:t>
      </w:r>
      <w:proofErr w:type="spellStart"/>
      <w:r w:rsidRPr="00804FC5">
        <w:rPr>
          <w:rFonts w:asciiTheme="majorHAnsi" w:hAnsiTheme="majorHAnsi" w:cs="Times New Roman"/>
          <w:sz w:val="24"/>
          <w:szCs w:val="24"/>
        </w:rPr>
        <w:t>Porciunkulába</w:t>
      </w:r>
      <w:proofErr w:type="spellEnd"/>
      <w:r w:rsidRPr="00804FC5">
        <w:rPr>
          <w:rFonts w:asciiTheme="majorHAnsi" w:hAnsiTheme="majorHAnsi" w:cs="Times New Roman"/>
          <w:sz w:val="24"/>
          <w:szCs w:val="24"/>
        </w:rPr>
        <w:t xml:space="preserve">, szerény ebédre. De az asztalon lévő ételeknél sokkal fontosabb az, ami kettejük között történik, Isten szeretetéről beszélgetnek, ezért elfelejtenek enni. A szeretet, amely eltölti őket, oly nagy és oly erős, hogy a kápolna, a testvérek otthona és az egész erdő lángokban áll tőle. Assisi lakói odafutnak, hogy eloltsák a tüzet, de hiába, mert nincs semmi oltanivaló. </w:t>
      </w:r>
      <w:proofErr w:type="gramStart"/>
      <w:r w:rsidRPr="00804FC5">
        <w:rPr>
          <w:rFonts w:asciiTheme="majorHAnsi" w:hAnsiTheme="majorHAnsi" w:cs="Times New Roman"/>
          <w:sz w:val="24"/>
          <w:szCs w:val="24"/>
        </w:rPr>
        <w:t>Belépnek</w:t>
      </w:r>
      <w:proofErr w:type="gramEnd"/>
      <w:r w:rsidRPr="00804FC5">
        <w:rPr>
          <w:rFonts w:asciiTheme="majorHAnsi" w:hAnsiTheme="majorHAnsi" w:cs="Times New Roman"/>
          <w:sz w:val="24"/>
          <w:szCs w:val="24"/>
        </w:rPr>
        <w:t xml:space="preserve"> és ott találják Klárát egy szerényen terített asztalnál. Rájönnek, hogy nem földi tűz, hanem kettejük szeretetének lángolása csalta oda őket. Épülve és megvigasztalódva térnek vissza városukba az assisi emberek. Isten iránti szerelmük tüzében felragyog kapcsolatuk igazi mélysége. Istenben ők teljesen eggyé váltak. Minden testi vonzódástól megtisztított égi szerelem az, ami kettőjüket egymáshoz fűzi. </w:t>
      </w:r>
    </w:p>
    <w:p w14:paraId="450725FE" w14:textId="77777777" w:rsidR="007A3621" w:rsidRPr="00804FC5" w:rsidRDefault="007A3621" w:rsidP="001A28CC">
      <w:pPr>
        <w:pStyle w:val="Csakszveg"/>
        <w:jc w:val="both"/>
        <w:rPr>
          <w:rFonts w:asciiTheme="majorHAnsi" w:hAnsiTheme="majorHAnsi" w:cs="Times New Roman"/>
          <w:sz w:val="24"/>
          <w:szCs w:val="24"/>
        </w:rPr>
      </w:pPr>
      <w:r w:rsidRPr="00804FC5">
        <w:rPr>
          <w:rFonts w:asciiTheme="majorHAnsi" w:hAnsiTheme="majorHAnsi" w:cs="Times New Roman"/>
          <w:sz w:val="24"/>
          <w:szCs w:val="24"/>
        </w:rPr>
        <w:t xml:space="preserve">     Klára Ferencnek köszönheti új életét. </w:t>
      </w:r>
      <w:proofErr w:type="gramStart"/>
      <w:r w:rsidRPr="00804FC5">
        <w:rPr>
          <w:rFonts w:asciiTheme="majorHAnsi" w:hAnsiTheme="majorHAnsi" w:cs="Times New Roman"/>
          <w:sz w:val="24"/>
          <w:szCs w:val="24"/>
        </w:rPr>
        <w:t>Ezért ,</w:t>
      </w:r>
      <w:proofErr w:type="gramEnd"/>
      <w:r w:rsidRPr="00804FC5">
        <w:rPr>
          <w:rFonts w:asciiTheme="majorHAnsi" w:hAnsiTheme="majorHAnsi" w:cs="Times New Roman"/>
          <w:sz w:val="24"/>
          <w:szCs w:val="24"/>
        </w:rPr>
        <w:t xml:space="preserve">,dajkájának'' hívja őt, aki édes tejet adott neki. Önmagát Szent </w:t>
      </w:r>
      <w:proofErr w:type="gramStart"/>
      <w:r w:rsidRPr="00804FC5">
        <w:rPr>
          <w:rFonts w:asciiTheme="majorHAnsi" w:hAnsiTheme="majorHAnsi" w:cs="Times New Roman"/>
          <w:sz w:val="24"/>
          <w:szCs w:val="24"/>
        </w:rPr>
        <w:t>Ferenc ,</w:t>
      </w:r>
      <w:proofErr w:type="gramEnd"/>
      <w:r w:rsidRPr="00804FC5">
        <w:rPr>
          <w:rFonts w:asciiTheme="majorHAnsi" w:hAnsiTheme="majorHAnsi" w:cs="Times New Roman"/>
          <w:sz w:val="24"/>
          <w:szCs w:val="24"/>
        </w:rPr>
        <w:t>,kis virágocskájának'' nevezi. Úgy véljük, ez az elnevezés magától Ferenctől származik, aki valóban így nevezte őt gyengéden. Klára őrzi meg legjobban a ferences lelkületet, és tőle tudhatjuk meg legbiztosabban Ferenc tulajdonképpeni törekvéseit.</w:t>
      </w:r>
    </w:p>
    <w:p w14:paraId="3E495B56" w14:textId="77777777" w:rsidR="007A3621" w:rsidRPr="00804FC5" w:rsidRDefault="007A3621" w:rsidP="001A28CC">
      <w:pPr>
        <w:pStyle w:val="Csakszveg"/>
        <w:jc w:val="both"/>
        <w:rPr>
          <w:rFonts w:asciiTheme="majorHAnsi" w:hAnsiTheme="majorHAnsi" w:cs="Times New Roman"/>
          <w:sz w:val="24"/>
          <w:szCs w:val="24"/>
        </w:rPr>
      </w:pPr>
      <w:r w:rsidRPr="00804FC5">
        <w:rPr>
          <w:rFonts w:asciiTheme="majorHAnsi" w:hAnsiTheme="majorHAnsi" w:cs="Times New Roman"/>
          <w:sz w:val="24"/>
          <w:szCs w:val="24"/>
        </w:rPr>
        <w:t xml:space="preserve">     Ferenc is sokat köszönhet Klárának. Vele beszéli meg kérdéseit és problémáit. Ő győzi meg Ferencet, hogyne kizárólag az elmélkedésnek szentelje az életét, hanem az „angyalok életformáját” elhagyva Isten emberré válását kell követnie, s az emberek közt élve a „lélek lábainak be kell porosodniuk”. Klárával ápoltatja magát, ha beteg. Klára nővéreiben közösségének azonos lelkületű és ugyanazt az Evangéliumot élő tagjait ismeri fel. Ezért Ferenc és testvérei arra kötelezik magukat, hogy mindig különleges figyelemmel és gonddal lesznek irántuk. Végül egy </w:t>
      </w:r>
      <w:r w:rsidRPr="00804FC5">
        <w:rPr>
          <w:rFonts w:asciiTheme="majorHAnsi" w:hAnsiTheme="majorHAnsi" w:cs="Times New Roman"/>
          <w:sz w:val="24"/>
          <w:szCs w:val="24"/>
        </w:rPr>
        <w:lastRenderedPageBreak/>
        <w:t xml:space="preserve">dallal ajándékozza meg Klárát, amelyet nemrég fedeztek fel: </w:t>
      </w:r>
      <w:proofErr w:type="gramStart"/>
      <w:r w:rsidRPr="00804FC5">
        <w:rPr>
          <w:rFonts w:asciiTheme="majorHAnsi" w:hAnsiTheme="majorHAnsi" w:cs="Times New Roman"/>
          <w:sz w:val="24"/>
          <w:szCs w:val="24"/>
        </w:rPr>
        <w:t>ebben ,</w:t>
      </w:r>
      <w:proofErr w:type="gramEnd"/>
      <w:r w:rsidRPr="00804FC5">
        <w:rPr>
          <w:rFonts w:asciiTheme="majorHAnsi" w:hAnsiTheme="majorHAnsi" w:cs="Times New Roman"/>
          <w:sz w:val="24"/>
          <w:szCs w:val="24"/>
        </w:rPr>
        <w:t>,királynőnek'' nevez mindenkit, akit Szűz Máriával együtt a mennyben koronáznak meg.</w:t>
      </w:r>
      <w:r w:rsidRPr="00804FC5">
        <w:rPr>
          <w:rStyle w:val="Lbjegyzet-hivatkozs"/>
          <w:rFonts w:asciiTheme="majorHAnsi" w:hAnsiTheme="majorHAnsi" w:cs="Times New Roman"/>
          <w:sz w:val="24"/>
          <w:szCs w:val="24"/>
        </w:rPr>
        <w:footnoteReference w:id="7"/>
      </w:r>
    </w:p>
    <w:p w14:paraId="1F41D8D2" w14:textId="77777777" w:rsidR="007A3621" w:rsidRPr="00804FC5" w:rsidRDefault="007A3621" w:rsidP="001A28CC">
      <w:pPr>
        <w:pStyle w:val="Csakszveg"/>
        <w:jc w:val="both"/>
        <w:rPr>
          <w:rFonts w:asciiTheme="majorHAnsi" w:hAnsiTheme="majorHAnsi" w:cs="Times New Roman"/>
          <w:sz w:val="24"/>
          <w:szCs w:val="24"/>
        </w:rPr>
      </w:pPr>
    </w:p>
    <w:p w14:paraId="3C27BD51" w14:textId="77777777" w:rsidR="007A3621" w:rsidRPr="00804FC5" w:rsidRDefault="007A3621" w:rsidP="001A28CC">
      <w:pPr>
        <w:pStyle w:val="Csakszveg"/>
        <w:jc w:val="both"/>
        <w:rPr>
          <w:rFonts w:asciiTheme="majorHAnsi" w:hAnsiTheme="majorHAnsi" w:cs="Times New Roman"/>
          <w:b/>
          <w:i/>
          <w:sz w:val="24"/>
          <w:szCs w:val="24"/>
        </w:rPr>
      </w:pPr>
      <w:r w:rsidRPr="00804FC5">
        <w:rPr>
          <w:rFonts w:asciiTheme="majorHAnsi" w:hAnsiTheme="majorHAnsi" w:cs="Times New Roman"/>
          <w:b/>
          <w:i/>
          <w:sz w:val="24"/>
          <w:szCs w:val="24"/>
        </w:rPr>
        <w:t xml:space="preserve">Árpád házi Szent Erzsébet </w:t>
      </w:r>
    </w:p>
    <w:p w14:paraId="5B969BC6" w14:textId="77777777" w:rsidR="007A3621" w:rsidRPr="00804FC5" w:rsidRDefault="007A3621" w:rsidP="001A28CC">
      <w:pPr>
        <w:pStyle w:val="Csakszveg"/>
        <w:jc w:val="both"/>
        <w:rPr>
          <w:rFonts w:asciiTheme="majorHAnsi" w:hAnsiTheme="majorHAnsi" w:cs="Times New Roman"/>
          <w:i/>
          <w:sz w:val="24"/>
          <w:szCs w:val="24"/>
        </w:rPr>
      </w:pPr>
      <w:r w:rsidRPr="00804FC5">
        <w:rPr>
          <w:rFonts w:asciiTheme="majorHAnsi" w:hAnsiTheme="majorHAnsi" w:cs="Times New Roman"/>
          <w:i/>
          <w:sz w:val="24"/>
          <w:szCs w:val="24"/>
        </w:rPr>
        <w:t>(Farkas L. összefoglalása egy protestáns szerző szentekről szóló kis könyve alapján, szó szerinti és tartalmi idézetekkel)</w:t>
      </w:r>
    </w:p>
    <w:p w14:paraId="3BE2E27B" w14:textId="77777777" w:rsidR="007A3621" w:rsidRPr="00804FC5" w:rsidRDefault="007A3621" w:rsidP="001A28CC">
      <w:pPr>
        <w:pStyle w:val="Csakszveg"/>
        <w:jc w:val="both"/>
        <w:rPr>
          <w:rFonts w:asciiTheme="majorHAnsi" w:hAnsiTheme="majorHAnsi" w:cs="Times New Roman"/>
          <w:sz w:val="24"/>
          <w:szCs w:val="24"/>
        </w:rPr>
      </w:pPr>
      <w:r w:rsidRPr="00804FC5">
        <w:rPr>
          <w:rFonts w:asciiTheme="majorHAnsi" w:hAnsiTheme="majorHAnsi" w:cs="Times New Roman"/>
          <w:sz w:val="24"/>
          <w:szCs w:val="24"/>
        </w:rPr>
        <w:t xml:space="preserve">Erzsébet korának igazi női ideálja és szépsége volt. </w:t>
      </w:r>
      <w:proofErr w:type="spellStart"/>
      <w:r w:rsidRPr="00804FC5">
        <w:rPr>
          <w:rFonts w:asciiTheme="majorHAnsi" w:hAnsiTheme="majorHAnsi" w:cs="Times New Roman"/>
          <w:sz w:val="24"/>
          <w:szCs w:val="24"/>
        </w:rPr>
        <w:t>Thüringiai</w:t>
      </w:r>
      <w:proofErr w:type="spellEnd"/>
      <w:r w:rsidRPr="00804FC5">
        <w:rPr>
          <w:rFonts w:asciiTheme="majorHAnsi" w:hAnsiTheme="majorHAnsi" w:cs="Times New Roman"/>
          <w:sz w:val="24"/>
          <w:szCs w:val="24"/>
        </w:rPr>
        <w:t xml:space="preserve"> Lajos őrgrófhoz, egészen fiatalon feleségül adják. Gyermekkori játszópajtásokból szerelmes hitvesekké lesznek. Egyszer, amikor Lajost lovagtársai arra akarták rávenni, hogy cserélje le Erzsébetet, egy hegyre mutatott: „Látod-e azt a nagy hegyet előttünk? Ha ez a hegy rőt aranyból volna, és az enyém lenne, annál is többet érne nekem az én Erzsébetem”. Jól álló öltözeteivel Erzsébet mindenkor a férjének akart tetszeni. Nem törődve, hogy megszólják illetlen viselkedése miatt többször lóháton sietett férje elé vagy elkísérte egy darabon. Ha Lajos hazatért, Erzsébet repült elé, örömtől repesve ölelte át, és magyar vérének szenvedélyével „ezernél is többször szívből szájon csókolta őt”. A csókoló Erzsébet tudta bizony, mi a hitvesi szeretet, gyöngéden és melegen csüngött Lajoson, ebben is egészen, nem félig ajándékozva oda magát, mint olyan, aki erős szerelemre képes. Három gyermeket szült Lajosnak, már alig húsz évesen. Lelki összhangjuknak hála, az érosz úgy érvényesült Erzsébet és Lajos közt, hogy a hitvesi szerelem szentségi jellegének bensőséges kibontakozása volt, mely szerelem, ha Istennel élik meg, </w:t>
      </w:r>
      <w:proofErr w:type="gramStart"/>
      <w:r w:rsidRPr="00804FC5">
        <w:rPr>
          <w:rFonts w:asciiTheme="majorHAnsi" w:hAnsiTheme="majorHAnsi" w:cs="Times New Roman"/>
          <w:sz w:val="24"/>
          <w:szCs w:val="24"/>
        </w:rPr>
        <w:t>erősebb</w:t>
      </w:r>
      <w:proofErr w:type="gramEnd"/>
      <w:r w:rsidRPr="00804FC5">
        <w:rPr>
          <w:rFonts w:asciiTheme="majorHAnsi" w:hAnsiTheme="majorHAnsi" w:cs="Times New Roman"/>
          <w:sz w:val="24"/>
          <w:szCs w:val="24"/>
        </w:rPr>
        <w:t xml:space="preserve"> mint az alvilág, s tengernyi víz sem olthatja ki, mert részesül Isten Agapé szeretetéből. A szeretetnek 4 szavát használja a görög nyelv. </w:t>
      </w:r>
    </w:p>
    <w:p w14:paraId="0A176393" w14:textId="77777777" w:rsidR="007A3621" w:rsidRPr="00804FC5" w:rsidRDefault="007A3621" w:rsidP="001A28CC">
      <w:pPr>
        <w:pStyle w:val="Csakszveg"/>
        <w:jc w:val="both"/>
        <w:rPr>
          <w:rFonts w:asciiTheme="majorHAnsi" w:hAnsiTheme="majorHAnsi" w:cs="Times New Roman"/>
          <w:sz w:val="24"/>
          <w:szCs w:val="24"/>
        </w:rPr>
      </w:pPr>
      <w:r w:rsidRPr="00804FC5">
        <w:rPr>
          <w:rFonts w:asciiTheme="majorHAnsi" w:hAnsiTheme="majorHAnsi" w:cs="Times New Roman"/>
          <w:sz w:val="24"/>
          <w:szCs w:val="24"/>
        </w:rPr>
        <w:t xml:space="preserve">1. Érosz = </w:t>
      </w:r>
      <w:proofErr w:type="gramStart"/>
      <w:r w:rsidRPr="00804FC5">
        <w:rPr>
          <w:rFonts w:asciiTheme="majorHAnsi" w:hAnsiTheme="majorHAnsi" w:cs="Times New Roman"/>
          <w:sz w:val="24"/>
          <w:szCs w:val="24"/>
        </w:rPr>
        <w:t>szeretlek</w:t>
      </w:r>
      <w:proofErr w:type="gramEnd"/>
      <w:r w:rsidRPr="00804FC5">
        <w:rPr>
          <w:rFonts w:asciiTheme="majorHAnsi" w:hAnsiTheme="majorHAnsi" w:cs="Times New Roman"/>
          <w:sz w:val="24"/>
          <w:szCs w:val="24"/>
        </w:rPr>
        <w:t xml:space="preserve"> mert szép vagy, vonzó vagy (ez mulandó)</w:t>
      </w:r>
    </w:p>
    <w:p w14:paraId="3E53BE8B" w14:textId="77777777" w:rsidR="007A3621" w:rsidRPr="00804FC5" w:rsidRDefault="007A3621" w:rsidP="001A28CC">
      <w:pPr>
        <w:pStyle w:val="Csakszveg"/>
        <w:jc w:val="both"/>
        <w:rPr>
          <w:rFonts w:asciiTheme="majorHAnsi" w:hAnsiTheme="majorHAnsi" w:cs="Times New Roman"/>
          <w:sz w:val="24"/>
          <w:szCs w:val="24"/>
        </w:rPr>
      </w:pPr>
      <w:r w:rsidRPr="00804FC5">
        <w:rPr>
          <w:rFonts w:asciiTheme="majorHAnsi" w:hAnsiTheme="majorHAnsi" w:cs="Times New Roman"/>
          <w:sz w:val="24"/>
          <w:szCs w:val="24"/>
        </w:rPr>
        <w:t xml:space="preserve">2. Szex = </w:t>
      </w:r>
      <w:proofErr w:type="gramStart"/>
      <w:r w:rsidRPr="00804FC5">
        <w:rPr>
          <w:rFonts w:asciiTheme="majorHAnsi" w:hAnsiTheme="majorHAnsi" w:cs="Times New Roman"/>
          <w:sz w:val="24"/>
          <w:szCs w:val="24"/>
        </w:rPr>
        <w:t>szeretlek</w:t>
      </w:r>
      <w:proofErr w:type="gramEnd"/>
      <w:r w:rsidRPr="00804FC5">
        <w:rPr>
          <w:rFonts w:asciiTheme="majorHAnsi" w:hAnsiTheme="majorHAnsi" w:cs="Times New Roman"/>
          <w:sz w:val="24"/>
          <w:szCs w:val="24"/>
        </w:rPr>
        <w:t xml:space="preserve"> mert az enyém vagy (ez még birtokolni akar)</w:t>
      </w:r>
    </w:p>
    <w:p w14:paraId="2DC1A08E" w14:textId="77777777" w:rsidR="007A3621" w:rsidRPr="00804FC5" w:rsidRDefault="007A3621" w:rsidP="001A28CC">
      <w:pPr>
        <w:pStyle w:val="Csakszveg"/>
        <w:jc w:val="both"/>
        <w:rPr>
          <w:rFonts w:asciiTheme="majorHAnsi" w:hAnsiTheme="majorHAnsi" w:cs="Times New Roman"/>
          <w:sz w:val="24"/>
          <w:szCs w:val="24"/>
        </w:rPr>
      </w:pPr>
      <w:r w:rsidRPr="00804FC5">
        <w:rPr>
          <w:rFonts w:asciiTheme="majorHAnsi" w:hAnsiTheme="majorHAnsi" w:cs="Times New Roman"/>
          <w:sz w:val="24"/>
          <w:szCs w:val="24"/>
        </w:rPr>
        <w:t xml:space="preserve">3. </w:t>
      </w:r>
      <w:proofErr w:type="spellStart"/>
      <w:r w:rsidRPr="00804FC5">
        <w:rPr>
          <w:rFonts w:asciiTheme="majorHAnsi" w:hAnsiTheme="majorHAnsi" w:cs="Times New Roman"/>
          <w:sz w:val="24"/>
          <w:szCs w:val="24"/>
        </w:rPr>
        <w:t>Filia</w:t>
      </w:r>
      <w:proofErr w:type="spellEnd"/>
      <w:r w:rsidRPr="00804FC5">
        <w:rPr>
          <w:rFonts w:asciiTheme="majorHAnsi" w:hAnsiTheme="majorHAnsi" w:cs="Times New Roman"/>
          <w:sz w:val="24"/>
          <w:szCs w:val="24"/>
        </w:rPr>
        <w:t xml:space="preserve"> = </w:t>
      </w:r>
      <w:proofErr w:type="gramStart"/>
      <w:r w:rsidRPr="00804FC5">
        <w:rPr>
          <w:rFonts w:asciiTheme="majorHAnsi" w:hAnsiTheme="majorHAnsi" w:cs="Times New Roman"/>
          <w:sz w:val="24"/>
          <w:szCs w:val="24"/>
        </w:rPr>
        <w:t>szeretlek</w:t>
      </w:r>
      <w:proofErr w:type="gramEnd"/>
      <w:r w:rsidRPr="00804FC5">
        <w:rPr>
          <w:rFonts w:asciiTheme="majorHAnsi" w:hAnsiTheme="majorHAnsi" w:cs="Times New Roman"/>
          <w:sz w:val="24"/>
          <w:szCs w:val="24"/>
        </w:rPr>
        <w:t xml:space="preserve"> mert a társam, barátom vagy (adok-kapok viszonyt jelez)</w:t>
      </w:r>
    </w:p>
    <w:p w14:paraId="78393B0E" w14:textId="77777777" w:rsidR="007A3621" w:rsidRPr="00804FC5" w:rsidRDefault="007A3621" w:rsidP="001A28CC">
      <w:pPr>
        <w:pStyle w:val="Csakszveg"/>
        <w:jc w:val="both"/>
        <w:rPr>
          <w:rFonts w:asciiTheme="majorHAnsi" w:hAnsiTheme="majorHAnsi" w:cs="Times New Roman"/>
          <w:sz w:val="24"/>
          <w:szCs w:val="24"/>
        </w:rPr>
      </w:pPr>
      <w:r w:rsidRPr="00804FC5">
        <w:rPr>
          <w:rFonts w:asciiTheme="majorHAnsi" w:hAnsiTheme="majorHAnsi" w:cs="Times New Roman"/>
          <w:sz w:val="24"/>
          <w:szCs w:val="24"/>
        </w:rPr>
        <w:t xml:space="preserve">4. Agapé = </w:t>
      </w:r>
      <w:proofErr w:type="gramStart"/>
      <w:r w:rsidRPr="00804FC5">
        <w:rPr>
          <w:rFonts w:asciiTheme="majorHAnsi" w:hAnsiTheme="majorHAnsi" w:cs="Times New Roman"/>
          <w:sz w:val="24"/>
          <w:szCs w:val="24"/>
        </w:rPr>
        <w:t>szeretlek</w:t>
      </w:r>
      <w:proofErr w:type="gramEnd"/>
      <w:r w:rsidRPr="00804FC5">
        <w:rPr>
          <w:rFonts w:asciiTheme="majorHAnsi" w:hAnsiTheme="majorHAnsi" w:cs="Times New Roman"/>
          <w:sz w:val="24"/>
          <w:szCs w:val="24"/>
        </w:rPr>
        <w:t xml:space="preserve"> mert vagy. Érdek nélkül, feltételek nélkül szeretlek. Csak az a szerelem lehet tiszta, amelyet áthat ez az agapé szeretet, mely nem ismer kisajátítást, önző élvezetet, csak érdek nélküli tetszést, szeretetet.</w:t>
      </w:r>
    </w:p>
    <w:p w14:paraId="469B6F43" w14:textId="77777777" w:rsidR="007A3621" w:rsidRPr="00804FC5" w:rsidRDefault="007A3621" w:rsidP="001A28CC">
      <w:pPr>
        <w:pStyle w:val="Csakszveg"/>
        <w:jc w:val="both"/>
        <w:rPr>
          <w:rFonts w:asciiTheme="majorHAnsi" w:hAnsiTheme="majorHAnsi" w:cs="Times New Roman"/>
          <w:sz w:val="24"/>
          <w:szCs w:val="24"/>
        </w:rPr>
      </w:pPr>
      <w:r w:rsidRPr="00804FC5">
        <w:rPr>
          <w:rFonts w:asciiTheme="majorHAnsi" w:hAnsiTheme="majorHAnsi" w:cs="Times New Roman"/>
          <w:sz w:val="24"/>
          <w:szCs w:val="24"/>
        </w:rPr>
        <w:t xml:space="preserve">Amikor Erzsébet, férje távollétében egy leprást fektetett annak ágyába, hazaérkező Ura a megkínzott Krisztust látta ágyában feküdni, s az anyós méltatlankodása ellenére felesége mellé állt: „Kedves nővérem, ilyen vendégeket minél gyakrabban fektess az ágyamba”. A két hitvestárs egységes volt az isteni életben, tehát a legmélyebb valóságban, amely embereket összekötni képes. Erzsébet tudta, hogy férje iránti szeretete csak addig nem fog kihűlni, amíg Istent még nála is szenvedélyesebben szereti. Tudta, hogy a szentségi házasságban élőknél egymást átölelni és Istent átölelni egyazon ölelés kell, legyen mindig. Éjszakánként felkelt férje mellől és Krisztussal való azonosulásból a hideg földre feküdt. Szolgálóinak egyszer azt mondta, azért van szükségem az éjszakai imádkozásra, hogy „ellenálljak a hitvesem iránti túl nagy szeretetnek”. Egykor a Szentmise közben tekintete ünnepi díszbe öltözött férjére esett; Erzsébet oly élénken örült arca nemes szépségének, hogy megfeledkezett a szent áldozatról. Midőn a csengettyűszó felriasztotta édes álmodozásából, ismét az oltárra nézett és látta, hogy a Szentostya vérzik. Viselkedését súlyos igazságtalanságnak érezte, képtelen volt felfogni, hogyan takarhatta el előle férjének földi szépsége Istent, és oly vigasztalanul sírt emiatt, hogy Lajos sokáig nem tudta megnyugtatni, noha ezt mondta neki: „Legyünk vidámak Istenben. Majd </w:t>
      </w:r>
      <w:proofErr w:type="gramStart"/>
      <w:r w:rsidRPr="00804FC5">
        <w:rPr>
          <w:rFonts w:asciiTheme="majorHAnsi" w:hAnsiTheme="majorHAnsi" w:cs="Times New Roman"/>
          <w:sz w:val="24"/>
          <w:szCs w:val="24"/>
        </w:rPr>
        <w:t>én</w:t>
      </w:r>
      <w:proofErr w:type="gramEnd"/>
      <w:r w:rsidRPr="00804FC5">
        <w:rPr>
          <w:rFonts w:asciiTheme="majorHAnsi" w:hAnsiTheme="majorHAnsi" w:cs="Times New Roman"/>
          <w:sz w:val="24"/>
          <w:szCs w:val="24"/>
        </w:rPr>
        <w:t xml:space="preserve"> megsegítelek, hogy vezekelj, és előre haladj”. Hát még nekünk mennyit kellene vezekelnünk, hogy szerelmünket olykor Istennel elcserélve, bálványként szeretjük, s Krisztus testének tagját, ami a mi testünk beszennyezzük szemérmetlenségeinkkel. Addig tiszta egy szerelem, amíg Istenben éljük meg, s egymásban Istent szeretjük. Amíg szerelmünk transzparens az Istenre. Szent Pál azt írja a </w:t>
      </w:r>
      <w:proofErr w:type="spellStart"/>
      <w:r w:rsidRPr="00804FC5">
        <w:rPr>
          <w:rFonts w:asciiTheme="majorHAnsi" w:hAnsiTheme="majorHAnsi" w:cs="Times New Roman"/>
          <w:sz w:val="24"/>
          <w:szCs w:val="24"/>
        </w:rPr>
        <w:t>Korintusiaknak</w:t>
      </w:r>
      <w:proofErr w:type="spellEnd"/>
      <w:r w:rsidRPr="00804FC5">
        <w:rPr>
          <w:rFonts w:asciiTheme="majorHAnsi" w:hAnsiTheme="majorHAnsi" w:cs="Times New Roman"/>
          <w:sz w:val="24"/>
          <w:szCs w:val="24"/>
        </w:rPr>
        <w:t>: „</w:t>
      </w:r>
      <w:r w:rsidRPr="00804FC5">
        <w:rPr>
          <w:rFonts w:asciiTheme="majorHAnsi" w:hAnsiTheme="majorHAnsi" w:cs="Times New Roman"/>
          <w:i/>
          <w:sz w:val="24"/>
          <w:szCs w:val="24"/>
        </w:rPr>
        <w:t xml:space="preserve">Nem tudjátok, hogy testetek Krisztus tagja? </w:t>
      </w:r>
      <w:proofErr w:type="gramStart"/>
      <w:r w:rsidRPr="00804FC5">
        <w:rPr>
          <w:rFonts w:asciiTheme="majorHAnsi" w:hAnsiTheme="majorHAnsi" w:cs="Times New Roman"/>
          <w:i/>
          <w:sz w:val="24"/>
          <w:szCs w:val="24"/>
        </w:rPr>
        <w:t>…</w:t>
      </w:r>
      <w:proofErr w:type="gramEnd"/>
      <w:r w:rsidRPr="00804FC5">
        <w:rPr>
          <w:rFonts w:asciiTheme="majorHAnsi" w:hAnsiTheme="majorHAnsi" w:cs="Times New Roman"/>
          <w:i/>
          <w:sz w:val="24"/>
          <w:szCs w:val="24"/>
        </w:rPr>
        <w:t>és, hogy nem vagytok a magatokéi? Leválasszam Krisztus tagját és egy parázna nő tagjává tegyem?</w:t>
      </w:r>
      <w:r w:rsidRPr="00804FC5">
        <w:rPr>
          <w:rFonts w:asciiTheme="majorHAnsi" w:hAnsiTheme="majorHAnsi" w:cs="Times New Roman"/>
          <w:sz w:val="24"/>
          <w:szCs w:val="24"/>
        </w:rPr>
        <w:t>” (1Kor 6,15)</w:t>
      </w:r>
    </w:p>
    <w:p w14:paraId="54083BD3" w14:textId="77777777" w:rsidR="007A3621" w:rsidRPr="00804FC5" w:rsidRDefault="007A3621" w:rsidP="001A28CC">
      <w:pPr>
        <w:pStyle w:val="Csakszveg"/>
        <w:jc w:val="both"/>
        <w:rPr>
          <w:rFonts w:asciiTheme="majorHAnsi" w:hAnsiTheme="majorHAnsi" w:cs="Times New Roman"/>
          <w:sz w:val="24"/>
          <w:szCs w:val="24"/>
        </w:rPr>
      </w:pPr>
      <w:r w:rsidRPr="00804FC5">
        <w:rPr>
          <w:rFonts w:asciiTheme="majorHAnsi" w:hAnsiTheme="majorHAnsi" w:cs="Times New Roman"/>
          <w:sz w:val="24"/>
          <w:szCs w:val="24"/>
        </w:rPr>
        <w:t xml:space="preserve">     A szexuális rendetlenséget, vagyis az ösztön követését az értelem helyett nem az teszi erkölcsileg rosszá – ahogy a pogány moralisták mondják, hogy így elvész az önuralom (</w:t>
      </w:r>
      <w:proofErr w:type="spellStart"/>
      <w:r w:rsidRPr="00804FC5">
        <w:rPr>
          <w:rFonts w:asciiTheme="majorHAnsi" w:hAnsiTheme="majorHAnsi" w:cs="Times New Roman"/>
          <w:sz w:val="24"/>
          <w:szCs w:val="24"/>
        </w:rPr>
        <w:t>apatheia</w:t>
      </w:r>
      <w:proofErr w:type="spellEnd"/>
      <w:r w:rsidRPr="00804FC5">
        <w:rPr>
          <w:rFonts w:asciiTheme="majorHAnsi" w:hAnsiTheme="majorHAnsi" w:cs="Times New Roman"/>
          <w:sz w:val="24"/>
          <w:szCs w:val="24"/>
        </w:rPr>
        <w:t xml:space="preserve">), hanem az, hogy megtagadjuk Krisztus uralmát fölöttünk. Hiszen már nem lehetünk teljesen önmagunk urai, mert immáron </w:t>
      </w:r>
      <w:proofErr w:type="spellStart"/>
      <w:r w:rsidRPr="00804FC5">
        <w:rPr>
          <w:rFonts w:asciiTheme="majorHAnsi" w:hAnsiTheme="majorHAnsi" w:cs="Times New Roman"/>
          <w:sz w:val="24"/>
          <w:szCs w:val="24"/>
        </w:rPr>
        <w:t>Kriszushoz</w:t>
      </w:r>
      <w:proofErr w:type="spellEnd"/>
      <w:r w:rsidRPr="00804FC5">
        <w:rPr>
          <w:rFonts w:asciiTheme="majorHAnsi" w:hAnsiTheme="majorHAnsi" w:cs="Times New Roman"/>
          <w:sz w:val="24"/>
          <w:szCs w:val="24"/>
        </w:rPr>
        <w:t xml:space="preserve"> tartozunk, mivel Ő drága váltságdíjat fizetett értünk (20). A tisztaság végső indítéka tehát az, hogy Jézus az Úr! Tisztátalanságot követvén el Krisztus testét prostituálom, egyfajta Szentségtörést követek el. Jogtalan erőszakot veszek Krisztus testén. „</w:t>
      </w:r>
      <w:r w:rsidRPr="00804FC5">
        <w:rPr>
          <w:rFonts w:asciiTheme="majorHAnsi" w:hAnsiTheme="majorHAnsi" w:cs="Times New Roman"/>
          <w:i/>
          <w:sz w:val="24"/>
          <w:szCs w:val="24"/>
        </w:rPr>
        <w:t>Nem tudjátok, hogy testetek a bennetek lakó Szentlélek temploma?</w:t>
      </w:r>
      <w:r w:rsidRPr="00804FC5">
        <w:rPr>
          <w:rFonts w:asciiTheme="majorHAnsi" w:hAnsiTheme="majorHAnsi" w:cs="Times New Roman"/>
          <w:sz w:val="24"/>
          <w:szCs w:val="24"/>
        </w:rPr>
        <w:t>” (1Kor 6,12) Visszaélni saját testünkkel annyi, mint megszentségteleníteni Isten templomát. „</w:t>
      </w:r>
      <w:r w:rsidRPr="00804FC5">
        <w:rPr>
          <w:rFonts w:asciiTheme="majorHAnsi" w:hAnsiTheme="majorHAnsi" w:cs="Times New Roman"/>
          <w:i/>
          <w:sz w:val="24"/>
          <w:szCs w:val="24"/>
        </w:rPr>
        <w:t>Aki pedig Isten templomát lerontja, azt elpusztítja Isten</w:t>
      </w:r>
      <w:r w:rsidRPr="00804FC5">
        <w:rPr>
          <w:rFonts w:asciiTheme="majorHAnsi" w:hAnsiTheme="majorHAnsi" w:cs="Times New Roman"/>
          <w:sz w:val="24"/>
          <w:szCs w:val="24"/>
        </w:rPr>
        <w:t xml:space="preserve">” (1Kor 3,16). (a bekezdést Farkas L. írta a Miért Várj? </w:t>
      </w:r>
      <w:proofErr w:type="gramStart"/>
      <w:r w:rsidRPr="00804FC5">
        <w:rPr>
          <w:rFonts w:asciiTheme="majorHAnsi" w:hAnsiTheme="majorHAnsi" w:cs="Times New Roman"/>
          <w:sz w:val="24"/>
          <w:szCs w:val="24"/>
        </w:rPr>
        <w:t>c.</w:t>
      </w:r>
      <w:proofErr w:type="gramEnd"/>
      <w:r w:rsidRPr="00804FC5">
        <w:rPr>
          <w:rFonts w:asciiTheme="majorHAnsi" w:hAnsiTheme="majorHAnsi" w:cs="Times New Roman"/>
          <w:sz w:val="24"/>
          <w:szCs w:val="24"/>
        </w:rPr>
        <w:t xml:space="preserve"> könyv alapján)</w:t>
      </w:r>
    </w:p>
    <w:p w14:paraId="5AEBE95D" w14:textId="77777777" w:rsidR="007A3621" w:rsidRPr="00804FC5" w:rsidRDefault="007A3621" w:rsidP="001A28CC">
      <w:pPr>
        <w:pStyle w:val="Csakszveg"/>
        <w:jc w:val="both"/>
        <w:rPr>
          <w:rFonts w:asciiTheme="majorHAnsi" w:hAnsiTheme="majorHAnsi" w:cs="Times New Roman"/>
          <w:sz w:val="24"/>
          <w:szCs w:val="24"/>
        </w:rPr>
      </w:pPr>
    </w:p>
    <w:p w14:paraId="27647B37" w14:textId="77777777" w:rsidR="007A3621" w:rsidRPr="00804FC5" w:rsidRDefault="007A3621" w:rsidP="001A28CC">
      <w:pPr>
        <w:pStyle w:val="Csakszveg"/>
        <w:jc w:val="both"/>
        <w:rPr>
          <w:rFonts w:asciiTheme="majorHAnsi" w:hAnsiTheme="majorHAnsi" w:cs="Times New Roman"/>
          <w:sz w:val="24"/>
          <w:szCs w:val="24"/>
        </w:rPr>
      </w:pPr>
    </w:p>
    <w:p w14:paraId="54D7AC12" w14:textId="77777777" w:rsidR="007A3621" w:rsidRPr="00804FC5" w:rsidRDefault="007A3621" w:rsidP="001A28CC">
      <w:pPr>
        <w:pStyle w:val="Csakszveg"/>
        <w:jc w:val="both"/>
        <w:rPr>
          <w:rFonts w:asciiTheme="majorHAnsi" w:hAnsiTheme="majorHAnsi" w:cs="Times New Roman"/>
          <w:i/>
          <w:sz w:val="24"/>
          <w:szCs w:val="24"/>
          <w:u w:val="single"/>
        </w:rPr>
      </w:pPr>
      <w:r w:rsidRPr="00804FC5">
        <w:rPr>
          <w:rFonts w:asciiTheme="majorHAnsi" w:hAnsiTheme="majorHAnsi" w:cs="Times New Roman"/>
          <w:sz w:val="24"/>
          <w:szCs w:val="24"/>
          <w:u w:val="single"/>
        </w:rPr>
        <w:t>Amikor Ferenc a szultánhoz ment egy nő megkörnyékezte őt, ezt olvassuk egy legendában:</w:t>
      </w:r>
    </w:p>
    <w:p w14:paraId="70F10621" w14:textId="77777777" w:rsidR="007A3621" w:rsidRPr="00804FC5" w:rsidRDefault="007A3621" w:rsidP="001A28CC">
      <w:pPr>
        <w:pStyle w:val="Csakszveg"/>
        <w:jc w:val="both"/>
        <w:rPr>
          <w:rFonts w:asciiTheme="majorHAnsi" w:hAnsiTheme="majorHAnsi" w:cs="Times New Roman"/>
          <w:sz w:val="24"/>
          <w:szCs w:val="24"/>
        </w:rPr>
      </w:pPr>
      <w:r w:rsidRPr="00804FC5">
        <w:rPr>
          <w:rFonts w:asciiTheme="majorHAnsi" w:hAnsiTheme="majorHAnsi" w:cs="Times New Roman"/>
          <w:i/>
          <w:sz w:val="24"/>
          <w:szCs w:val="24"/>
        </w:rPr>
        <w:t>Maga is kiválasztott egy tartományt, s egyik társával odaérkezve, bement egy fogadóba, hogy megpihenjenek. Volt ott egy gyönyörű testű, de romlott lelkű nőszemély. Ez az átkozott és szemérmetlen némber a sátán ösztökélésére mindjárt megkörnyékezte Szent Ferencet, hogy vele testileg vétkezzen. Szent Ferenc a csábításra így felelt: - Rendben van, menjünk hát a nyoszolyára. - A némber a kamrájába akarta őt vezetni, Szent Ferenc azonban megszólalt: - Gyere csak velem, én egy gyönyörű nyoszolyára viszlek. - Egy óriási tűzhöz vezette, amely a ház egyik helyiségében égett. És lelkének buzgalmában meztelenre vetkőzött, a tűz mellé az átforrósodott kövekre vetette magát, majd hívta az asszonyt, hogy vetkőzzék le ő is, és feküdjék melléje a kényelmesen vetett, szép puha ágyba. Szent Ferenc vidám arccal jó ideig ott maradt a lobogó tűznél anélkül, hogy megégett vagy akár megperzselődött volna. Az asszony pedig megrendülve szívében a csoda láttán, töredelmesen magába szállt. És nemcsak hogy megbánta bűneit és bűnös szándékát, hanem Jézus Krisztus hitére tért, és aztán olyan szent életűvé vált, hogy általa sokan üdvözültek abban a tartományban.</w:t>
      </w:r>
      <w:r w:rsidRPr="00804FC5">
        <w:rPr>
          <w:rStyle w:val="Lbjegyzet-hivatkozs"/>
          <w:rFonts w:asciiTheme="majorHAnsi" w:hAnsiTheme="majorHAnsi" w:cs="Times New Roman"/>
          <w:i/>
          <w:sz w:val="24"/>
          <w:szCs w:val="24"/>
        </w:rPr>
        <w:footnoteReference w:id="8"/>
      </w:r>
      <w:r w:rsidRPr="00804FC5">
        <w:rPr>
          <w:rFonts w:asciiTheme="majorHAnsi" w:hAnsiTheme="majorHAnsi" w:cs="Times New Roman"/>
          <w:sz w:val="24"/>
          <w:szCs w:val="24"/>
        </w:rPr>
        <w:t xml:space="preserve"> </w:t>
      </w:r>
    </w:p>
    <w:p w14:paraId="698506CA" w14:textId="77777777" w:rsidR="007A3621" w:rsidRPr="00804FC5" w:rsidRDefault="007A3621" w:rsidP="001A28CC">
      <w:pPr>
        <w:pStyle w:val="Csakszveg"/>
        <w:jc w:val="both"/>
        <w:rPr>
          <w:rFonts w:asciiTheme="majorHAnsi" w:hAnsiTheme="majorHAnsi" w:cs="Times New Roman"/>
          <w:sz w:val="24"/>
          <w:szCs w:val="24"/>
        </w:rPr>
      </w:pPr>
      <w:r w:rsidRPr="00804FC5">
        <w:rPr>
          <w:rFonts w:asciiTheme="majorHAnsi" w:hAnsiTheme="majorHAnsi" w:cs="Times New Roman"/>
          <w:sz w:val="24"/>
          <w:szCs w:val="24"/>
        </w:rPr>
        <w:t>„A tisztának minden tiszta” (</w:t>
      </w:r>
      <w:proofErr w:type="spellStart"/>
      <w:r w:rsidRPr="00804FC5">
        <w:rPr>
          <w:rFonts w:asciiTheme="majorHAnsi" w:hAnsiTheme="majorHAnsi" w:cs="Times New Roman"/>
          <w:sz w:val="24"/>
          <w:szCs w:val="24"/>
        </w:rPr>
        <w:t>Tit</w:t>
      </w:r>
      <w:proofErr w:type="spellEnd"/>
      <w:r w:rsidRPr="00804FC5">
        <w:rPr>
          <w:rFonts w:asciiTheme="majorHAnsi" w:hAnsiTheme="majorHAnsi" w:cs="Times New Roman"/>
          <w:sz w:val="24"/>
          <w:szCs w:val="24"/>
        </w:rPr>
        <w:t xml:space="preserve"> 1,15), tehát nem prüdériáról van szó. Ferenc nem ijed meg az asszony szépségétől, nem is sérti meg őt azzal, hogy megvetné. Az asszony kérésére, hogy „Egyesülj velem!” Ferenc az ágyához vezeti a nőt, mert valóban egyesülni vágyik vele. De Ferenc csak ott tud egyesülni ezzel a nővel, ahol Ő van, a tűzben, az Istenben. Bele kell szeretnünk a teremtmények szépségébe, de abba, amelyik Istentől jön. A tisztaság tehát nem abban áll, hogy nemet mondunk a teremtményeknek, hanem abban, hogy igent mondunk nekik. Ferenc azzal, hogy nem nemet mondott egy kísértő cafkának, megundorodva tőle, hanem igent mondott egy szegény, bűnben vergődő nőnek, egy lelket mentett meg, s valóban egyesülhetett a nővel, egy mélyebb szinten. (Farkas L.)</w:t>
      </w:r>
    </w:p>
    <w:p w14:paraId="2F625551" w14:textId="77777777" w:rsidR="007A3621" w:rsidRPr="00804FC5" w:rsidRDefault="007A3621" w:rsidP="001A28CC">
      <w:pPr>
        <w:pStyle w:val="Csakszveg"/>
        <w:jc w:val="both"/>
        <w:rPr>
          <w:rFonts w:asciiTheme="majorHAnsi" w:hAnsiTheme="majorHAnsi" w:cs="Times New Roman"/>
          <w:sz w:val="24"/>
          <w:szCs w:val="24"/>
        </w:rPr>
      </w:pPr>
    </w:p>
    <w:p w14:paraId="6A6FC769" w14:textId="77777777" w:rsidR="007A3621" w:rsidRPr="00804FC5" w:rsidRDefault="007A3621" w:rsidP="001A28CC">
      <w:pPr>
        <w:pStyle w:val="Csakszveg"/>
        <w:jc w:val="both"/>
        <w:rPr>
          <w:rFonts w:asciiTheme="majorHAnsi" w:hAnsiTheme="majorHAnsi" w:cs="Times New Roman"/>
          <w:i/>
          <w:sz w:val="24"/>
          <w:szCs w:val="24"/>
        </w:rPr>
      </w:pPr>
      <w:r w:rsidRPr="00804FC5">
        <w:rPr>
          <w:rFonts w:asciiTheme="majorHAnsi" w:hAnsiTheme="majorHAnsi" w:cs="Times New Roman"/>
          <w:i/>
          <w:sz w:val="24"/>
          <w:szCs w:val="24"/>
        </w:rPr>
        <w:t xml:space="preserve">Egy alkalommal az ördög súlyos testi kísértést bocsátott Ferencre. A boldogságos atya azonban, mihelyt észrevette ezt, azonnal lehúzta ruháját, kordájával jó keményen megostorozta magát, és közben ezt mondta: "Ej, szamártestvér, így kell neked bűnhődnöd, és ilyen ütéseket kiállanod. Mert a ruha a rendé, és neked nem szabad visszaélned vele; ám ha máshová akarsz menni, tessék, csak menj." </w:t>
      </w:r>
      <w:bookmarkStart w:id="2" w:name="2Cel_117"/>
      <w:bookmarkEnd w:id="2"/>
      <w:r w:rsidRPr="00804FC5">
        <w:rPr>
          <w:rFonts w:asciiTheme="majorHAnsi" w:hAnsiTheme="majorHAnsi" w:cs="Times New Roman"/>
          <w:i/>
          <w:sz w:val="24"/>
          <w:szCs w:val="24"/>
        </w:rPr>
        <w:t>Mikor pedig látta, hogy a kísértés önsanyargatása ellenére sem akar elmúlni, bár már minden tagja kék és zöld volt, kinyitotta cellája ajtaját, kiment a kertbe, és ott azon meztelenül belevetette magát a mély hóba. Azután fogta magát, belemarkolt a hóba, és egymás után hét kupacot rakott belőle. Utána odaállott a kupacok elé, és így kezdett testéhez beszélni: "Íme, lásd, ez a nagyobb a feleséged, ez a négy két fiad és két lányod, a másik kettő pedig a szolgád és szolgálód, akikre kiszolgálásod végett van szükséged. Nosza, rajta hát, ruházd fel őket nyomban, mert különben megveszi őket az Isten hidege. Ha pedig nincs ínyedre a miattuk való sokféle szorgoskodás, akkor az egyedül való Úrnak iparkodjál szolgálni!" A gonosz lélek erre megszégyenülten elpárolgott, ő pedig Istent magasztalva visszatért cellájába.</w:t>
      </w:r>
      <w:r w:rsidRPr="00804FC5">
        <w:rPr>
          <w:rStyle w:val="Lbjegyzet-hivatkozs"/>
          <w:rFonts w:asciiTheme="majorHAnsi" w:hAnsiTheme="majorHAnsi" w:cs="Times New Roman"/>
          <w:i/>
          <w:sz w:val="24"/>
          <w:szCs w:val="24"/>
        </w:rPr>
        <w:footnoteReference w:id="9"/>
      </w:r>
    </w:p>
    <w:p w14:paraId="5D41EFD1" w14:textId="77777777" w:rsidR="007A3621" w:rsidRPr="00804FC5" w:rsidRDefault="007A3621" w:rsidP="001A28CC">
      <w:pPr>
        <w:pStyle w:val="Csakszveg"/>
        <w:jc w:val="both"/>
        <w:rPr>
          <w:rFonts w:asciiTheme="majorHAnsi" w:hAnsiTheme="majorHAnsi" w:cs="Times New Roman"/>
          <w:sz w:val="24"/>
          <w:szCs w:val="24"/>
        </w:rPr>
      </w:pPr>
      <w:r w:rsidRPr="00804FC5">
        <w:rPr>
          <w:rFonts w:asciiTheme="majorHAnsi" w:hAnsiTheme="majorHAnsi" w:cs="Times New Roman"/>
          <w:sz w:val="24"/>
          <w:szCs w:val="24"/>
        </w:rPr>
        <w:t xml:space="preserve">A szent tehát csak akkor szabadult meg a kísértéstől, amikor már nem szennyes dologként gondolt a szexualitásra, hanem végigvitte azt a gondolatot, hogy hova vezet az, amit ösztönei követeltek. Amikor már minden összefüggésében látni kezdte, akkor ismerte fel, hogy minden józan értelemmel ellenkezik az, hogy az ilyen ösztönösségnek teret engedjen életében. Hiszen tisztességesen nem élheti azt meg másként, mint a házasság keretein belül, az pedig ellenkezne hivatása követelményeivel. (Farkas L.) </w:t>
      </w:r>
    </w:p>
    <w:p w14:paraId="459A1B9D" w14:textId="77777777" w:rsidR="007A3621" w:rsidRPr="00804FC5" w:rsidRDefault="007A3621" w:rsidP="001A28CC">
      <w:pPr>
        <w:pStyle w:val="Csakszveg"/>
        <w:jc w:val="both"/>
        <w:rPr>
          <w:rFonts w:asciiTheme="majorHAnsi" w:hAnsiTheme="majorHAnsi" w:cs="Times New Roman"/>
          <w:sz w:val="24"/>
          <w:szCs w:val="24"/>
        </w:rPr>
      </w:pPr>
    </w:p>
    <w:p w14:paraId="44222516" w14:textId="77777777" w:rsidR="007A3621" w:rsidRPr="00804FC5" w:rsidRDefault="007A3621" w:rsidP="001A28CC">
      <w:pPr>
        <w:pStyle w:val="HTML-kntformzott"/>
        <w:rPr>
          <w:rFonts w:asciiTheme="majorHAnsi" w:hAnsiTheme="majorHAnsi" w:cs="Times New Roman"/>
          <w:b/>
          <w:i/>
          <w:sz w:val="24"/>
          <w:szCs w:val="24"/>
        </w:rPr>
      </w:pPr>
      <w:r w:rsidRPr="00804FC5">
        <w:rPr>
          <w:rFonts w:asciiTheme="majorHAnsi" w:hAnsiTheme="majorHAnsi" w:cs="Times New Roman"/>
          <w:b/>
          <w:i/>
          <w:sz w:val="24"/>
          <w:szCs w:val="24"/>
        </w:rPr>
        <w:t>Legenda az imához:</w:t>
      </w:r>
    </w:p>
    <w:p w14:paraId="6CF588AB" w14:textId="77777777" w:rsidR="007A3621" w:rsidRPr="00804FC5" w:rsidRDefault="007A3621" w:rsidP="001A28CC">
      <w:pPr>
        <w:pStyle w:val="HTML-kntformzott"/>
        <w:rPr>
          <w:rFonts w:asciiTheme="majorHAnsi" w:hAnsiTheme="majorHAnsi" w:cs="Times New Roman"/>
          <w:b/>
          <w:i/>
          <w:sz w:val="24"/>
          <w:szCs w:val="24"/>
        </w:rPr>
      </w:pPr>
    </w:p>
    <w:p w14:paraId="2288F37F" w14:textId="77777777" w:rsidR="007A3621" w:rsidRPr="00804FC5" w:rsidRDefault="007A3621" w:rsidP="001A28CC">
      <w:pPr>
        <w:pStyle w:val="HTML-kntformzott"/>
        <w:rPr>
          <w:rFonts w:asciiTheme="majorHAnsi" w:hAnsiTheme="majorHAnsi" w:cs="Times New Roman"/>
          <w:i/>
          <w:sz w:val="24"/>
          <w:szCs w:val="24"/>
        </w:rPr>
      </w:pPr>
      <w:r w:rsidRPr="00804FC5">
        <w:rPr>
          <w:rFonts w:asciiTheme="majorHAnsi" w:hAnsiTheme="majorHAnsi" w:cs="Times New Roman"/>
          <w:i/>
          <w:sz w:val="24"/>
          <w:szCs w:val="24"/>
        </w:rPr>
        <w:t>Egyik nap Ferenc ismét Leó mögött bandukolt az erdőn át. Gondolatait hagyta elkalandozni. Mindketten megszokták ezeket a csendes meneteléseket a természetben. Gyorsan leereszkedtek a vízmosta lejtőkön a mélybe, ahol egy patak csobogott. Elhagyatott hely volt, vad és tiszta szépségű. A víz ugrándozott a sziklákon, hófehéren, szabadon, azúrkék szikrákat szórva. Nagy hűvösséget lehelt a környező növényekre. Néhány boróka nőtt itt is, ott is a sziklák között a csobogó víz fölé hajolva.</w:t>
      </w:r>
    </w:p>
    <w:p w14:paraId="7AF20DD9" w14:textId="77777777" w:rsidR="007A3621" w:rsidRPr="00804FC5" w:rsidRDefault="007A3621" w:rsidP="001A28CC">
      <w:pPr>
        <w:pStyle w:val="HTML-kntformzott"/>
        <w:rPr>
          <w:rFonts w:asciiTheme="majorHAnsi" w:hAnsiTheme="majorHAnsi" w:cs="Times New Roman"/>
          <w:i/>
          <w:sz w:val="24"/>
          <w:szCs w:val="24"/>
        </w:rPr>
      </w:pPr>
      <w:r w:rsidRPr="00804FC5">
        <w:rPr>
          <w:rFonts w:asciiTheme="majorHAnsi" w:hAnsiTheme="majorHAnsi" w:cs="Times New Roman"/>
          <w:i/>
          <w:sz w:val="24"/>
          <w:szCs w:val="24"/>
        </w:rPr>
        <w:t xml:space="preserve">  -- Húgocskánk, a víz! -- kiáltott fel Ferenc a patakhoz közeledve. -- A te tisztaságod Isten ártatlanságát énekli.</w:t>
      </w:r>
    </w:p>
    <w:p w14:paraId="330A3F4F" w14:textId="77777777" w:rsidR="007A3621" w:rsidRPr="00804FC5" w:rsidRDefault="007A3621" w:rsidP="001A28CC">
      <w:pPr>
        <w:pStyle w:val="HTML-kntformzott"/>
        <w:rPr>
          <w:rFonts w:asciiTheme="majorHAnsi" w:hAnsiTheme="majorHAnsi" w:cs="Times New Roman"/>
          <w:i/>
          <w:sz w:val="24"/>
          <w:szCs w:val="24"/>
        </w:rPr>
      </w:pPr>
      <w:r w:rsidRPr="00804FC5">
        <w:rPr>
          <w:rFonts w:asciiTheme="majorHAnsi" w:hAnsiTheme="majorHAnsi" w:cs="Times New Roman"/>
          <w:i/>
          <w:sz w:val="24"/>
          <w:szCs w:val="24"/>
        </w:rPr>
        <w:lastRenderedPageBreak/>
        <w:t xml:space="preserve">  Egyik szikláról a másikra ugrálva Leó előbb ért át a patakon. Ferenc követte. Neki több időbe került. Leó, aki a másik parton állt, nézte az áttetsző vizet, amint végigszaladt az aranyszínű homokon a sziklák szürke tömbjei között. Már Ferenc is átért a túlsó partra, de ő még mindig el volt merülve ebben a szemlélődésben. Úgy látszott, nem képes elszakadni ettől a látványtól. Ferenc nézte őt, és szomorúságot vett észre arcán.</w:t>
      </w:r>
    </w:p>
    <w:p w14:paraId="2B2B8EBF" w14:textId="77777777" w:rsidR="007A3621" w:rsidRPr="00804FC5" w:rsidRDefault="007A3621" w:rsidP="001A28CC">
      <w:pPr>
        <w:pStyle w:val="HTML-kntformzott"/>
        <w:rPr>
          <w:rFonts w:asciiTheme="majorHAnsi" w:hAnsiTheme="majorHAnsi" w:cs="Times New Roman"/>
          <w:i/>
          <w:sz w:val="24"/>
          <w:szCs w:val="24"/>
        </w:rPr>
      </w:pPr>
      <w:r w:rsidRPr="00804FC5">
        <w:rPr>
          <w:rFonts w:asciiTheme="majorHAnsi" w:hAnsiTheme="majorHAnsi" w:cs="Times New Roman"/>
          <w:i/>
          <w:sz w:val="24"/>
          <w:szCs w:val="24"/>
        </w:rPr>
        <w:t xml:space="preserve">  -- Igen elgondolkodtál -- mondta neki egyszerűen Ferenc.</w:t>
      </w:r>
    </w:p>
    <w:p w14:paraId="410FEF15" w14:textId="77777777" w:rsidR="007A3621" w:rsidRPr="00804FC5" w:rsidRDefault="007A3621" w:rsidP="001A28CC">
      <w:pPr>
        <w:pStyle w:val="HTML-kntformzott"/>
        <w:rPr>
          <w:rFonts w:asciiTheme="majorHAnsi" w:hAnsiTheme="majorHAnsi" w:cs="Times New Roman"/>
          <w:i/>
          <w:sz w:val="24"/>
          <w:szCs w:val="24"/>
        </w:rPr>
      </w:pPr>
      <w:r w:rsidRPr="00804FC5">
        <w:rPr>
          <w:rFonts w:asciiTheme="majorHAnsi" w:hAnsiTheme="majorHAnsi" w:cs="Times New Roman"/>
          <w:i/>
          <w:sz w:val="24"/>
          <w:szCs w:val="24"/>
        </w:rPr>
        <w:t xml:space="preserve">  -- Ó, ha mi is olyan tiszták tudnánk lenni, mint a víz! – válaszolta Leó. -- Megismernénk mi is a mi húgocskánknak, a víznek ezt a bolondos és túlcsorduló örömét és ellenállhatatlan lendületét.</w:t>
      </w:r>
    </w:p>
    <w:p w14:paraId="1B53CD3A" w14:textId="77777777" w:rsidR="007A3621" w:rsidRPr="00804FC5" w:rsidRDefault="007A3621" w:rsidP="001A28CC">
      <w:pPr>
        <w:pStyle w:val="HTML-kntformzott"/>
        <w:rPr>
          <w:rFonts w:asciiTheme="majorHAnsi" w:hAnsiTheme="majorHAnsi" w:cs="Times New Roman"/>
          <w:i/>
          <w:sz w:val="24"/>
          <w:szCs w:val="24"/>
        </w:rPr>
      </w:pPr>
      <w:r w:rsidRPr="00804FC5">
        <w:rPr>
          <w:rFonts w:asciiTheme="majorHAnsi" w:hAnsiTheme="majorHAnsi" w:cs="Times New Roman"/>
          <w:i/>
          <w:sz w:val="24"/>
          <w:szCs w:val="24"/>
        </w:rPr>
        <w:t xml:space="preserve">  Szavaiban nagy nosztalgia reszketett, és melankolikusan nézte a patakot, mely nem szűnt meg rohanni a maga </w:t>
      </w:r>
      <w:proofErr w:type="gramStart"/>
      <w:r w:rsidRPr="00804FC5">
        <w:rPr>
          <w:rFonts w:asciiTheme="majorHAnsi" w:hAnsiTheme="majorHAnsi" w:cs="Times New Roman"/>
          <w:i/>
          <w:sz w:val="24"/>
          <w:szCs w:val="24"/>
        </w:rPr>
        <w:t>megfoghatatlan</w:t>
      </w:r>
      <w:proofErr w:type="gramEnd"/>
      <w:r w:rsidRPr="00804FC5">
        <w:rPr>
          <w:rFonts w:asciiTheme="majorHAnsi" w:hAnsiTheme="majorHAnsi" w:cs="Times New Roman"/>
          <w:i/>
          <w:sz w:val="24"/>
          <w:szCs w:val="24"/>
        </w:rPr>
        <w:t xml:space="preserve"> tisztaságában.</w:t>
      </w:r>
    </w:p>
    <w:p w14:paraId="78F4E051" w14:textId="77777777" w:rsidR="007A3621" w:rsidRPr="00804FC5" w:rsidRDefault="007A3621" w:rsidP="001A28CC">
      <w:pPr>
        <w:pStyle w:val="HTML-kntformzott"/>
        <w:rPr>
          <w:rFonts w:asciiTheme="majorHAnsi" w:hAnsiTheme="majorHAnsi" w:cs="Times New Roman"/>
          <w:i/>
          <w:sz w:val="24"/>
          <w:szCs w:val="24"/>
        </w:rPr>
      </w:pPr>
      <w:r w:rsidRPr="00804FC5">
        <w:rPr>
          <w:rFonts w:asciiTheme="majorHAnsi" w:hAnsiTheme="majorHAnsi" w:cs="Times New Roman"/>
          <w:i/>
          <w:sz w:val="24"/>
          <w:szCs w:val="24"/>
        </w:rPr>
        <w:t xml:space="preserve">  -- Gyere! -- ragadta meg karjánál Ferenc.</w:t>
      </w:r>
    </w:p>
    <w:p w14:paraId="654E70BF" w14:textId="77777777" w:rsidR="007A3621" w:rsidRPr="00804FC5" w:rsidRDefault="007A3621" w:rsidP="001A28CC">
      <w:pPr>
        <w:pStyle w:val="HTML-kntformzott"/>
        <w:rPr>
          <w:rFonts w:asciiTheme="majorHAnsi" w:hAnsiTheme="majorHAnsi" w:cs="Times New Roman"/>
          <w:i/>
          <w:sz w:val="24"/>
          <w:szCs w:val="24"/>
        </w:rPr>
      </w:pPr>
      <w:r w:rsidRPr="00804FC5">
        <w:rPr>
          <w:rFonts w:asciiTheme="majorHAnsi" w:hAnsiTheme="majorHAnsi" w:cs="Times New Roman"/>
          <w:i/>
          <w:sz w:val="24"/>
          <w:szCs w:val="24"/>
        </w:rPr>
        <w:t xml:space="preserve">  Mindketten újra elindultak. Egy csöppnyi csend után Ferenc megkérdezte Leót:</w:t>
      </w:r>
    </w:p>
    <w:p w14:paraId="0D4829D4" w14:textId="77777777" w:rsidR="007A3621" w:rsidRPr="00804FC5" w:rsidRDefault="007A3621" w:rsidP="001A28CC">
      <w:pPr>
        <w:pStyle w:val="HTML-kntformzott"/>
        <w:rPr>
          <w:rFonts w:asciiTheme="majorHAnsi" w:hAnsiTheme="majorHAnsi" w:cs="Times New Roman"/>
          <w:i/>
          <w:sz w:val="24"/>
          <w:szCs w:val="24"/>
        </w:rPr>
      </w:pPr>
      <w:r w:rsidRPr="00804FC5">
        <w:rPr>
          <w:rFonts w:asciiTheme="majorHAnsi" w:hAnsiTheme="majorHAnsi" w:cs="Times New Roman"/>
          <w:i/>
          <w:sz w:val="24"/>
          <w:szCs w:val="24"/>
        </w:rPr>
        <w:t xml:space="preserve">  -- Mit gondolsz, testvérem, miben áll a szív tisztasága?</w:t>
      </w:r>
    </w:p>
    <w:p w14:paraId="247966B6" w14:textId="77777777" w:rsidR="007A3621" w:rsidRPr="00804FC5" w:rsidRDefault="007A3621" w:rsidP="001A28CC">
      <w:pPr>
        <w:pStyle w:val="HTML-kntformzott"/>
        <w:rPr>
          <w:rFonts w:asciiTheme="majorHAnsi" w:hAnsiTheme="majorHAnsi" w:cs="Times New Roman"/>
          <w:i/>
          <w:sz w:val="24"/>
          <w:szCs w:val="24"/>
        </w:rPr>
      </w:pPr>
      <w:r w:rsidRPr="00804FC5">
        <w:rPr>
          <w:rFonts w:asciiTheme="majorHAnsi" w:hAnsiTheme="majorHAnsi" w:cs="Times New Roman"/>
          <w:i/>
          <w:sz w:val="24"/>
          <w:szCs w:val="24"/>
        </w:rPr>
        <w:t xml:space="preserve">  -- Ez abban áll, hogy nincs hibánk, amit szemünkre vethetnénk magunknak -- válaszolta gondolkodás nélkül Leó.</w:t>
      </w:r>
    </w:p>
    <w:p w14:paraId="60660C89" w14:textId="77777777" w:rsidR="007A3621" w:rsidRPr="00804FC5" w:rsidRDefault="007A3621" w:rsidP="001A28CC">
      <w:pPr>
        <w:pStyle w:val="HTML-kntformzott"/>
        <w:rPr>
          <w:rFonts w:asciiTheme="majorHAnsi" w:hAnsiTheme="majorHAnsi" w:cs="Times New Roman"/>
          <w:i/>
          <w:sz w:val="24"/>
          <w:szCs w:val="24"/>
        </w:rPr>
      </w:pPr>
      <w:r w:rsidRPr="00804FC5">
        <w:rPr>
          <w:rFonts w:asciiTheme="majorHAnsi" w:hAnsiTheme="majorHAnsi" w:cs="Times New Roman"/>
          <w:i/>
          <w:sz w:val="24"/>
          <w:szCs w:val="24"/>
        </w:rPr>
        <w:t xml:space="preserve">  -- Most már megértem szomorúságodat -- mondotta Ferenc. – Mert hiszen mindig van valami, amit a szemünkre vethetünk.</w:t>
      </w:r>
    </w:p>
    <w:p w14:paraId="45FBDB5B" w14:textId="77777777" w:rsidR="007A3621" w:rsidRPr="00804FC5" w:rsidRDefault="007A3621" w:rsidP="001A28CC">
      <w:pPr>
        <w:pStyle w:val="HTML-kntformzott"/>
        <w:rPr>
          <w:rFonts w:asciiTheme="majorHAnsi" w:hAnsiTheme="majorHAnsi" w:cs="Times New Roman"/>
          <w:i/>
          <w:sz w:val="24"/>
          <w:szCs w:val="24"/>
        </w:rPr>
      </w:pPr>
      <w:r w:rsidRPr="00804FC5">
        <w:rPr>
          <w:rFonts w:asciiTheme="majorHAnsi" w:hAnsiTheme="majorHAnsi" w:cs="Times New Roman"/>
          <w:i/>
          <w:sz w:val="24"/>
          <w:szCs w:val="24"/>
        </w:rPr>
        <w:t xml:space="preserve">  -- Igen -- hagyta jóvá Leó --, és éppen ez az, ami engem elkeserít. Sohasem fogom elérni a szív tisztaságát. </w:t>
      </w:r>
    </w:p>
    <w:p w14:paraId="6A1B0800" w14:textId="77777777" w:rsidR="007A3621" w:rsidRPr="00804FC5" w:rsidRDefault="007A3621" w:rsidP="001A28CC">
      <w:pPr>
        <w:pStyle w:val="HTML-kntformzott"/>
        <w:rPr>
          <w:rFonts w:asciiTheme="majorHAnsi" w:hAnsiTheme="majorHAnsi" w:cs="Times New Roman"/>
          <w:i/>
          <w:sz w:val="24"/>
          <w:szCs w:val="24"/>
        </w:rPr>
      </w:pPr>
      <w:r w:rsidRPr="00804FC5">
        <w:rPr>
          <w:rFonts w:asciiTheme="majorHAnsi" w:hAnsiTheme="majorHAnsi" w:cs="Times New Roman"/>
          <w:i/>
          <w:sz w:val="24"/>
          <w:szCs w:val="24"/>
        </w:rPr>
        <w:t xml:space="preserve">  -- Ah, Leó testvér, higgy nekem! Ne foglalkozz te annyit lelked tisztaságával! Fordítsd tekinteted Istenre! Csodáld! Örvendezzél azon, hogy van! Ő, aki maga a szentség, a tisztaság! Adj hálát neki önmaga miatt! Ebben áll, kicsi testvérem, a szív tisztasága. És amikor te így Isten felé fordultál, többé már ne fordulj vissza önmagadhoz! Ne kérdezd, mennyit haladtál. Az azon való bánkódás, hogy nem vagyunk tökéletesek, hogy bűnösnek találjuk magunkat, még csak emberi érzelem, nagyon is emberi. Magasabbra kell emelni tekintetedet, sokkal feljebb. Van Isten, és létezik az ő mérhetetlensége, az ő változhatatlan fényessége. Annak van tiszta szíve, aki nem szűnik meg imádni az élő és igaz Urat. Akinek az egyetlen törekvése, hogy Isten életére odafigyeljen, és aki képes minden nyomorúsága közepett Isten örök ártatlanságában és örömében fürdeni, aranylóan, mint a porszem a napsugárban. Ez az emberi szív egyszerre kifosztott, és minden gazdagsággal teljes. Elég neki, hogy Isten maga Isten. És ebben találja meg minden békéjét és gyönyörűségét. Isten pedig maga a szentség és a tisztaság.</w:t>
      </w:r>
    </w:p>
    <w:p w14:paraId="2A0ECEF4" w14:textId="77777777" w:rsidR="007A3621" w:rsidRPr="00804FC5" w:rsidRDefault="007A3621" w:rsidP="001A28CC">
      <w:pPr>
        <w:pStyle w:val="HTML-kntformzott"/>
        <w:rPr>
          <w:rFonts w:asciiTheme="majorHAnsi" w:hAnsiTheme="majorHAnsi" w:cs="Times New Roman"/>
          <w:i/>
          <w:sz w:val="24"/>
          <w:szCs w:val="24"/>
        </w:rPr>
      </w:pPr>
      <w:r w:rsidRPr="00804FC5">
        <w:rPr>
          <w:rFonts w:asciiTheme="majorHAnsi" w:hAnsiTheme="majorHAnsi" w:cs="Times New Roman"/>
          <w:i/>
          <w:sz w:val="24"/>
          <w:szCs w:val="24"/>
        </w:rPr>
        <w:t xml:space="preserve">  -- De Isten megköveteli a mi erőlködésünket és hűségünket is.</w:t>
      </w:r>
    </w:p>
    <w:p w14:paraId="15263026" w14:textId="77777777" w:rsidR="007A3621" w:rsidRPr="00804FC5" w:rsidRDefault="007A3621" w:rsidP="001A28CC">
      <w:pPr>
        <w:pStyle w:val="HTML-kntformzott"/>
        <w:rPr>
          <w:rFonts w:asciiTheme="majorHAnsi" w:hAnsiTheme="majorHAnsi" w:cs="Times New Roman"/>
          <w:i/>
          <w:sz w:val="24"/>
          <w:szCs w:val="24"/>
        </w:rPr>
      </w:pPr>
      <w:r w:rsidRPr="00804FC5">
        <w:rPr>
          <w:rFonts w:asciiTheme="majorHAnsi" w:hAnsiTheme="majorHAnsi" w:cs="Times New Roman"/>
          <w:i/>
          <w:sz w:val="24"/>
          <w:szCs w:val="24"/>
        </w:rPr>
        <w:t xml:space="preserve">  -- Kétségtelenül -- válaszolta Ferenc. -- De a szentség nem önmagunk kiteljesítése, </w:t>
      </w:r>
      <w:proofErr w:type="spellStart"/>
      <w:r w:rsidRPr="00804FC5">
        <w:rPr>
          <w:rFonts w:asciiTheme="majorHAnsi" w:hAnsiTheme="majorHAnsi" w:cs="Times New Roman"/>
          <w:i/>
          <w:sz w:val="24"/>
          <w:szCs w:val="24"/>
        </w:rPr>
        <w:t>mégcsak</w:t>
      </w:r>
      <w:proofErr w:type="spellEnd"/>
      <w:r w:rsidRPr="00804FC5">
        <w:rPr>
          <w:rFonts w:asciiTheme="majorHAnsi" w:hAnsiTheme="majorHAnsi" w:cs="Times New Roman"/>
          <w:i/>
          <w:sz w:val="24"/>
          <w:szCs w:val="24"/>
        </w:rPr>
        <w:t xml:space="preserve"> nem is valamiféle teljesség, melyet az ember megszerez önmagának. A szentség elsősorban üresség, amit fölfedezünk magunkban, és elfogadunk; és Isten maga jön, hogy betöltse azt abban a mértékben, ahogy megnyílunk az ő teljességére.</w:t>
      </w:r>
    </w:p>
    <w:p w14:paraId="7511DC8C" w14:textId="77777777" w:rsidR="007A3621" w:rsidRPr="00804FC5" w:rsidRDefault="007A3621" w:rsidP="001A28CC">
      <w:pPr>
        <w:pStyle w:val="HTML-kntformzott"/>
        <w:rPr>
          <w:rFonts w:asciiTheme="majorHAnsi" w:hAnsiTheme="majorHAnsi" w:cs="Times New Roman"/>
          <w:i/>
          <w:sz w:val="24"/>
          <w:szCs w:val="24"/>
        </w:rPr>
      </w:pPr>
      <w:r w:rsidRPr="00804FC5">
        <w:rPr>
          <w:rFonts w:asciiTheme="majorHAnsi" w:hAnsiTheme="majorHAnsi" w:cs="Times New Roman"/>
          <w:i/>
          <w:sz w:val="24"/>
          <w:szCs w:val="24"/>
        </w:rPr>
        <w:t xml:space="preserve">  A mi semmiségünk, ha elfogadjuk, szabad teret ad Istennek, ahol még teremthet. Az Úr nem engedi elrabolni dicsőségét senki emberfia által. Ő mindig Úr. Az Egyetlen, az egyedüli Szent. De kézen fogja a szegényt, kiemeli a sárból és népének fejedelmei közé ülteti, hogy lássa az ő dicsőségét. Isten a lélek kék ege lesz.</w:t>
      </w:r>
    </w:p>
    <w:p w14:paraId="4946D049" w14:textId="77777777" w:rsidR="007A3621" w:rsidRPr="00804FC5" w:rsidRDefault="007A3621" w:rsidP="001A28CC">
      <w:pPr>
        <w:pStyle w:val="HTML-kntformzott"/>
        <w:rPr>
          <w:rFonts w:asciiTheme="majorHAnsi" w:hAnsiTheme="majorHAnsi" w:cs="Times New Roman"/>
          <w:i/>
          <w:sz w:val="24"/>
          <w:szCs w:val="24"/>
        </w:rPr>
      </w:pPr>
      <w:r w:rsidRPr="00804FC5">
        <w:rPr>
          <w:rFonts w:asciiTheme="majorHAnsi" w:hAnsiTheme="majorHAnsi" w:cs="Times New Roman"/>
          <w:i/>
          <w:sz w:val="24"/>
          <w:szCs w:val="24"/>
        </w:rPr>
        <w:t xml:space="preserve">  Elmerülni Isten dicsőségének szemléletében, testvérem, Leó, felfedezni, hogy Isten valóban Isten, örökké Isten, mindazok felett, amik mi vagyunk és lehetünk, és örvendezni azon, hogy ő van, elragadtatásba esni örök ifjúsága előtt, hálát adni neki önmaga miatt; ezt követeli leginkább az Úr szerelme tőlünk, melyet a nekünk adott Lélek kiáraszt szívünkbe. Ebben áll a szív tisztasága. Ezt a tisztaságot nem lehet elérni ökölbe szorított kézzel és megfeszülve.</w:t>
      </w:r>
    </w:p>
    <w:p w14:paraId="3CB149E0" w14:textId="77777777" w:rsidR="007A3621" w:rsidRPr="00804FC5" w:rsidRDefault="007A3621" w:rsidP="001A28CC">
      <w:pPr>
        <w:pStyle w:val="HTML-kntformzott"/>
        <w:rPr>
          <w:rFonts w:asciiTheme="majorHAnsi" w:hAnsiTheme="majorHAnsi" w:cs="Times New Roman"/>
          <w:i/>
          <w:sz w:val="24"/>
          <w:szCs w:val="24"/>
        </w:rPr>
      </w:pPr>
      <w:r w:rsidRPr="00804FC5">
        <w:rPr>
          <w:rFonts w:asciiTheme="majorHAnsi" w:hAnsiTheme="majorHAnsi" w:cs="Times New Roman"/>
          <w:i/>
          <w:sz w:val="24"/>
          <w:szCs w:val="24"/>
        </w:rPr>
        <w:t xml:space="preserve">  -- Hát akkor hogyan? -- kérdezte Leó.</w:t>
      </w:r>
    </w:p>
    <w:p w14:paraId="786BE98B" w14:textId="77777777" w:rsidR="007A3621" w:rsidRPr="00804FC5" w:rsidRDefault="007A3621" w:rsidP="001A28CC">
      <w:pPr>
        <w:pStyle w:val="HTML-kntformzott"/>
        <w:rPr>
          <w:rFonts w:asciiTheme="majorHAnsi" w:hAnsiTheme="majorHAnsi" w:cs="Times New Roman"/>
          <w:i/>
          <w:sz w:val="24"/>
          <w:szCs w:val="24"/>
        </w:rPr>
      </w:pPr>
      <w:r w:rsidRPr="00804FC5">
        <w:rPr>
          <w:rFonts w:asciiTheme="majorHAnsi" w:hAnsiTheme="majorHAnsi" w:cs="Times New Roman"/>
          <w:i/>
          <w:sz w:val="24"/>
          <w:szCs w:val="24"/>
        </w:rPr>
        <w:t xml:space="preserve">  -- Egyszerűen nem szabad semmit sem megtartani önmagunkból. Mindent ki kell seperni. Még szorongásainkat is. Tiszta helyet kell készíteni. El kell fogadni azt, hogy szegények vagyunk. Le kell vetni mindent, ami nyomaszt bennünket, még hibáink súlyát is. És csak az Úr dicsőségét kell már szemlélni, s engedni, hogy az minket átjárjon. Isten él, s ez egyedül elég. Akkor a szív könnyűvé válik. Többé nem érzi önmaga súlyát; mintha kicserélték volna. Mint a pacsirta, megrészegül a tér tágasságától, s az ég azúrjától. Elhagy minden gondot és aggodalmat. A tökéletesség utáni vágy is megváltozik. Egyszerűen és tisztán Istent akarja, Istent magát.</w:t>
      </w:r>
    </w:p>
    <w:p w14:paraId="5EEB6B29" w14:textId="77777777" w:rsidR="007A3621" w:rsidRPr="00804FC5" w:rsidRDefault="007A3621" w:rsidP="001A28CC">
      <w:pPr>
        <w:pStyle w:val="HTML-kntformzott"/>
        <w:rPr>
          <w:rFonts w:asciiTheme="majorHAnsi" w:hAnsiTheme="majorHAnsi" w:cs="Times New Roman"/>
          <w:i/>
          <w:sz w:val="24"/>
          <w:szCs w:val="24"/>
        </w:rPr>
      </w:pPr>
      <w:r w:rsidRPr="00804FC5">
        <w:rPr>
          <w:rFonts w:asciiTheme="majorHAnsi" w:hAnsiTheme="majorHAnsi" w:cs="Times New Roman"/>
          <w:i/>
          <w:sz w:val="24"/>
          <w:szCs w:val="24"/>
        </w:rPr>
        <w:t xml:space="preserve">  Leó elmerülve hallgatta, miközben atyja előtt lépdelt. S ahogy haladtak, egyre könnyebbnek érezte szívét, és mérhetetlen békesség ölelte át.</w:t>
      </w:r>
      <w:r w:rsidRPr="00804FC5">
        <w:rPr>
          <w:rStyle w:val="Lbjegyzet-hivatkozs"/>
          <w:rFonts w:asciiTheme="majorHAnsi" w:hAnsiTheme="majorHAnsi" w:cs="Times New Roman"/>
          <w:i/>
          <w:sz w:val="24"/>
          <w:szCs w:val="24"/>
        </w:rPr>
        <w:footnoteReference w:id="10"/>
      </w:r>
    </w:p>
    <w:p w14:paraId="087AF2DE" w14:textId="77777777" w:rsidR="007A3621" w:rsidRPr="00804FC5" w:rsidRDefault="007A3621" w:rsidP="001A28CC">
      <w:pPr>
        <w:pStyle w:val="Csakszveg"/>
        <w:jc w:val="both"/>
        <w:rPr>
          <w:rFonts w:asciiTheme="majorHAnsi" w:hAnsiTheme="majorHAnsi" w:cs="Times New Roman"/>
          <w:sz w:val="24"/>
          <w:szCs w:val="24"/>
          <w:u w:val="single"/>
        </w:rPr>
      </w:pPr>
    </w:p>
    <w:p w14:paraId="6FC3E27F" w14:textId="77777777" w:rsidR="007A3621" w:rsidRPr="00804FC5" w:rsidRDefault="007A3621" w:rsidP="001A28CC">
      <w:pPr>
        <w:jc w:val="both"/>
        <w:rPr>
          <w:rFonts w:asciiTheme="majorHAnsi" w:hAnsiTheme="majorHAnsi"/>
          <w:szCs w:val="24"/>
        </w:rPr>
      </w:pPr>
    </w:p>
    <w:p w14:paraId="23BC72D3" w14:textId="77777777" w:rsidR="00402CA2" w:rsidRPr="00804FC5" w:rsidRDefault="00402CA2" w:rsidP="001A28CC">
      <w:pPr>
        <w:pStyle w:val="kincstrcmsor"/>
        <w:rPr>
          <w:rFonts w:asciiTheme="majorHAnsi" w:hAnsiTheme="majorHAnsi"/>
          <w:szCs w:val="24"/>
        </w:rPr>
      </w:pPr>
    </w:p>
    <w:p w14:paraId="244FAA57" w14:textId="77777777" w:rsidR="00B66586" w:rsidRPr="00804FC5" w:rsidRDefault="00B66586" w:rsidP="001A28CC">
      <w:pPr>
        <w:pStyle w:val="kincstrcmsor"/>
        <w:rPr>
          <w:rFonts w:asciiTheme="majorHAnsi" w:hAnsiTheme="majorHAnsi"/>
          <w:szCs w:val="24"/>
        </w:rPr>
      </w:pPr>
      <w:r w:rsidRPr="00804FC5">
        <w:rPr>
          <w:rFonts w:asciiTheme="majorHAnsi" w:hAnsiTheme="majorHAnsi"/>
          <w:szCs w:val="24"/>
        </w:rPr>
        <w:t xml:space="preserve">Eszközigény: </w:t>
      </w:r>
    </w:p>
    <w:p w14:paraId="1F4698C9" w14:textId="77777777" w:rsidR="00B66586" w:rsidRPr="00804FC5" w:rsidRDefault="00B66586" w:rsidP="001A28CC">
      <w:pPr>
        <w:rPr>
          <w:rFonts w:asciiTheme="majorHAnsi" w:hAnsiTheme="majorHAnsi"/>
          <w:szCs w:val="24"/>
        </w:rPr>
      </w:pPr>
    </w:p>
    <w:sectPr w:rsidR="00B66586" w:rsidRPr="00804FC5" w:rsidSect="00EE3B19">
      <w:headerReference w:type="default" r:id="rId9"/>
      <w:footerReference w:type="default" r:id="rId10"/>
      <w:pgSz w:w="11906" w:h="16838"/>
      <w:pgMar w:top="454" w:right="454" w:bottom="454" w:left="454"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EFD6C" w14:textId="77777777" w:rsidR="007564CD" w:rsidRDefault="007564CD" w:rsidP="00DC5291">
      <w:r>
        <w:separator/>
      </w:r>
    </w:p>
  </w:endnote>
  <w:endnote w:type="continuationSeparator" w:id="0">
    <w:p w14:paraId="5563735A" w14:textId="77777777" w:rsidR="007564CD" w:rsidRDefault="007564CD"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804FC5">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42281" w14:textId="77777777" w:rsidR="007564CD" w:rsidRDefault="007564CD" w:rsidP="00DC5291">
      <w:r>
        <w:separator/>
      </w:r>
    </w:p>
  </w:footnote>
  <w:footnote w:type="continuationSeparator" w:id="0">
    <w:p w14:paraId="4EE164D6" w14:textId="77777777" w:rsidR="007564CD" w:rsidRDefault="007564CD" w:rsidP="00DC5291">
      <w:r>
        <w:continuationSeparator/>
      </w:r>
    </w:p>
  </w:footnote>
  <w:footnote w:id="1">
    <w:p w14:paraId="0244DCE9" w14:textId="77777777" w:rsidR="00A21F1B" w:rsidRDefault="00A21F1B" w:rsidP="00A21F1B">
      <w:pPr>
        <w:pStyle w:val="Lbjegyzetszveg"/>
      </w:pPr>
      <w:r>
        <w:rPr>
          <w:rStyle w:val="Lbjegyzet-hivatkozs"/>
        </w:rPr>
        <w:footnoteRef/>
      </w:r>
      <w:r>
        <w:t xml:space="preserve"> </w:t>
      </w:r>
      <w:proofErr w:type="spellStart"/>
      <w:r>
        <w:t>Celanói</w:t>
      </w:r>
      <w:proofErr w:type="spellEnd"/>
      <w:r>
        <w:t xml:space="preserve"> Szent Tamás, </w:t>
      </w:r>
      <w:proofErr w:type="spellStart"/>
      <w:r>
        <w:t>im</w:t>
      </w:r>
      <w:proofErr w:type="spellEnd"/>
      <w:r>
        <w:t>. 113.</w:t>
      </w:r>
    </w:p>
  </w:footnote>
  <w:footnote w:id="2">
    <w:p w14:paraId="26DB8A1F" w14:textId="77777777" w:rsidR="00A21F1B" w:rsidRDefault="00A21F1B" w:rsidP="00A21F1B">
      <w:pPr>
        <w:pStyle w:val="Lbjegyzetszveg"/>
      </w:pPr>
      <w:r>
        <w:rPr>
          <w:rStyle w:val="Lbjegyzet-hivatkozs"/>
        </w:rPr>
        <w:footnoteRef/>
      </w:r>
      <w:r>
        <w:t xml:space="preserve"> </w:t>
      </w:r>
      <w:proofErr w:type="spellStart"/>
      <w:r>
        <w:t>Celanói</w:t>
      </w:r>
      <w:proofErr w:type="spellEnd"/>
      <w:r>
        <w:t xml:space="preserve">, </w:t>
      </w:r>
      <w:proofErr w:type="spellStart"/>
      <w:r>
        <w:t>im</w:t>
      </w:r>
      <w:proofErr w:type="spellEnd"/>
      <w:r>
        <w:t>. 69.</w:t>
      </w:r>
    </w:p>
  </w:footnote>
  <w:footnote w:id="3">
    <w:p w14:paraId="4F4E98EF" w14:textId="77777777" w:rsidR="00A21F1B" w:rsidRDefault="00A21F1B" w:rsidP="00A21F1B">
      <w:pPr>
        <w:pStyle w:val="Lbjegyzetszveg"/>
      </w:pPr>
      <w:r>
        <w:rPr>
          <w:rStyle w:val="Lbjegyzet-hivatkozs"/>
        </w:rPr>
        <w:footnoteRef/>
      </w:r>
      <w:r>
        <w:t xml:space="preserve"> A kérdéseket vö. </w:t>
      </w:r>
      <w:proofErr w:type="spellStart"/>
      <w:r>
        <w:t>Tomka</w:t>
      </w:r>
      <w:proofErr w:type="spellEnd"/>
      <w:r>
        <w:t xml:space="preserve"> Ferenc: Biztos út című könyvéhez kapcsolódó segédkönyv kérdéseivel.</w:t>
      </w:r>
    </w:p>
  </w:footnote>
  <w:footnote w:id="4">
    <w:p w14:paraId="301BF06A" w14:textId="77777777" w:rsidR="00911E8B" w:rsidRPr="00115968" w:rsidRDefault="00911E8B" w:rsidP="00434D12">
      <w:pPr>
        <w:pStyle w:val="Lbjegyzetszveg"/>
        <w:jc w:val="both"/>
      </w:pPr>
      <w:r>
        <w:rPr>
          <w:rStyle w:val="Lbjegyzet-hivatkozs"/>
        </w:rPr>
        <w:footnoteRef/>
      </w:r>
      <w:r>
        <w:t xml:space="preserve"> A kiegészítéshez felhasznált források az alább következők. A témát ezek </w:t>
      </w:r>
      <w:r>
        <w:rPr>
          <w:color w:val="000000"/>
          <w:szCs w:val="20"/>
        </w:rPr>
        <w:t>alapján taglaljuk, ezeket kivonatoljuk, idézzük, hol szó szerint, hol csak tartalmában és saját gondolatokkal egészítjük ki, de a könnyebb olvashatóság érdekében itt nem részletezzük tovább a pontos hivatkozásokat. Fő forrásunk</w:t>
      </w:r>
      <w:proofErr w:type="gramStart"/>
      <w:r>
        <w:rPr>
          <w:color w:val="000000"/>
          <w:szCs w:val="20"/>
        </w:rPr>
        <w:t xml:space="preserve">:  </w:t>
      </w:r>
      <w:proofErr w:type="spellStart"/>
      <w:r>
        <w:rPr>
          <w:rStyle w:val="st"/>
        </w:rPr>
        <w:t>Josh</w:t>
      </w:r>
      <w:proofErr w:type="spellEnd"/>
      <w:proofErr w:type="gramEnd"/>
      <w:r>
        <w:rPr>
          <w:rStyle w:val="st"/>
        </w:rPr>
        <w:t xml:space="preserve"> </w:t>
      </w:r>
      <w:proofErr w:type="spellStart"/>
      <w:r>
        <w:rPr>
          <w:rStyle w:val="st"/>
        </w:rPr>
        <w:t>McDowell</w:t>
      </w:r>
      <w:proofErr w:type="spellEnd"/>
      <w:r>
        <w:rPr>
          <w:rStyle w:val="st"/>
        </w:rPr>
        <w:t xml:space="preserve">: </w:t>
      </w:r>
      <w:r w:rsidRPr="009543AE">
        <w:rPr>
          <w:rStyle w:val="st"/>
          <w:i/>
        </w:rPr>
        <w:t xml:space="preserve">Miért </w:t>
      </w:r>
      <w:r w:rsidRPr="009543AE">
        <w:rPr>
          <w:rStyle w:val="Kiemels"/>
          <w:i w:val="0"/>
        </w:rPr>
        <w:t>várj</w:t>
      </w:r>
      <w:r w:rsidRPr="009543AE">
        <w:rPr>
          <w:rStyle w:val="st"/>
          <w:i/>
        </w:rPr>
        <w:t xml:space="preserve">? (Érdemes várni a </w:t>
      </w:r>
      <w:r w:rsidRPr="009543AE">
        <w:rPr>
          <w:rStyle w:val="Kiemels"/>
          <w:i w:val="0"/>
        </w:rPr>
        <w:t>szexszel</w:t>
      </w:r>
      <w:r w:rsidRPr="009543AE">
        <w:rPr>
          <w:rStyle w:val="st"/>
          <w:i/>
        </w:rPr>
        <w:t xml:space="preserve"> a </w:t>
      </w:r>
      <w:r w:rsidRPr="009543AE">
        <w:rPr>
          <w:rStyle w:val="Kiemels"/>
          <w:i w:val="0"/>
        </w:rPr>
        <w:t>házasságig</w:t>
      </w:r>
      <w:r w:rsidRPr="009543AE">
        <w:rPr>
          <w:rStyle w:val="st"/>
          <w:i/>
        </w:rPr>
        <w:t>?)</w:t>
      </w:r>
      <w:r>
        <w:rPr>
          <w:rStyle w:val="st"/>
        </w:rPr>
        <w:t xml:space="preserve"> </w:t>
      </w:r>
      <w:r w:rsidRPr="009543AE">
        <w:rPr>
          <w:rStyle w:val="Kiemels"/>
          <w:i w:val="0"/>
        </w:rPr>
        <w:t>Timóteus</w:t>
      </w:r>
      <w:r w:rsidRPr="009543AE">
        <w:rPr>
          <w:rStyle w:val="st"/>
          <w:i/>
        </w:rPr>
        <w:t xml:space="preserve"> </w:t>
      </w:r>
      <w:r>
        <w:rPr>
          <w:rStyle w:val="st"/>
        </w:rPr>
        <w:t xml:space="preserve">Társaság Alapítvány, 1995., a diákszerelemnél a forrásunk: </w:t>
      </w:r>
      <w:proofErr w:type="spellStart"/>
      <w:r>
        <w:rPr>
          <w:rStyle w:val="st"/>
        </w:rPr>
        <w:t>Tomka</w:t>
      </w:r>
      <w:proofErr w:type="spellEnd"/>
      <w:r>
        <w:rPr>
          <w:rStyle w:val="st"/>
        </w:rPr>
        <w:t xml:space="preserve"> Ferenc, </w:t>
      </w:r>
      <w:r>
        <w:rPr>
          <w:rStyle w:val="st"/>
          <w:i/>
        </w:rPr>
        <w:t xml:space="preserve">Biztos út. Szerelemről, szexualitásról </w:t>
      </w:r>
      <w:r w:rsidRPr="009543AE">
        <w:rPr>
          <w:rStyle w:val="st"/>
        </w:rPr>
        <w:t>értelmesen</w:t>
      </w:r>
      <w:r>
        <w:rPr>
          <w:rStyle w:val="st"/>
        </w:rPr>
        <w:t xml:space="preserve">, Szent István Társulat, Budapest 2011., Egy-két gondolat erejéig: Mary </w:t>
      </w:r>
      <w:proofErr w:type="spellStart"/>
      <w:r>
        <w:rPr>
          <w:rStyle w:val="st"/>
        </w:rPr>
        <w:t>Beth</w:t>
      </w:r>
      <w:proofErr w:type="spellEnd"/>
      <w:r>
        <w:rPr>
          <w:rStyle w:val="st"/>
        </w:rPr>
        <w:t xml:space="preserve"> </w:t>
      </w:r>
      <w:proofErr w:type="spellStart"/>
      <w:r>
        <w:rPr>
          <w:rStyle w:val="st"/>
        </w:rPr>
        <w:t>Bonacci</w:t>
      </w:r>
      <w:proofErr w:type="spellEnd"/>
      <w:r>
        <w:rPr>
          <w:rStyle w:val="st"/>
        </w:rPr>
        <w:t>,</w:t>
      </w:r>
      <w:r w:rsidRPr="009543AE">
        <w:rPr>
          <w:rStyle w:val="st"/>
        </w:rPr>
        <w:t xml:space="preserve"> </w:t>
      </w:r>
      <w:r w:rsidRPr="009543AE">
        <w:rPr>
          <w:rStyle w:val="st"/>
          <w:i/>
        </w:rPr>
        <w:t>Igazi</w:t>
      </w:r>
      <w:r>
        <w:rPr>
          <w:rStyle w:val="st"/>
          <w:i/>
        </w:rPr>
        <w:t xml:space="preserve"> szerelem</w:t>
      </w:r>
      <w:r>
        <w:rPr>
          <w:rStyle w:val="st"/>
        </w:rPr>
        <w:t xml:space="preserve">, Szent István Társulat, Budapest 2005. </w:t>
      </w:r>
    </w:p>
  </w:footnote>
  <w:footnote w:id="5">
    <w:p w14:paraId="3AE2E90D" w14:textId="77777777" w:rsidR="00911E8B" w:rsidRPr="00FE0B99" w:rsidRDefault="00911E8B" w:rsidP="00434D12">
      <w:pPr>
        <w:pStyle w:val="Lbjegyzetszveg"/>
        <w:jc w:val="both"/>
        <w:rPr>
          <w:rFonts w:ascii="Courier New" w:hAnsi="Courier New" w:cs="Courier New"/>
          <w:sz w:val="14"/>
          <w:szCs w:val="14"/>
        </w:rPr>
      </w:pPr>
      <w:r w:rsidRPr="00066BBB">
        <w:rPr>
          <w:rStyle w:val="Lbjegyzet-hivatkozs"/>
          <w:rFonts w:ascii="Courier New" w:hAnsi="Courier New" w:cs="Courier New"/>
          <w:sz w:val="14"/>
          <w:szCs w:val="14"/>
        </w:rPr>
        <w:footnoteRef/>
      </w:r>
      <w:r w:rsidRPr="00066BBB">
        <w:rPr>
          <w:rFonts w:ascii="Courier New" w:hAnsi="Courier New" w:cs="Courier New"/>
          <w:sz w:val="14"/>
          <w:szCs w:val="14"/>
        </w:rPr>
        <w:t xml:space="preserve"> </w:t>
      </w:r>
      <w:r w:rsidRPr="00FE0B99">
        <w:rPr>
          <w:rFonts w:ascii="Courier New" w:hAnsi="Courier New" w:cs="Courier New"/>
          <w:sz w:val="14"/>
          <w:szCs w:val="14"/>
        </w:rPr>
        <w:t>A kézfogás valószínűleg nem a bűn-nem bűn kérdése, hanem az okosságé (kivéve, ha még szexuálisan túl érzékenyen érint a dolog, akár téged, akár a párodat - akkor még biztos nincs itt az ideje). Ha nem akarod, hogy éretlen kamaszként az osztálytársaid mindjárt összeboronáljanak benneteket, és együtt kezeljenek titeket, kicsit elszigetelt egészként, akkor ne járj kézen fogva vele! A serdülő személyiségének egészséges fejlődéséhez nélkülözhetetlenek a szerteágazó kapcsolatok a kortárs csoport tagjaival, a kézen fogva járó párokkal a társaik nem tudnak mit kezdeni egy társaságban, mert ők azt jelzik kézfogásukkal, hogy egymástól vannak elbűvölve és egymásra feszül a figyelmük, nem a többiekre. Ez társaik számára is megnehezíti a hozzájuk való közeledést, nem tudnak mit kezdeni velük, a pár így könnyen magába zárul és elszigetelődik, elveszítik addigi kapcsolatukat is a közösség többi tagjával, mert nem voltak feléjük nyitottak. Ha nem akarod, hogy sokáig vagy örökre kialakulatlan, éretlen maradjon a személyiséged, a serdülő kortársakkal való egészséges és sokoldalú (nem pedig beszűkült, egymásba forduló) kapcsolatok hiánya miatt, akkor legalább annyit fogadj meg, hogy társaságban ne szorongasd állandóan a másik kezét. Ezzel a többiek felé ugyanis azt jeleznéd, hogy ti nem különösebben vagytok érdekesek számomra, ami sértő is lehet, főleg korábbi barátaid érezhetik elhanyagoltnak magukat. Akkor pedig minek mész társaságba, ha nem érdekelnek? Azért, hogy mutogasd, hogy milyen "pasid" vagy "nőd" van. Ő nem a zsákmányod, birtokod. Ha tényleg szeretitek egymást, akkor ezt nem kell mindenki előtt bizonygatnotok. Komoly jegyesek határozták el, hogy mikor a közösségbe mennek, akkor tudatosan elengedik egymás kezét, hogy ne egymásra feszülő figyelemmel, zárványként legyenek jelen a társaságban, hanem építően, ajándékozóan, s nem önzően. Ha nem akarod, hogy kamaszként valami furcsa érzésed legyen a kapcsolatotok miatt, mintha valami nem stimmelne (hiszen a lelket mindig megviseli, ha a testünk olyasmit fejez ki, ami nincs meg egymás vállalása és az elkötelezettség szintjén = testhazugság), akkor ne tedd! Ha azt akarod, hogy egészséges tempóban fejlődjön a kapcsolatotok, akkor ne terheld meg azzal a nehézséggel, hogy a másiknak vagy neked meg kelljen ijednie az elkötelezettség - kézfogás által - a környezetetek felé jelzett szintjétől (pl. hogy nehéz lenne téged úgy felvállalnia a családja, osztálytársai előtt, vagy neked őt, hogy annak a látszatát keltitek, mintha már ti szétválaszthatatlanul összetartoznátok). Idő előtti kézfogás miatti ijedelemtől is mehet szét kapcsolat, olyan is, ami egyébként kiváló lehetett volna.</w:t>
      </w:r>
    </w:p>
  </w:footnote>
  <w:footnote w:id="6">
    <w:p w14:paraId="2E1369B2" w14:textId="77777777" w:rsidR="00911E8B" w:rsidRPr="00FE0B99" w:rsidRDefault="00911E8B" w:rsidP="00434D12">
      <w:pPr>
        <w:pStyle w:val="Lbjegyzetszveg"/>
        <w:jc w:val="both"/>
        <w:rPr>
          <w:rFonts w:ascii="Courier New" w:hAnsi="Courier New" w:cs="Courier New"/>
          <w:sz w:val="14"/>
          <w:szCs w:val="14"/>
        </w:rPr>
      </w:pPr>
      <w:r w:rsidRPr="00FE0B99">
        <w:rPr>
          <w:rStyle w:val="Lbjegyzet-hivatkozs"/>
          <w:rFonts w:ascii="Courier New" w:hAnsi="Courier New" w:cs="Courier New"/>
          <w:sz w:val="14"/>
          <w:szCs w:val="14"/>
        </w:rPr>
        <w:footnoteRef/>
      </w:r>
      <w:r w:rsidRPr="00FE0B99">
        <w:rPr>
          <w:rFonts w:ascii="Courier New" w:hAnsi="Courier New" w:cs="Courier New"/>
          <w:sz w:val="14"/>
          <w:szCs w:val="14"/>
        </w:rPr>
        <w:t xml:space="preserve"> A diákszerelem témáját </w:t>
      </w:r>
      <w:proofErr w:type="spellStart"/>
      <w:r w:rsidRPr="00FE0B99">
        <w:rPr>
          <w:rFonts w:ascii="Courier New" w:hAnsi="Courier New" w:cs="Courier New"/>
          <w:sz w:val="14"/>
          <w:szCs w:val="14"/>
        </w:rPr>
        <w:t>Tomka</w:t>
      </w:r>
      <w:proofErr w:type="spellEnd"/>
      <w:r w:rsidRPr="00FE0B99">
        <w:rPr>
          <w:rFonts w:ascii="Courier New" w:hAnsi="Courier New" w:cs="Courier New"/>
          <w:sz w:val="14"/>
          <w:szCs w:val="14"/>
        </w:rPr>
        <w:t xml:space="preserve"> Ferenc, </w:t>
      </w:r>
      <w:r w:rsidRPr="00FE0B99">
        <w:rPr>
          <w:rFonts w:ascii="Courier New" w:hAnsi="Courier New" w:cs="Courier New"/>
          <w:i/>
          <w:sz w:val="14"/>
          <w:szCs w:val="14"/>
        </w:rPr>
        <w:t xml:space="preserve">Biztos út </w:t>
      </w:r>
      <w:r w:rsidRPr="00FE0B99">
        <w:rPr>
          <w:rFonts w:ascii="Courier New" w:hAnsi="Courier New" w:cs="Courier New"/>
          <w:sz w:val="14"/>
          <w:szCs w:val="14"/>
        </w:rPr>
        <w:t>című könyve alapján taglaljuk, szó szerinti idézeteket is használva, de itt külön nem jelölve, Szent István, Budapest 2011.</w:t>
      </w:r>
    </w:p>
  </w:footnote>
  <w:footnote w:id="7">
    <w:p w14:paraId="48D516A6" w14:textId="77777777" w:rsidR="007A3621" w:rsidRPr="00FE0B99" w:rsidRDefault="007A3621" w:rsidP="007A3621">
      <w:pPr>
        <w:pStyle w:val="Lbjegyzetszveg"/>
        <w:rPr>
          <w:rFonts w:ascii="Courier New" w:hAnsi="Courier New" w:cs="Courier New"/>
          <w:sz w:val="14"/>
          <w:szCs w:val="14"/>
        </w:rPr>
      </w:pPr>
      <w:r w:rsidRPr="00FE0B99">
        <w:rPr>
          <w:rStyle w:val="Lbjegyzet-hivatkozs"/>
          <w:sz w:val="14"/>
          <w:szCs w:val="14"/>
        </w:rPr>
        <w:footnoteRef/>
      </w:r>
      <w:r w:rsidRPr="00FE0B99">
        <w:rPr>
          <w:rFonts w:ascii="Courier New" w:hAnsi="Courier New" w:cs="Courier New"/>
          <w:sz w:val="14"/>
          <w:szCs w:val="14"/>
        </w:rPr>
        <w:t xml:space="preserve"> </w:t>
      </w:r>
      <w:proofErr w:type="spellStart"/>
      <w:r w:rsidRPr="00FE0B99">
        <w:rPr>
          <w:rFonts w:ascii="Courier New" w:hAnsi="Courier New" w:cs="Courier New"/>
          <w:sz w:val="14"/>
          <w:szCs w:val="14"/>
        </w:rPr>
        <w:t>Rotzetter</w:t>
      </w:r>
      <w:proofErr w:type="spellEnd"/>
      <w:r w:rsidRPr="00FE0B99">
        <w:rPr>
          <w:rFonts w:ascii="Courier New" w:hAnsi="Courier New" w:cs="Courier New"/>
          <w:sz w:val="14"/>
          <w:szCs w:val="14"/>
        </w:rPr>
        <w:t xml:space="preserve"> </w:t>
      </w:r>
      <w:proofErr w:type="spellStart"/>
      <w:r w:rsidRPr="00FE0B99">
        <w:rPr>
          <w:rFonts w:ascii="Courier New" w:hAnsi="Courier New" w:cs="Courier New"/>
          <w:sz w:val="14"/>
          <w:szCs w:val="14"/>
        </w:rPr>
        <w:t>im</w:t>
      </w:r>
      <w:proofErr w:type="spellEnd"/>
      <w:r w:rsidRPr="00FE0B99">
        <w:rPr>
          <w:rFonts w:ascii="Courier New" w:hAnsi="Courier New" w:cs="Courier New"/>
          <w:sz w:val="14"/>
          <w:szCs w:val="14"/>
        </w:rPr>
        <w:t>. 24.</w:t>
      </w:r>
    </w:p>
  </w:footnote>
  <w:footnote w:id="8">
    <w:p w14:paraId="31D2C987" w14:textId="77777777" w:rsidR="007A3621" w:rsidRPr="00FE0B99" w:rsidRDefault="007A3621" w:rsidP="007A3621">
      <w:pPr>
        <w:pStyle w:val="Lbjegyzetszveg"/>
        <w:rPr>
          <w:rFonts w:ascii="Courier New" w:hAnsi="Courier New" w:cs="Courier New"/>
          <w:sz w:val="14"/>
          <w:szCs w:val="14"/>
        </w:rPr>
      </w:pPr>
      <w:r w:rsidRPr="00FE0B99">
        <w:rPr>
          <w:rStyle w:val="Lbjegyzet-hivatkozs"/>
          <w:sz w:val="14"/>
          <w:szCs w:val="14"/>
        </w:rPr>
        <w:footnoteRef/>
      </w:r>
      <w:r w:rsidRPr="00FE0B99">
        <w:rPr>
          <w:rFonts w:ascii="Courier New" w:hAnsi="Courier New" w:cs="Courier New"/>
          <w:sz w:val="14"/>
          <w:szCs w:val="14"/>
        </w:rPr>
        <w:t xml:space="preserve"> Assisi Szent Ferenc Virágoskertje, </w:t>
      </w:r>
      <w:proofErr w:type="spellStart"/>
      <w:r w:rsidRPr="00FE0B99">
        <w:rPr>
          <w:rFonts w:ascii="Courier New" w:hAnsi="Courier New" w:cs="Courier New"/>
          <w:sz w:val="14"/>
          <w:szCs w:val="14"/>
        </w:rPr>
        <w:t>Fioretti</w:t>
      </w:r>
      <w:proofErr w:type="spellEnd"/>
      <w:r w:rsidRPr="00FE0B99">
        <w:rPr>
          <w:rFonts w:ascii="Courier New" w:hAnsi="Courier New" w:cs="Courier New"/>
          <w:sz w:val="14"/>
          <w:szCs w:val="14"/>
        </w:rPr>
        <w:t>, 24. fejezet.</w:t>
      </w:r>
    </w:p>
  </w:footnote>
  <w:footnote w:id="9">
    <w:p w14:paraId="7E8A171B" w14:textId="77777777" w:rsidR="007A3621" w:rsidRPr="00FE0B99" w:rsidRDefault="007A3621" w:rsidP="007A3621">
      <w:pPr>
        <w:pStyle w:val="Lbjegyzetszveg"/>
        <w:rPr>
          <w:rFonts w:ascii="Courier New" w:hAnsi="Courier New" w:cs="Courier New"/>
          <w:sz w:val="14"/>
          <w:szCs w:val="14"/>
        </w:rPr>
      </w:pPr>
      <w:r w:rsidRPr="00FE0B99">
        <w:rPr>
          <w:rStyle w:val="Lbjegyzet-hivatkozs"/>
          <w:sz w:val="14"/>
          <w:szCs w:val="14"/>
        </w:rPr>
        <w:footnoteRef/>
      </w:r>
      <w:r w:rsidRPr="00FE0B99">
        <w:rPr>
          <w:rFonts w:ascii="Courier New" w:hAnsi="Courier New" w:cs="Courier New"/>
          <w:sz w:val="14"/>
          <w:szCs w:val="14"/>
        </w:rPr>
        <w:t xml:space="preserve"> Vö. </w:t>
      </w:r>
      <w:proofErr w:type="spellStart"/>
      <w:r w:rsidRPr="00FE0B99">
        <w:rPr>
          <w:rFonts w:ascii="Courier New" w:hAnsi="Courier New" w:cs="Courier New"/>
          <w:sz w:val="14"/>
          <w:szCs w:val="14"/>
        </w:rPr>
        <w:t>Celanói</w:t>
      </w:r>
      <w:proofErr w:type="spellEnd"/>
      <w:r w:rsidRPr="00FE0B99">
        <w:rPr>
          <w:rFonts w:ascii="Courier New" w:hAnsi="Courier New" w:cs="Courier New"/>
          <w:sz w:val="14"/>
          <w:szCs w:val="14"/>
        </w:rPr>
        <w:t xml:space="preserve"> </w:t>
      </w:r>
      <w:proofErr w:type="spellStart"/>
      <w:r w:rsidRPr="00FE0B99">
        <w:rPr>
          <w:rFonts w:ascii="Courier New" w:hAnsi="Courier New" w:cs="Courier New"/>
          <w:sz w:val="14"/>
          <w:szCs w:val="14"/>
        </w:rPr>
        <w:t>im</w:t>
      </w:r>
      <w:proofErr w:type="spellEnd"/>
      <w:r w:rsidRPr="00FE0B99">
        <w:rPr>
          <w:rFonts w:ascii="Courier New" w:hAnsi="Courier New" w:cs="Courier New"/>
          <w:sz w:val="14"/>
          <w:szCs w:val="14"/>
        </w:rPr>
        <w:t>. 116-117.</w:t>
      </w:r>
    </w:p>
  </w:footnote>
  <w:footnote w:id="10">
    <w:p w14:paraId="12A56990" w14:textId="77777777" w:rsidR="007A3621" w:rsidRPr="00FE0B99" w:rsidRDefault="007A3621" w:rsidP="007A3621">
      <w:pPr>
        <w:pStyle w:val="Lbjegyzetszveg"/>
        <w:rPr>
          <w:rFonts w:ascii="Courier New" w:hAnsi="Courier New" w:cs="Courier New"/>
          <w:sz w:val="14"/>
          <w:szCs w:val="14"/>
        </w:rPr>
      </w:pPr>
      <w:r w:rsidRPr="00FE0B99">
        <w:rPr>
          <w:rStyle w:val="Lbjegyzet-hivatkozs"/>
          <w:sz w:val="14"/>
          <w:szCs w:val="14"/>
        </w:rPr>
        <w:footnoteRef/>
      </w:r>
      <w:r w:rsidRPr="00FE0B99">
        <w:rPr>
          <w:rFonts w:ascii="Courier New" w:hAnsi="Courier New" w:cs="Courier New"/>
          <w:sz w:val="14"/>
          <w:szCs w:val="14"/>
        </w:rPr>
        <w:t xml:space="preserve"> </w:t>
      </w:r>
      <w:proofErr w:type="spellStart"/>
      <w:r w:rsidRPr="00FE0B99">
        <w:rPr>
          <w:rFonts w:ascii="Courier New" w:hAnsi="Courier New" w:cs="Courier New"/>
          <w:sz w:val="14"/>
          <w:szCs w:val="14"/>
        </w:rPr>
        <w:t>Eloi</w:t>
      </w:r>
      <w:proofErr w:type="spellEnd"/>
      <w:r w:rsidRPr="00FE0B99">
        <w:rPr>
          <w:rFonts w:ascii="Courier New" w:hAnsi="Courier New" w:cs="Courier New"/>
          <w:sz w:val="14"/>
          <w:szCs w:val="14"/>
        </w:rPr>
        <w:t xml:space="preserve"> </w:t>
      </w:r>
      <w:proofErr w:type="spellStart"/>
      <w:r w:rsidRPr="00FE0B99">
        <w:rPr>
          <w:rFonts w:ascii="Courier New" w:hAnsi="Courier New" w:cs="Courier New"/>
          <w:sz w:val="14"/>
          <w:szCs w:val="14"/>
        </w:rPr>
        <w:t>Leclerc</w:t>
      </w:r>
      <w:proofErr w:type="spellEnd"/>
      <w:r w:rsidRPr="00FE0B99">
        <w:rPr>
          <w:rFonts w:ascii="Courier New" w:hAnsi="Courier New" w:cs="Courier New"/>
          <w:sz w:val="14"/>
          <w:szCs w:val="14"/>
        </w:rPr>
        <w:t xml:space="preserve"> OFM: Egy szegény ember bölcsessége című könyvének </w:t>
      </w:r>
      <w:proofErr w:type="gramStart"/>
      <w:r w:rsidRPr="00FE0B99">
        <w:rPr>
          <w:rFonts w:ascii="Courier New" w:hAnsi="Courier New" w:cs="Courier New"/>
          <w:sz w:val="14"/>
          <w:szCs w:val="14"/>
        </w:rPr>
        <w:t>A</w:t>
      </w:r>
      <w:proofErr w:type="gramEnd"/>
      <w:r w:rsidRPr="00FE0B99">
        <w:rPr>
          <w:rFonts w:ascii="Courier New" w:hAnsi="Courier New" w:cs="Courier New"/>
          <w:sz w:val="14"/>
          <w:szCs w:val="14"/>
        </w:rPr>
        <w:t xml:space="preserve"> Nap nem tud nem ragyogni című fejezetéből. Agapé Kiadó, 1992, Újvidék, fordította </w:t>
      </w:r>
      <w:proofErr w:type="spellStart"/>
      <w:r w:rsidRPr="00FE0B99">
        <w:rPr>
          <w:rFonts w:ascii="Courier New" w:hAnsi="Courier New" w:cs="Courier New"/>
          <w:sz w:val="14"/>
          <w:szCs w:val="14"/>
        </w:rPr>
        <w:t>fr</w:t>
      </w:r>
      <w:proofErr w:type="spellEnd"/>
      <w:r w:rsidRPr="00FE0B99">
        <w:rPr>
          <w:rFonts w:ascii="Courier New" w:hAnsi="Courier New" w:cs="Courier New"/>
          <w:sz w:val="14"/>
          <w:szCs w:val="14"/>
        </w:rPr>
        <w:t>. Barsi Balázs OFM.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632A"/>
    <w:multiLevelType w:val="singleLevel"/>
    <w:tmpl w:val="2F28741E"/>
    <w:lvl w:ilvl="0">
      <w:start w:val="1"/>
      <w:numFmt w:val="lowerLetter"/>
      <w:lvlText w:val="%1.)"/>
      <w:lvlJc w:val="left"/>
      <w:pPr>
        <w:tabs>
          <w:tab w:val="num" w:pos="360"/>
        </w:tabs>
        <w:ind w:left="360" w:hanging="360"/>
      </w:pPr>
      <w:rPr>
        <w:rFonts w:hint="default"/>
      </w:rPr>
    </w:lvl>
  </w:abstractNum>
  <w:abstractNum w:abstractNumId="1">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254A6"/>
    <w:rsid w:val="0003446B"/>
    <w:rsid w:val="000A097C"/>
    <w:rsid w:val="000B03B8"/>
    <w:rsid w:val="000B3535"/>
    <w:rsid w:val="000D3DAF"/>
    <w:rsid w:val="00117F6E"/>
    <w:rsid w:val="00191223"/>
    <w:rsid w:val="001A28CC"/>
    <w:rsid w:val="001C79D8"/>
    <w:rsid w:val="001D7A4E"/>
    <w:rsid w:val="001E4D6C"/>
    <w:rsid w:val="002411E9"/>
    <w:rsid w:val="00261B0F"/>
    <w:rsid w:val="002652AA"/>
    <w:rsid w:val="00291D68"/>
    <w:rsid w:val="00293DCD"/>
    <w:rsid w:val="002A3124"/>
    <w:rsid w:val="002C53DA"/>
    <w:rsid w:val="002D558E"/>
    <w:rsid w:val="002D6176"/>
    <w:rsid w:val="00305BDF"/>
    <w:rsid w:val="00323B0D"/>
    <w:rsid w:val="003801C3"/>
    <w:rsid w:val="00385F27"/>
    <w:rsid w:val="00393341"/>
    <w:rsid w:val="003B7F82"/>
    <w:rsid w:val="003E0516"/>
    <w:rsid w:val="003E2FED"/>
    <w:rsid w:val="003F607F"/>
    <w:rsid w:val="00402CA2"/>
    <w:rsid w:val="00434D12"/>
    <w:rsid w:val="00482C29"/>
    <w:rsid w:val="00492C2B"/>
    <w:rsid w:val="004E5D9E"/>
    <w:rsid w:val="00526F83"/>
    <w:rsid w:val="005668BF"/>
    <w:rsid w:val="0057084B"/>
    <w:rsid w:val="00597783"/>
    <w:rsid w:val="005A307F"/>
    <w:rsid w:val="005C0F32"/>
    <w:rsid w:val="00600282"/>
    <w:rsid w:val="006043A4"/>
    <w:rsid w:val="0061192A"/>
    <w:rsid w:val="00612289"/>
    <w:rsid w:val="00643D20"/>
    <w:rsid w:val="00660588"/>
    <w:rsid w:val="006A7293"/>
    <w:rsid w:val="006E7EFB"/>
    <w:rsid w:val="00703CCC"/>
    <w:rsid w:val="00734543"/>
    <w:rsid w:val="0073587B"/>
    <w:rsid w:val="007409FA"/>
    <w:rsid w:val="007439F0"/>
    <w:rsid w:val="007472F3"/>
    <w:rsid w:val="00753933"/>
    <w:rsid w:val="007564CD"/>
    <w:rsid w:val="0078432C"/>
    <w:rsid w:val="007A3621"/>
    <w:rsid w:val="007F240F"/>
    <w:rsid w:val="00804290"/>
    <w:rsid w:val="00804FC5"/>
    <w:rsid w:val="00816D9E"/>
    <w:rsid w:val="00820B9D"/>
    <w:rsid w:val="00874976"/>
    <w:rsid w:val="008A797D"/>
    <w:rsid w:val="00911E8B"/>
    <w:rsid w:val="009B2892"/>
    <w:rsid w:val="009C1D07"/>
    <w:rsid w:val="009C3B43"/>
    <w:rsid w:val="00A07B03"/>
    <w:rsid w:val="00A20D8A"/>
    <w:rsid w:val="00A21F1B"/>
    <w:rsid w:val="00A4105F"/>
    <w:rsid w:val="00A42E54"/>
    <w:rsid w:val="00A46468"/>
    <w:rsid w:val="00A76A84"/>
    <w:rsid w:val="00A83AA5"/>
    <w:rsid w:val="00A93E24"/>
    <w:rsid w:val="00AA0640"/>
    <w:rsid w:val="00AC4358"/>
    <w:rsid w:val="00AF341D"/>
    <w:rsid w:val="00AF4072"/>
    <w:rsid w:val="00B11BE8"/>
    <w:rsid w:val="00B278A8"/>
    <w:rsid w:val="00B33671"/>
    <w:rsid w:val="00B5422A"/>
    <w:rsid w:val="00B63657"/>
    <w:rsid w:val="00B66586"/>
    <w:rsid w:val="00B70E57"/>
    <w:rsid w:val="00B87BBF"/>
    <w:rsid w:val="00BA1993"/>
    <w:rsid w:val="00BA5A15"/>
    <w:rsid w:val="00BE6DB8"/>
    <w:rsid w:val="00C143E2"/>
    <w:rsid w:val="00C22699"/>
    <w:rsid w:val="00C532E0"/>
    <w:rsid w:val="00C53B02"/>
    <w:rsid w:val="00C53D89"/>
    <w:rsid w:val="00C6068D"/>
    <w:rsid w:val="00C75887"/>
    <w:rsid w:val="00C81659"/>
    <w:rsid w:val="00C84EA1"/>
    <w:rsid w:val="00C97E14"/>
    <w:rsid w:val="00CA6047"/>
    <w:rsid w:val="00CC1BAE"/>
    <w:rsid w:val="00CD3A10"/>
    <w:rsid w:val="00CE5C56"/>
    <w:rsid w:val="00CF26EA"/>
    <w:rsid w:val="00CF5C49"/>
    <w:rsid w:val="00D32A1D"/>
    <w:rsid w:val="00D46E0B"/>
    <w:rsid w:val="00D87718"/>
    <w:rsid w:val="00DA0FC2"/>
    <w:rsid w:val="00DC5291"/>
    <w:rsid w:val="00E15E1F"/>
    <w:rsid w:val="00E21568"/>
    <w:rsid w:val="00E228D7"/>
    <w:rsid w:val="00E24C8A"/>
    <w:rsid w:val="00E44D40"/>
    <w:rsid w:val="00E62B29"/>
    <w:rsid w:val="00E71D6E"/>
    <w:rsid w:val="00E864AC"/>
    <w:rsid w:val="00EA746F"/>
    <w:rsid w:val="00EB297C"/>
    <w:rsid w:val="00EB4B6F"/>
    <w:rsid w:val="00EC5A50"/>
    <w:rsid w:val="00EE3B19"/>
    <w:rsid w:val="00F204BF"/>
    <w:rsid w:val="00FA51B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Csakszveg">
    <w:name w:val="Plain Text"/>
    <w:basedOn w:val="Norml"/>
    <w:link w:val="CsakszvegChar"/>
    <w:rsid w:val="00A21F1B"/>
    <w:pPr>
      <w:autoSpaceDE w:val="0"/>
      <w:autoSpaceDN w:val="0"/>
    </w:pPr>
    <w:rPr>
      <w:rFonts w:ascii="Courier New" w:eastAsia="Times New Roman" w:hAnsi="Courier New" w:cs="Courier New"/>
      <w:sz w:val="20"/>
      <w:szCs w:val="20"/>
    </w:rPr>
  </w:style>
  <w:style w:type="character" w:customStyle="1" w:styleId="CsakszvegChar">
    <w:name w:val="Csak szöveg Char"/>
    <w:basedOn w:val="Bekezdsalapbettpusa"/>
    <w:link w:val="Csakszveg"/>
    <w:rsid w:val="00A21F1B"/>
    <w:rPr>
      <w:rFonts w:ascii="Courier New" w:eastAsia="Times New Roman" w:hAnsi="Courier New" w:cs="Courier New"/>
      <w:sz w:val="20"/>
      <w:szCs w:val="20"/>
    </w:rPr>
  </w:style>
  <w:style w:type="paragraph" w:styleId="Lbjegyzetszveg">
    <w:name w:val="footnote text"/>
    <w:basedOn w:val="Norml"/>
    <w:link w:val="LbjegyzetszvegChar"/>
    <w:semiHidden/>
    <w:rsid w:val="00A21F1B"/>
    <w:rPr>
      <w:rFonts w:ascii="Times New Roman" w:eastAsia="Times New Roman" w:hAnsi="Times New Roman" w:cs="Times New Roman"/>
      <w:sz w:val="20"/>
      <w:szCs w:val="24"/>
    </w:rPr>
  </w:style>
  <w:style w:type="character" w:customStyle="1" w:styleId="LbjegyzetszvegChar">
    <w:name w:val="Lábjegyzetszöveg Char"/>
    <w:basedOn w:val="Bekezdsalapbettpusa"/>
    <w:link w:val="Lbjegyzetszveg"/>
    <w:semiHidden/>
    <w:rsid w:val="00A21F1B"/>
    <w:rPr>
      <w:rFonts w:ascii="Times New Roman" w:eastAsia="Times New Roman" w:hAnsi="Times New Roman" w:cs="Times New Roman"/>
      <w:sz w:val="20"/>
      <w:szCs w:val="24"/>
    </w:rPr>
  </w:style>
  <w:style w:type="character" w:styleId="Lbjegyzet-hivatkozs">
    <w:name w:val="footnote reference"/>
    <w:semiHidden/>
    <w:rsid w:val="00A21F1B"/>
    <w:rPr>
      <w:vertAlign w:val="superscript"/>
    </w:rPr>
  </w:style>
  <w:style w:type="character" w:customStyle="1" w:styleId="st">
    <w:name w:val="st"/>
    <w:rsid w:val="00A21F1B"/>
  </w:style>
  <w:style w:type="character" w:styleId="Kiemels">
    <w:name w:val="Emphasis"/>
    <w:uiPriority w:val="20"/>
    <w:qFormat/>
    <w:rsid w:val="00A21F1B"/>
    <w:rPr>
      <w:i/>
      <w:iCs/>
    </w:rPr>
  </w:style>
  <w:style w:type="paragraph" w:styleId="HTML-kntformzott">
    <w:name w:val="HTML Preformatted"/>
    <w:basedOn w:val="Norml"/>
    <w:link w:val="HTML-kntformzottChar"/>
    <w:unhideWhenUsed/>
    <w:rsid w:val="007A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kntformzottChar">
    <w:name w:val="HTML-ként formázott Char"/>
    <w:basedOn w:val="Bekezdsalapbettpusa"/>
    <w:link w:val="HTML-kntformzott"/>
    <w:rsid w:val="007A362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Csakszveg">
    <w:name w:val="Plain Text"/>
    <w:basedOn w:val="Norml"/>
    <w:link w:val="CsakszvegChar"/>
    <w:rsid w:val="00A21F1B"/>
    <w:pPr>
      <w:autoSpaceDE w:val="0"/>
      <w:autoSpaceDN w:val="0"/>
    </w:pPr>
    <w:rPr>
      <w:rFonts w:ascii="Courier New" w:eastAsia="Times New Roman" w:hAnsi="Courier New" w:cs="Courier New"/>
      <w:sz w:val="20"/>
      <w:szCs w:val="20"/>
    </w:rPr>
  </w:style>
  <w:style w:type="character" w:customStyle="1" w:styleId="CsakszvegChar">
    <w:name w:val="Csak szöveg Char"/>
    <w:basedOn w:val="Bekezdsalapbettpusa"/>
    <w:link w:val="Csakszveg"/>
    <w:rsid w:val="00A21F1B"/>
    <w:rPr>
      <w:rFonts w:ascii="Courier New" w:eastAsia="Times New Roman" w:hAnsi="Courier New" w:cs="Courier New"/>
      <w:sz w:val="20"/>
      <w:szCs w:val="20"/>
    </w:rPr>
  </w:style>
  <w:style w:type="paragraph" w:styleId="Lbjegyzetszveg">
    <w:name w:val="footnote text"/>
    <w:basedOn w:val="Norml"/>
    <w:link w:val="LbjegyzetszvegChar"/>
    <w:semiHidden/>
    <w:rsid w:val="00A21F1B"/>
    <w:rPr>
      <w:rFonts w:ascii="Times New Roman" w:eastAsia="Times New Roman" w:hAnsi="Times New Roman" w:cs="Times New Roman"/>
      <w:sz w:val="20"/>
      <w:szCs w:val="24"/>
    </w:rPr>
  </w:style>
  <w:style w:type="character" w:customStyle="1" w:styleId="LbjegyzetszvegChar">
    <w:name w:val="Lábjegyzetszöveg Char"/>
    <w:basedOn w:val="Bekezdsalapbettpusa"/>
    <w:link w:val="Lbjegyzetszveg"/>
    <w:semiHidden/>
    <w:rsid w:val="00A21F1B"/>
    <w:rPr>
      <w:rFonts w:ascii="Times New Roman" w:eastAsia="Times New Roman" w:hAnsi="Times New Roman" w:cs="Times New Roman"/>
      <w:sz w:val="20"/>
      <w:szCs w:val="24"/>
    </w:rPr>
  </w:style>
  <w:style w:type="character" w:styleId="Lbjegyzet-hivatkozs">
    <w:name w:val="footnote reference"/>
    <w:semiHidden/>
    <w:rsid w:val="00A21F1B"/>
    <w:rPr>
      <w:vertAlign w:val="superscript"/>
    </w:rPr>
  </w:style>
  <w:style w:type="character" w:customStyle="1" w:styleId="st">
    <w:name w:val="st"/>
    <w:rsid w:val="00A21F1B"/>
  </w:style>
  <w:style w:type="character" w:styleId="Kiemels">
    <w:name w:val="Emphasis"/>
    <w:uiPriority w:val="20"/>
    <w:qFormat/>
    <w:rsid w:val="00A21F1B"/>
    <w:rPr>
      <w:i/>
      <w:iCs/>
    </w:rPr>
  </w:style>
  <w:style w:type="paragraph" w:styleId="HTML-kntformzott">
    <w:name w:val="HTML Preformatted"/>
    <w:basedOn w:val="Norml"/>
    <w:link w:val="HTML-kntformzottChar"/>
    <w:unhideWhenUsed/>
    <w:rsid w:val="007A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kntformzottChar">
    <w:name w:val="HTML-ként formázott Char"/>
    <w:basedOn w:val="Bekezdsalapbettpusa"/>
    <w:link w:val="HTML-kntformzott"/>
    <w:rsid w:val="007A362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94297">
      <w:bodyDiv w:val="1"/>
      <w:marLeft w:val="0"/>
      <w:marRight w:val="0"/>
      <w:marTop w:val="0"/>
      <w:marBottom w:val="0"/>
      <w:divBdr>
        <w:top w:val="none" w:sz="0" w:space="0" w:color="auto"/>
        <w:left w:val="none" w:sz="0" w:space="0" w:color="auto"/>
        <w:bottom w:val="none" w:sz="0" w:space="0" w:color="auto"/>
        <w:right w:val="none" w:sz="0" w:space="0" w:color="auto"/>
      </w:divBdr>
    </w:div>
    <w:div w:id="494107193">
      <w:bodyDiv w:val="1"/>
      <w:marLeft w:val="0"/>
      <w:marRight w:val="0"/>
      <w:marTop w:val="0"/>
      <w:marBottom w:val="0"/>
      <w:divBdr>
        <w:top w:val="none" w:sz="0" w:space="0" w:color="auto"/>
        <w:left w:val="none" w:sz="0" w:space="0" w:color="auto"/>
        <w:bottom w:val="none" w:sz="0" w:space="0" w:color="auto"/>
        <w:right w:val="none" w:sz="0" w:space="0" w:color="auto"/>
      </w:divBdr>
    </w:div>
    <w:div w:id="668367315">
      <w:bodyDiv w:val="1"/>
      <w:marLeft w:val="0"/>
      <w:marRight w:val="0"/>
      <w:marTop w:val="0"/>
      <w:marBottom w:val="0"/>
      <w:divBdr>
        <w:top w:val="none" w:sz="0" w:space="0" w:color="auto"/>
        <w:left w:val="none" w:sz="0" w:space="0" w:color="auto"/>
        <w:bottom w:val="none" w:sz="0" w:space="0" w:color="auto"/>
        <w:right w:val="none" w:sz="0" w:space="0" w:color="auto"/>
      </w:divBdr>
    </w:div>
    <w:div w:id="1006859648">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508400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765D9"/>
    <w:rsid w:val="000E52A1"/>
    <w:rsid w:val="00163B52"/>
    <w:rsid w:val="001964E2"/>
    <w:rsid w:val="00202D2A"/>
    <w:rsid w:val="002F6CF1"/>
    <w:rsid w:val="00394219"/>
    <w:rsid w:val="003C616A"/>
    <w:rsid w:val="0048715D"/>
    <w:rsid w:val="0049043B"/>
    <w:rsid w:val="004C6CDA"/>
    <w:rsid w:val="00550ABD"/>
    <w:rsid w:val="00570B9C"/>
    <w:rsid w:val="006C393D"/>
    <w:rsid w:val="0071327F"/>
    <w:rsid w:val="00715B58"/>
    <w:rsid w:val="007D7879"/>
    <w:rsid w:val="008B07CB"/>
    <w:rsid w:val="008B58C2"/>
    <w:rsid w:val="009D17C5"/>
    <w:rsid w:val="00A24882"/>
    <w:rsid w:val="00A417B3"/>
    <w:rsid w:val="00A62A92"/>
    <w:rsid w:val="00A834DB"/>
    <w:rsid w:val="00A83DAF"/>
    <w:rsid w:val="00A843D6"/>
    <w:rsid w:val="00AA063D"/>
    <w:rsid w:val="00AF542D"/>
    <w:rsid w:val="00C269A0"/>
    <w:rsid w:val="00C72D05"/>
    <w:rsid w:val="00D02FDB"/>
    <w:rsid w:val="00DE74F4"/>
    <w:rsid w:val="00DF4B0C"/>
    <w:rsid w:val="00E92C27"/>
    <w:rsid w:val="00EA6D9F"/>
    <w:rsid w:val="00F5206F"/>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09D9E-8D5F-481A-B744-D4D1F7402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10510</Words>
  <Characters>72524</Characters>
  <Application>Microsoft Office Word</Application>
  <DocSecurity>0</DocSecurity>
  <Lines>604</Lines>
  <Paragraphs>165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45</cp:revision>
  <dcterms:created xsi:type="dcterms:W3CDTF">2019-11-14T10:21:00Z</dcterms:created>
  <dcterms:modified xsi:type="dcterms:W3CDTF">2020-03-04T19:25:00Z</dcterms:modified>
</cp:coreProperties>
</file>