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161C7068" w14:textId="5E786F5B" w:rsidR="00ED09DF" w:rsidRDefault="00B66586" w:rsidP="000754AC">
            <w:pPr>
              <w:rPr>
                <w:rFonts w:ascii="Arial" w:hAnsi="Arial" w:cs="Arial"/>
                <w:b/>
                <w:iCs/>
                <w:color w:val="222222"/>
                <w:shd w:val="clear" w:color="auto" w:fill="FFFFFF"/>
              </w:rPr>
            </w:pPr>
            <w:r>
              <w:rPr>
                <w:b/>
                <w:sz w:val="28"/>
                <w:szCs w:val="28"/>
              </w:rPr>
              <w:t>Elem tartalma</w:t>
            </w:r>
            <w:proofErr w:type="gramStart"/>
            <w:r w:rsidR="00EC5A50">
              <w:rPr>
                <w:b/>
                <w:sz w:val="28"/>
                <w:szCs w:val="28"/>
              </w:rPr>
              <w:t>:</w:t>
            </w:r>
            <w:r w:rsidR="000754AC">
              <w:rPr>
                <w:b/>
                <w:sz w:val="28"/>
                <w:szCs w:val="28"/>
              </w:rPr>
              <w:t xml:space="preserve"> </w:t>
            </w:r>
            <w:r w:rsidR="005011D4">
              <w:rPr>
                <w:b/>
                <w:sz w:val="28"/>
                <w:szCs w:val="28"/>
              </w:rPr>
              <w:t xml:space="preserve"> </w:t>
            </w:r>
            <w:proofErr w:type="spellStart"/>
            <w:r w:rsidR="000754AC" w:rsidRPr="002604CF">
              <w:rPr>
                <w:rFonts w:ascii="Arial" w:hAnsi="Arial" w:cs="Arial"/>
                <w:b/>
                <w:iCs/>
                <w:color w:val="222222"/>
                <w:shd w:val="clear" w:color="auto" w:fill="FFFFFF"/>
              </w:rPr>
              <w:t>Korintus</w:t>
            </w:r>
            <w:proofErr w:type="spellEnd"/>
            <w:proofErr w:type="gramEnd"/>
            <w:r w:rsidR="000754AC" w:rsidRPr="002604CF">
              <w:rPr>
                <w:rFonts w:ascii="Arial" w:hAnsi="Arial" w:cs="Arial"/>
                <w:b/>
                <w:iCs/>
                <w:color w:val="222222"/>
                <w:shd w:val="clear" w:color="auto" w:fill="FFFFFF"/>
              </w:rPr>
              <w:t>: EGO vagy testvér? Harc az Egyházban önmagunkkal a közösségért - jelszó: Csapatmunka</w:t>
            </w:r>
          </w:p>
          <w:p w14:paraId="15C91732" w14:textId="6CA58332" w:rsidR="000754AC" w:rsidRPr="00ED09DF" w:rsidRDefault="00ED09DF" w:rsidP="000754AC">
            <w:pPr>
              <w:rPr>
                <w:rFonts w:ascii="Arial" w:hAnsi="Arial" w:cs="Arial"/>
                <w:iCs/>
                <w:color w:val="222222"/>
                <w:shd w:val="clear" w:color="auto" w:fill="FFFFFF"/>
              </w:rPr>
            </w:pPr>
            <w:r w:rsidRPr="00ED09DF">
              <w:rPr>
                <w:sz w:val="28"/>
                <w:szCs w:val="28"/>
              </w:rPr>
              <w:t>Szent Pál tábor 4. lelkészi előadása</w:t>
            </w:r>
            <w:r w:rsidR="005011D4" w:rsidRPr="00ED09DF">
              <w:rPr>
                <w:rFonts w:ascii="Arial" w:hAnsi="Arial" w:cs="Arial"/>
                <w:iCs/>
                <w:color w:val="222222"/>
                <w:shd w:val="clear" w:color="auto" w:fill="FFFFFF"/>
              </w:rPr>
              <w:t xml:space="preserve"> </w:t>
            </w:r>
          </w:p>
          <w:p w14:paraId="24A70735" w14:textId="77777777" w:rsidR="00ED09DF" w:rsidRDefault="00ED09DF" w:rsidP="000754AC">
            <w:pPr>
              <w:rPr>
                <w:rFonts w:ascii="Arial" w:hAnsi="Arial" w:cs="Arial"/>
                <w:iCs/>
                <w:color w:val="222222"/>
                <w:sz w:val="16"/>
                <w:szCs w:val="16"/>
                <w:shd w:val="clear" w:color="auto" w:fill="FFFFFF"/>
              </w:rPr>
            </w:pPr>
          </w:p>
          <w:p w14:paraId="7B9ECA47" w14:textId="5E8B9794" w:rsidR="00261B0F" w:rsidRDefault="000754AC" w:rsidP="000754AC">
            <w:pPr>
              <w:rPr>
                <w:b/>
                <w:sz w:val="32"/>
                <w:szCs w:val="32"/>
              </w:rPr>
            </w:pPr>
            <w:r w:rsidRPr="002604CF">
              <w:rPr>
                <w:rFonts w:ascii="Arial" w:hAnsi="Arial" w:cs="Arial"/>
                <w:iCs/>
                <w:color w:val="222222"/>
                <w:sz w:val="16"/>
                <w:szCs w:val="16"/>
                <w:shd w:val="clear" w:color="auto" w:fill="FFFFFF"/>
              </w:rPr>
              <w:t xml:space="preserve">Szent Pál levele a </w:t>
            </w:r>
            <w:proofErr w:type="spellStart"/>
            <w:r w:rsidRPr="002604CF">
              <w:rPr>
                <w:rFonts w:ascii="Arial" w:hAnsi="Arial" w:cs="Arial"/>
                <w:iCs/>
                <w:color w:val="222222"/>
                <w:sz w:val="16"/>
                <w:szCs w:val="16"/>
                <w:shd w:val="clear" w:color="auto" w:fill="FFFFFF"/>
              </w:rPr>
              <w:t>Korintusiakhoz</w:t>
            </w:r>
            <w:proofErr w:type="spellEnd"/>
            <w:r w:rsidRPr="002604CF">
              <w:rPr>
                <w:rFonts w:ascii="Arial" w:hAnsi="Arial" w:cs="Arial"/>
                <w:iCs/>
                <w:color w:val="222222"/>
                <w:sz w:val="16"/>
                <w:szCs w:val="16"/>
                <w:shd w:val="clear" w:color="auto" w:fill="FFFFFF"/>
              </w:rPr>
              <w:t xml:space="preserve">, </w:t>
            </w:r>
            <w:proofErr w:type="spellStart"/>
            <w:r w:rsidRPr="002604CF">
              <w:rPr>
                <w:rFonts w:ascii="Arial" w:hAnsi="Arial" w:cs="Arial"/>
                <w:iCs/>
                <w:color w:val="222222"/>
                <w:sz w:val="16"/>
                <w:szCs w:val="16"/>
                <w:shd w:val="clear" w:color="auto" w:fill="FFFFFF"/>
              </w:rPr>
              <w:t>Aquilla</w:t>
            </w:r>
            <w:proofErr w:type="spellEnd"/>
            <w:r w:rsidRPr="002604CF">
              <w:rPr>
                <w:rFonts w:ascii="Arial" w:hAnsi="Arial" w:cs="Arial"/>
                <w:iCs/>
                <w:color w:val="222222"/>
                <w:sz w:val="16"/>
                <w:szCs w:val="16"/>
                <w:shd w:val="clear" w:color="auto" w:fill="FFFFFF"/>
              </w:rPr>
              <w:t xml:space="preserve"> és Priszcilla; Titusz; Alexander; Mi a te bálványod? Szentlélek adományai; pártoskodás; Szent Pál útjai: </w:t>
            </w:r>
            <w:proofErr w:type="spellStart"/>
            <w:r w:rsidRPr="002604CF">
              <w:rPr>
                <w:rFonts w:ascii="Arial" w:hAnsi="Arial" w:cs="Arial"/>
                <w:iCs/>
                <w:color w:val="222222"/>
                <w:sz w:val="16"/>
                <w:szCs w:val="16"/>
                <w:shd w:val="clear" w:color="auto" w:fill="FFFFFF"/>
              </w:rPr>
              <w:t>Korintus</w:t>
            </w:r>
            <w:proofErr w:type="spellEnd"/>
            <w:r w:rsidRPr="002604CF">
              <w:rPr>
                <w:rFonts w:ascii="Arial" w:hAnsi="Arial" w:cs="Arial"/>
                <w:iCs/>
                <w:color w:val="222222"/>
                <w:sz w:val="16"/>
                <w:szCs w:val="16"/>
                <w:shd w:val="clear" w:color="auto" w:fill="FFFFFF"/>
              </w:rPr>
              <w:t xml:space="preserve">, </w:t>
            </w:r>
            <w:proofErr w:type="spellStart"/>
            <w:r w:rsidRPr="002604CF">
              <w:rPr>
                <w:rFonts w:ascii="Arial" w:hAnsi="Arial" w:cs="Arial"/>
                <w:iCs/>
                <w:color w:val="222222"/>
                <w:sz w:val="16"/>
                <w:szCs w:val="16"/>
                <w:shd w:val="clear" w:color="auto" w:fill="FFFFFF"/>
              </w:rPr>
              <w:t>Efezus</w:t>
            </w:r>
            <w:proofErr w:type="spellEnd"/>
            <w:r w:rsidRPr="002604CF">
              <w:rPr>
                <w:rFonts w:ascii="Arial" w:hAnsi="Arial" w:cs="Arial"/>
                <w:iCs/>
                <w:color w:val="222222"/>
                <w:sz w:val="16"/>
                <w:szCs w:val="16"/>
                <w:shd w:val="clear" w:color="auto" w:fill="FFFFFF"/>
              </w:rPr>
              <w:t>; Apostolok Cselekedetei</w:t>
            </w:r>
          </w:p>
        </w:tc>
        <w:tc>
          <w:tcPr>
            <w:tcW w:w="2835" w:type="dxa"/>
          </w:tcPr>
          <w:p w14:paraId="15C30ED7" w14:textId="37C903CD"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754AC">
                  <w:rPr>
                    <w:szCs w:val="32"/>
                  </w:rPr>
                  <w:t>előadás</w:t>
                </w:r>
              </w:sdtContent>
            </w:sdt>
          </w:p>
        </w:tc>
      </w:tr>
      <w:tr w:rsidR="00820B9D" w14:paraId="7365748E" w14:textId="77777777" w:rsidTr="009B2892">
        <w:trPr>
          <w:trHeight w:val="120"/>
        </w:trPr>
        <w:tc>
          <w:tcPr>
            <w:tcW w:w="7650" w:type="dxa"/>
            <w:gridSpan w:val="2"/>
          </w:tcPr>
          <w:p w14:paraId="784BF365" w14:textId="52F42862" w:rsidR="00820B9D" w:rsidRDefault="00A96127" w:rsidP="002411E9">
            <w:pPr>
              <w:tabs>
                <w:tab w:val="left" w:pos="3045"/>
                <w:tab w:val="left" w:pos="4455"/>
              </w:tabs>
              <w:rPr>
                <w:szCs w:val="24"/>
              </w:rPr>
            </w:pPr>
            <w:sdt>
              <w:sdtPr>
                <w:rPr>
                  <w:szCs w:val="24"/>
                </w:rPr>
                <w:id w:val="454212878"/>
                <w:placeholder>
                  <w:docPart w:val="FB1E79131E394EBCA8190A900F15627F"/>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0754AC">
                  <w:rPr>
                    <w:szCs w:val="24"/>
                  </w:rPr>
                  <w:t>Szerző:</w:t>
                </w:r>
              </w:sdtContent>
            </w:sdt>
            <w:r w:rsidR="000754AC">
              <w:rPr>
                <w:szCs w:val="24"/>
              </w:rPr>
              <w:t xml:space="preserve"> Dr. Farkas László</w:t>
            </w:r>
          </w:p>
        </w:tc>
        <w:tc>
          <w:tcPr>
            <w:tcW w:w="2835" w:type="dxa"/>
          </w:tcPr>
          <w:p w14:paraId="14C562A1" w14:textId="60199C6D"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754AC">
                  <w:rPr>
                    <w:szCs w:val="24"/>
                  </w:rPr>
                  <w:t>Tábor</w:t>
                </w:r>
              </w:sdtContent>
            </w:sdt>
          </w:p>
        </w:tc>
      </w:tr>
      <w:tr w:rsidR="00DA0FC2" w14:paraId="2DE7AB03" w14:textId="77777777" w:rsidTr="009B2892">
        <w:trPr>
          <w:trHeight w:val="120"/>
        </w:trPr>
        <w:tc>
          <w:tcPr>
            <w:tcW w:w="4531" w:type="dxa"/>
          </w:tcPr>
          <w:p w14:paraId="16356306" w14:textId="34AE86A4" w:rsidR="00DA0FC2" w:rsidRDefault="00DA0FC2" w:rsidP="00EC5A50">
            <w:pPr>
              <w:rPr>
                <w:szCs w:val="24"/>
              </w:rPr>
            </w:pPr>
            <w:r>
              <w:rPr>
                <w:szCs w:val="24"/>
              </w:rPr>
              <w:t>Kapcsolódó téma:</w:t>
            </w:r>
            <w:r w:rsidR="000754AC">
              <w:rPr>
                <w:szCs w:val="24"/>
              </w:rPr>
              <w:t xml:space="preserve"> Szent Pál</w:t>
            </w:r>
          </w:p>
        </w:tc>
        <w:tc>
          <w:tcPr>
            <w:tcW w:w="5954" w:type="dxa"/>
            <w:gridSpan w:val="2"/>
          </w:tcPr>
          <w:p w14:paraId="1924A557" w14:textId="7719F9EC" w:rsidR="00DA0FC2" w:rsidRDefault="00DA0FC2" w:rsidP="005011D4">
            <w:pPr>
              <w:rPr>
                <w:szCs w:val="24"/>
              </w:rPr>
            </w:pPr>
            <w:r>
              <w:rPr>
                <w:szCs w:val="24"/>
              </w:rPr>
              <w:t>Kapcsolódó előadás</w:t>
            </w:r>
            <w:r w:rsidR="005011D4">
              <w:rPr>
                <w:szCs w:val="24"/>
              </w:rPr>
              <w:t xml:space="preserve">: </w:t>
            </w:r>
            <w:r w:rsidR="005011D4" w:rsidRPr="004E471A">
              <w:rPr>
                <w:b/>
                <w:szCs w:val="24"/>
              </w:rPr>
              <w:t>Szent Pál tábor</w:t>
            </w:r>
            <w:r w:rsidR="005011D4">
              <w:rPr>
                <w:b/>
                <w:sz w:val="28"/>
                <w:szCs w:val="28"/>
              </w:rPr>
              <w:t>-</w:t>
            </w:r>
            <w:r w:rsidR="005011D4" w:rsidRPr="004E471A">
              <w:rPr>
                <w:b/>
                <w:szCs w:val="24"/>
              </w:rPr>
              <w:t>Damaszkusz apostolképző</w:t>
            </w:r>
            <w:r w:rsidR="005011D4">
              <w:rPr>
                <w:b/>
                <w:szCs w:val="24"/>
              </w:rPr>
              <w:t xml:space="preserve"> hat lelkészi előadása</w:t>
            </w:r>
          </w:p>
        </w:tc>
      </w:tr>
      <w:tr w:rsidR="00DA0FC2" w14:paraId="06E162B8" w14:textId="77777777" w:rsidTr="009B2892">
        <w:trPr>
          <w:trHeight w:val="120"/>
        </w:trPr>
        <w:tc>
          <w:tcPr>
            <w:tcW w:w="4531" w:type="dxa"/>
          </w:tcPr>
          <w:p w14:paraId="2B98529B" w14:textId="0A4C859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754A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26701AAB" w:rsidR="00305BDF" w:rsidRDefault="00DA0FC2" w:rsidP="00305BDF">
            <w:pPr>
              <w:rPr>
                <w:szCs w:val="24"/>
              </w:rPr>
            </w:pPr>
            <w:r>
              <w:rPr>
                <w:szCs w:val="24"/>
              </w:rPr>
              <w:t>Időpont:</w:t>
            </w:r>
            <w:r w:rsidR="003F607F">
              <w:rPr>
                <w:szCs w:val="24"/>
              </w:rPr>
              <w:t xml:space="preserve"> </w:t>
            </w:r>
            <w:r w:rsidR="000754AC">
              <w:rPr>
                <w:szCs w:val="24"/>
              </w:rPr>
              <w:t>2008.07.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B07E54B" w14:textId="77777777" w:rsidR="00B1368E" w:rsidRPr="00213E75" w:rsidRDefault="00B1368E" w:rsidP="00B1368E">
      <w:pPr>
        <w:rPr>
          <w:b/>
          <w:szCs w:val="24"/>
        </w:rPr>
      </w:pPr>
      <w:r w:rsidRPr="00213E75">
        <w:rPr>
          <w:b/>
          <w:szCs w:val="24"/>
        </w:rPr>
        <w:t>Főelőadások hat az egyben:</w:t>
      </w:r>
    </w:p>
    <w:p w14:paraId="70B1E298" w14:textId="77777777" w:rsidR="006D24C6" w:rsidRDefault="006D24C6" w:rsidP="006D24C6">
      <w:pPr>
        <w:rPr>
          <w:szCs w:val="24"/>
        </w:rPr>
      </w:pPr>
      <w:r>
        <w:rPr>
          <w:szCs w:val="24"/>
        </w:rPr>
        <w:t>2008_07_Szent_Pal_Damaszkusz_apostolkepzo_hat_foeloadas_egyben_ossz_tabor</w:t>
      </w:r>
    </w:p>
    <w:p w14:paraId="0E343F3B" w14:textId="577E6988" w:rsidR="00B1368E" w:rsidRDefault="00B1368E" w:rsidP="00B1368E">
      <w:pPr>
        <w:rPr>
          <w:szCs w:val="24"/>
        </w:rPr>
      </w:pPr>
      <w:bookmarkStart w:id="0" w:name="_GoBack"/>
      <w:bookmarkEnd w:id="0"/>
      <w:r w:rsidRPr="007F5AB1">
        <w:rPr>
          <w:szCs w:val="24"/>
        </w:rPr>
        <w:t>2008_07_Szent_Pal_eletrajz_es_ajanlas_a_Da</w:t>
      </w:r>
      <w:r>
        <w:rPr>
          <w:szCs w:val="24"/>
        </w:rPr>
        <w:t>maszkusz_apotolkepzobe_</w:t>
      </w:r>
      <w:r w:rsidR="00406795">
        <w:rPr>
          <w:szCs w:val="24"/>
        </w:rPr>
        <w:t>fo</w:t>
      </w:r>
      <w:r>
        <w:rPr>
          <w:szCs w:val="24"/>
        </w:rPr>
        <w:t>eloadas_o</w:t>
      </w:r>
      <w:r w:rsidRPr="007F5AB1">
        <w:rPr>
          <w:szCs w:val="24"/>
        </w:rPr>
        <w:t>ssz_tabor</w:t>
      </w:r>
    </w:p>
    <w:p w14:paraId="056A6EAA" w14:textId="27A362A5" w:rsidR="00B1368E" w:rsidRDefault="00B1368E" w:rsidP="00B1368E">
      <w:pPr>
        <w:rPr>
          <w:szCs w:val="24"/>
        </w:rPr>
      </w:pPr>
      <w:r w:rsidRPr="0088377E">
        <w:rPr>
          <w:szCs w:val="24"/>
        </w:rPr>
        <w:t>2008_07_Szent_Pal_a_kikepzes_felkeszules_a_harcra_</w:t>
      </w:r>
      <w:r w:rsidR="00406795">
        <w:rPr>
          <w:szCs w:val="24"/>
        </w:rPr>
        <w:t>fo</w:t>
      </w:r>
      <w:r w:rsidRPr="0088377E">
        <w:rPr>
          <w:szCs w:val="24"/>
        </w:rPr>
        <w:t>eloadas_ossz_tabor</w:t>
      </w:r>
    </w:p>
    <w:p w14:paraId="5F241406" w14:textId="420C1E6C" w:rsidR="00B1368E" w:rsidRDefault="00B1368E" w:rsidP="00B1368E">
      <w:pPr>
        <w:rPr>
          <w:szCs w:val="24"/>
        </w:rPr>
      </w:pPr>
      <w:r>
        <w:rPr>
          <w:szCs w:val="24"/>
        </w:rPr>
        <w:t>2008_07-Szent_Pal_Szentlelek_vagy_magia_harc_a_sotet_erokkel_</w:t>
      </w:r>
      <w:r w:rsidR="00406795">
        <w:rPr>
          <w:szCs w:val="24"/>
        </w:rPr>
        <w:t>fo</w:t>
      </w:r>
      <w:r>
        <w:rPr>
          <w:szCs w:val="24"/>
        </w:rPr>
        <w:t>eloadas_ossz_tabor</w:t>
      </w:r>
    </w:p>
    <w:p w14:paraId="062100BA" w14:textId="65F7DDD7" w:rsidR="00B1368E" w:rsidRDefault="00B1368E" w:rsidP="00B1368E">
      <w:pPr>
        <w:rPr>
          <w:szCs w:val="24"/>
        </w:rPr>
      </w:pPr>
      <w:r>
        <w:rPr>
          <w:szCs w:val="24"/>
        </w:rPr>
        <w:t>2008_07_Szent_Pal_harc_a_vilaggal_es_az_egoval_</w:t>
      </w:r>
      <w:r w:rsidR="00406795">
        <w:rPr>
          <w:szCs w:val="24"/>
        </w:rPr>
        <w:t>fo</w:t>
      </w:r>
      <w:r>
        <w:rPr>
          <w:szCs w:val="24"/>
        </w:rPr>
        <w:t>eloadas_ossz_tabor</w:t>
      </w:r>
    </w:p>
    <w:p w14:paraId="3B258B2E" w14:textId="71065B51" w:rsidR="00B1368E" w:rsidRDefault="00B1368E" w:rsidP="00B1368E">
      <w:pPr>
        <w:rPr>
          <w:szCs w:val="24"/>
        </w:rPr>
      </w:pPr>
      <w:r>
        <w:rPr>
          <w:szCs w:val="24"/>
        </w:rPr>
        <w:t>2008_07_Szent_Pal_harc_az_egyhazban_onmagunkkal_a_kozossegert_</w:t>
      </w:r>
      <w:r w:rsidR="00406795">
        <w:rPr>
          <w:szCs w:val="24"/>
        </w:rPr>
        <w:t>fo</w:t>
      </w:r>
      <w:r>
        <w:rPr>
          <w:szCs w:val="24"/>
        </w:rPr>
        <w:t>eloadas_ossz_tabor</w:t>
      </w:r>
    </w:p>
    <w:p w14:paraId="2A59329D" w14:textId="1BEA26F1" w:rsidR="00B1368E" w:rsidRDefault="00B1368E" w:rsidP="00B1368E">
      <w:pPr>
        <w:rPr>
          <w:szCs w:val="24"/>
        </w:rPr>
      </w:pPr>
      <w:r>
        <w:rPr>
          <w:szCs w:val="24"/>
        </w:rPr>
        <w:t>2008_07_Szent_Pal_az_elet_kulturajanak_es_a_halal_civilizaciojanak_a_harca_</w:t>
      </w:r>
      <w:r w:rsidR="00406795">
        <w:rPr>
          <w:szCs w:val="24"/>
        </w:rPr>
        <w:t>fo</w:t>
      </w:r>
      <w:r>
        <w:rPr>
          <w:szCs w:val="24"/>
        </w:rPr>
        <w:t>eloadas_ossz_tabor</w:t>
      </w:r>
    </w:p>
    <w:p w14:paraId="3AF76EC7" w14:textId="77777777" w:rsidR="00B1368E" w:rsidRPr="00213E75" w:rsidRDefault="00B1368E" w:rsidP="00B1368E">
      <w:pPr>
        <w:rPr>
          <w:b/>
          <w:szCs w:val="24"/>
        </w:rPr>
      </w:pPr>
      <w:r>
        <w:rPr>
          <w:b/>
          <w:szCs w:val="24"/>
        </w:rPr>
        <w:t>Lelki ív, csoportfoglalkozás:</w:t>
      </w:r>
    </w:p>
    <w:p w14:paraId="4161958B" w14:textId="77777777" w:rsidR="00B1368E" w:rsidRDefault="00B1368E" w:rsidP="00B1368E">
      <w:pPr>
        <w:rPr>
          <w:szCs w:val="24"/>
        </w:rPr>
      </w:pPr>
      <w:r>
        <w:rPr>
          <w:szCs w:val="24"/>
        </w:rPr>
        <w:t>2008_07_Szent_Pal_ifi_kerdesek_igek_szentmisekre_lelki_iv_csoport_ossz_tabor</w:t>
      </w:r>
    </w:p>
    <w:p w14:paraId="57B2D9C0" w14:textId="77777777" w:rsidR="00B1368E" w:rsidRDefault="00B1368E" w:rsidP="00B1368E">
      <w:pPr>
        <w:rPr>
          <w:b/>
          <w:szCs w:val="24"/>
        </w:rPr>
      </w:pPr>
      <w:r>
        <w:rPr>
          <w:b/>
          <w:szCs w:val="24"/>
        </w:rPr>
        <w:t>Vicces tábori újság:</w:t>
      </w:r>
    </w:p>
    <w:p w14:paraId="035875F1" w14:textId="77777777" w:rsidR="00B1368E" w:rsidRPr="00C215F0" w:rsidRDefault="00B1368E" w:rsidP="00B1368E">
      <w:pPr>
        <w:rPr>
          <w:szCs w:val="24"/>
        </w:rPr>
      </w:pPr>
      <w:r w:rsidRPr="00C215F0">
        <w:rPr>
          <w:szCs w:val="24"/>
        </w:rPr>
        <w:t>2008_07_Szent_</w:t>
      </w:r>
      <w:proofErr w:type="spellStart"/>
      <w:r w:rsidRPr="00C215F0">
        <w:rPr>
          <w:szCs w:val="24"/>
        </w:rPr>
        <w:t>Pal</w:t>
      </w:r>
      <w:proofErr w:type="spellEnd"/>
      <w:r w:rsidRPr="00C215F0">
        <w:rPr>
          <w:szCs w:val="24"/>
        </w:rPr>
        <w:t>_</w:t>
      </w:r>
      <w:proofErr w:type="spellStart"/>
      <w:r w:rsidRPr="00C215F0">
        <w:rPr>
          <w:szCs w:val="24"/>
        </w:rPr>
        <w:t>Celebratio</w:t>
      </w:r>
      <w:proofErr w:type="spellEnd"/>
      <w:r w:rsidRPr="00C215F0">
        <w:rPr>
          <w:szCs w:val="24"/>
        </w:rPr>
        <w:t>_</w:t>
      </w:r>
      <w:proofErr w:type="spellStart"/>
      <w:r w:rsidRPr="00C215F0">
        <w:rPr>
          <w:szCs w:val="24"/>
        </w:rPr>
        <w:t>egyeb</w:t>
      </w:r>
      <w:proofErr w:type="spellEnd"/>
      <w:r w:rsidRPr="00C215F0">
        <w:rPr>
          <w:szCs w:val="24"/>
        </w:rPr>
        <w:t>_ossz_</w:t>
      </w:r>
      <w:proofErr w:type="spellStart"/>
      <w:r w:rsidRPr="00C215F0">
        <w:rPr>
          <w:szCs w:val="24"/>
        </w:rPr>
        <w:t>tabor</w:t>
      </w:r>
      <w:proofErr w:type="spellEnd"/>
    </w:p>
    <w:p w14:paraId="5F666199" w14:textId="77777777" w:rsidR="005011D4" w:rsidRPr="005011D4" w:rsidRDefault="005011D4" w:rsidP="000754AC">
      <w:pPr>
        <w:rPr>
          <w:b/>
          <w:szCs w:val="24"/>
        </w:rPr>
      </w:pPr>
    </w:p>
    <w:p w14:paraId="7EA73E47" w14:textId="18F062F3" w:rsidR="009C1D07" w:rsidRDefault="009C1D07" w:rsidP="009C1D07">
      <w:pPr>
        <w:rPr>
          <w:szCs w:val="24"/>
        </w:rPr>
      </w:pPr>
    </w:p>
    <w:p w14:paraId="0D9B927E" w14:textId="36EFAC94" w:rsidR="009C1D07" w:rsidRDefault="00B66586" w:rsidP="00B66586">
      <w:pPr>
        <w:pStyle w:val="kincstrcmsor"/>
      </w:pPr>
      <w:r>
        <w:t>Törzsanyag</w:t>
      </w:r>
      <w:r w:rsidR="00A93E24">
        <w:t>:</w:t>
      </w:r>
    </w:p>
    <w:p w14:paraId="5BD1581B" w14:textId="77777777" w:rsidR="000754AC" w:rsidRDefault="000754AC" w:rsidP="000754AC">
      <w:pPr>
        <w:ind w:left="76" w:right="-284"/>
        <w:rPr>
          <w:rFonts w:ascii="Times New Roman" w:hAnsi="Times New Roman"/>
          <w:b/>
          <w:szCs w:val="24"/>
        </w:rPr>
      </w:pPr>
    </w:p>
    <w:p w14:paraId="092DDAE1" w14:textId="6CBE618E" w:rsidR="000754AC" w:rsidRDefault="000754AC" w:rsidP="000754AC">
      <w:pPr>
        <w:pStyle w:val="Csakszveg"/>
        <w:jc w:val="both"/>
        <w:rPr>
          <w:rFonts w:ascii="Calibri" w:hAnsi="Calibri"/>
          <w:i/>
          <w:color w:val="000000"/>
          <w:sz w:val="24"/>
          <w:szCs w:val="24"/>
        </w:rPr>
      </w:pPr>
      <w:r>
        <w:rPr>
          <w:rFonts w:ascii="Calibri" w:hAnsi="Calibri"/>
          <w:i/>
          <w:color w:val="000000"/>
          <w:sz w:val="24"/>
          <w:szCs w:val="24"/>
        </w:rPr>
        <w:t>Ez a dokumentum a Szent Pálról szóló (Damaszkusz apostolképző című) tábor ha</w:t>
      </w:r>
      <w:r w:rsidR="005011D4">
        <w:rPr>
          <w:rFonts w:ascii="Calibri" w:hAnsi="Calibri"/>
          <w:i/>
          <w:color w:val="000000"/>
          <w:sz w:val="24"/>
          <w:szCs w:val="24"/>
        </w:rPr>
        <w:t xml:space="preserve">t előadása közül a negyediket </w:t>
      </w:r>
      <w:r>
        <w:rPr>
          <w:rFonts w:ascii="Calibri" w:hAnsi="Calibri"/>
          <w:i/>
          <w:color w:val="000000"/>
          <w:sz w:val="24"/>
          <w:szCs w:val="24"/>
        </w:rPr>
        <w:t>tartalmazza.</w:t>
      </w:r>
    </w:p>
    <w:p w14:paraId="3F329FC3" w14:textId="77777777" w:rsidR="000754AC" w:rsidRDefault="000754AC" w:rsidP="000754AC">
      <w:pPr>
        <w:pStyle w:val="Csakszveg"/>
        <w:jc w:val="both"/>
        <w:rPr>
          <w:rFonts w:ascii="Calibri" w:hAnsi="Calibri"/>
          <w:i/>
          <w:color w:val="000000"/>
          <w:sz w:val="24"/>
          <w:szCs w:val="24"/>
        </w:rPr>
      </w:pPr>
    </w:p>
    <w:p w14:paraId="1427D442" w14:textId="77777777" w:rsidR="000754AC" w:rsidRDefault="000754AC" w:rsidP="000754AC">
      <w:pPr>
        <w:pStyle w:val="Csakszveg"/>
        <w:jc w:val="both"/>
        <w:rPr>
          <w:rFonts w:ascii="Times New Roman" w:hAnsi="Times New Roman"/>
          <w:b/>
          <w:szCs w:val="24"/>
        </w:rPr>
      </w:pPr>
    </w:p>
    <w:p w14:paraId="5706A857" w14:textId="77777777" w:rsidR="000754AC" w:rsidRDefault="000754AC" w:rsidP="000754AC">
      <w:pPr>
        <w:ind w:left="-284" w:right="-284"/>
        <w:jc w:val="center"/>
        <w:rPr>
          <w:rFonts w:ascii="Times New Roman" w:hAnsi="Times New Roman"/>
          <w:b/>
          <w:szCs w:val="24"/>
        </w:rPr>
      </w:pPr>
    </w:p>
    <w:p w14:paraId="3574EC92" w14:textId="77777777" w:rsidR="000754AC" w:rsidRDefault="000754AC" w:rsidP="000754AC">
      <w:pPr>
        <w:jc w:val="center"/>
        <w:rPr>
          <w:rFonts w:ascii="Times New Roman" w:hAnsi="Times New Roman"/>
          <w:b/>
          <w:szCs w:val="24"/>
        </w:rPr>
      </w:pPr>
      <w:r>
        <w:rPr>
          <w:rFonts w:ascii="Times New Roman" w:hAnsi="Times New Roman"/>
          <w:b/>
          <w:szCs w:val="24"/>
        </w:rPr>
        <w:t>4. előadás</w:t>
      </w:r>
    </w:p>
    <w:p w14:paraId="61A46425" w14:textId="77777777" w:rsidR="000754AC" w:rsidRDefault="000754AC" w:rsidP="000754AC">
      <w:pPr>
        <w:jc w:val="center"/>
        <w:rPr>
          <w:rFonts w:ascii="Times New Roman" w:hAnsi="Times New Roman"/>
          <w:b/>
          <w:szCs w:val="24"/>
        </w:rPr>
      </w:pPr>
      <w:r>
        <w:rPr>
          <w:rFonts w:ascii="Times New Roman" w:hAnsi="Times New Roman"/>
          <w:b/>
          <w:szCs w:val="24"/>
        </w:rPr>
        <w:t>Jelszó: Csapatmunka</w:t>
      </w:r>
    </w:p>
    <w:p w14:paraId="7AA2C7BD" w14:textId="77777777" w:rsidR="000754AC" w:rsidRDefault="000754AC" w:rsidP="000754AC">
      <w:pPr>
        <w:jc w:val="center"/>
        <w:rPr>
          <w:rFonts w:ascii="Times New Roman" w:hAnsi="Times New Roman"/>
          <w:b/>
          <w:szCs w:val="24"/>
        </w:rPr>
      </w:pPr>
    </w:p>
    <w:p w14:paraId="51D597DE" w14:textId="77777777" w:rsidR="000754AC" w:rsidRDefault="000754AC" w:rsidP="000754AC">
      <w:pPr>
        <w:jc w:val="center"/>
        <w:rPr>
          <w:rFonts w:ascii="Times New Roman" w:hAnsi="Times New Roman"/>
          <w:b/>
          <w:szCs w:val="24"/>
        </w:rPr>
      </w:pPr>
    </w:p>
    <w:p w14:paraId="0A300362" w14:textId="77777777" w:rsidR="000754AC" w:rsidRPr="00B34289" w:rsidRDefault="000754AC" w:rsidP="000754AC">
      <w:pPr>
        <w:jc w:val="center"/>
        <w:rPr>
          <w:rFonts w:ascii="Times New Roman" w:hAnsi="Times New Roman"/>
          <w:b/>
          <w:szCs w:val="24"/>
        </w:rPr>
      </w:pPr>
      <w:proofErr w:type="spellStart"/>
      <w:r w:rsidRPr="00B34289">
        <w:rPr>
          <w:rFonts w:ascii="Times New Roman" w:hAnsi="Times New Roman"/>
          <w:b/>
          <w:szCs w:val="24"/>
        </w:rPr>
        <w:t>Korintus</w:t>
      </w:r>
      <w:proofErr w:type="spellEnd"/>
      <w:r w:rsidRPr="00B34289">
        <w:rPr>
          <w:rFonts w:ascii="Times New Roman" w:hAnsi="Times New Roman"/>
          <w:b/>
          <w:szCs w:val="24"/>
        </w:rPr>
        <w:t>: EGO vagy TESTVÉR?</w:t>
      </w:r>
    </w:p>
    <w:p w14:paraId="6EFE7102" w14:textId="77777777" w:rsidR="000754AC" w:rsidRPr="00B34289" w:rsidRDefault="000754AC" w:rsidP="000754AC">
      <w:pPr>
        <w:jc w:val="center"/>
        <w:rPr>
          <w:rFonts w:ascii="Times New Roman" w:hAnsi="Times New Roman"/>
          <w:b/>
          <w:szCs w:val="24"/>
        </w:rPr>
      </w:pPr>
      <w:r w:rsidRPr="0012113A">
        <w:rPr>
          <w:rFonts w:ascii="Times New Roman" w:hAnsi="Times New Roman"/>
          <w:b/>
          <w:szCs w:val="24"/>
          <w:u w:val="single"/>
        </w:rPr>
        <w:t>Harc önmagunkkal</w:t>
      </w:r>
      <w:r>
        <w:rPr>
          <w:rFonts w:ascii="Times New Roman" w:hAnsi="Times New Roman"/>
          <w:b/>
          <w:szCs w:val="24"/>
        </w:rPr>
        <w:t xml:space="preserve"> </w:t>
      </w:r>
      <w:r w:rsidRPr="00B34289">
        <w:rPr>
          <w:rFonts w:ascii="Times New Roman" w:hAnsi="Times New Roman"/>
          <w:b/>
          <w:szCs w:val="24"/>
        </w:rPr>
        <w:t>az Egyházban, avagy küzdelem az egóval a közösségért - „Talán megosztott Krisztus?” (1Kor</w:t>
      </w:r>
      <w:r>
        <w:rPr>
          <w:rFonts w:ascii="Times New Roman" w:hAnsi="Times New Roman"/>
          <w:b/>
          <w:szCs w:val="24"/>
        </w:rPr>
        <w:t xml:space="preserve"> 1,13) </w:t>
      </w:r>
      <w:r w:rsidRPr="00B34289">
        <w:rPr>
          <w:rFonts w:ascii="Times New Roman" w:hAnsi="Times New Roman"/>
          <w:b/>
          <w:szCs w:val="24"/>
        </w:rPr>
        <w:t xml:space="preserve"> </w:t>
      </w:r>
    </w:p>
    <w:p w14:paraId="32425296" w14:textId="77777777" w:rsidR="000754AC" w:rsidRPr="00B34289" w:rsidRDefault="000754AC" w:rsidP="000754AC">
      <w:pPr>
        <w:jc w:val="center"/>
        <w:rPr>
          <w:rFonts w:ascii="Times New Roman" w:hAnsi="Times New Roman"/>
          <w:b/>
          <w:szCs w:val="24"/>
        </w:rPr>
      </w:pPr>
      <w:r w:rsidRPr="00B34289">
        <w:rPr>
          <w:rFonts w:ascii="Times New Roman" w:hAnsi="Times New Roman"/>
          <w:szCs w:val="24"/>
        </w:rPr>
        <w:t>Avagy a kétkulacsosság kísértése: „Vessük hát le a sötétség tetteit és</w:t>
      </w:r>
      <w:r w:rsidRPr="00B34289">
        <w:rPr>
          <w:rFonts w:ascii="Times New Roman" w:hAnsi="Times New Roman"/>
          <w:b/>
          <w:szCs w:val="24"/>
        </w:rPr>
        <w:t xml:space="preserve"> Öltsük fel a világosság fegyvereit! </w:t>
      </w:r>
      <w:r w:rsidRPr="00B34289">
        <w:rPr>
          <w:rFonts w:ascii="Times New Roman" w:hAnsi="Times New Roman"/>
          <w:szCs w:val="24"/>
        </w:rPr>
        <w:t>Éljünk tisztességesen</w:t>
      </w:r>
      <w:proofErr w:type="gramStart"/>
      <w:r w:rsidRPr="00B34289">
        <w:rPr>
          <w:rFonts w:ascii="Times New Roman" w:hAnsi="Times New Roman"/>
          <w:szCs w:val="24"/>
        </w:rPr>
        <w:t>,…</w:t>
      </w:r>
      <w:proofErr w:type="gramEnd"/>
      <w:r w:rsidRPr="00B34289">
        <w:rPr>
          <w:rFonts w:ascii="Times New Roman" w:hAnsi="Times New Roman"/>
          <w:szCs w:val="24"/>
        </w:rPr>
        <w:t xml:space="preserve"> ne civakodásban és versengésben. Inkább öltsétek magatokra Urunkat, Jézus Krisztust”</w:t>
      </w:r>
      <w:r>
        <w:rPr>
          <w:rFonts w:ascii="Times New Roman" w:hAnsi="Times New Roman"/>
          <w:szCs w:val="24"/>
        </w:rPr>
        <w:t xml:space="preserve"> (Róm 13,12)</w:t>
      </w:r>
    </w:p>
    <w:p w14:paraId="35671DE2" w14:textId="77777777" w:rsidR="000754AC" w:rsidRPr="00B34289" w:rsidRDefault="000754AC" w:rsidP="000754AC">
      <w:pPr>
        <w:jc w:val="center"/>
        <w:rPr>
          <w:rFonts w:ascii="Times New Roman" w:hAnsi="Times New Roman"/>
          <w:szCs w:val="24"/>
        </w:rPr>
      </w:pPr>
    </w:p>
    <w:p w14:paraId="4FF23553" w14:textId="77777777" w:rsidR="000754AC" w:rsidRPr="00B34289" w:rsidRDefault="000754AC" w:rsidP="000754AC">
      <w:pPr>
        <w:jc w:val="both"/>
        <w:rPr>
          <w:rFonts w:ascii="Times New Roman" w:hAnsi="Times New Roman"/>
          <w:szCs w:val="24"/>
        </w:rPr>
      </w:pPr>
      <w:r w:rsidRPr="00B34289">
        <w:rPr>
          <w:rFonts w:ascii="Times New Roman" w:hAnsi="Times New Roman"/>
          <w:szCs w:val="24"/>
        </w:rPr>
        <w:t xml:space="preserve">A </w:t>
      </w:r>
      <w:proofErr w:type="spellStart"/>
      <w:r w:rsidRPr="00B34289">
        <w:rPr>
          <w:rFonts w:ascii="Times New Roman" w:hAnsi="Times New Roman"/>
          <w:szCs w:val="24"/>
        </w:rPr>
        <w:t>korintusi</w:t>
      </w:r>
      <w:proofErr w:type="spellEnd"/>
      <w:r w:rsidRPr="00B34289">
        <w:rPr>
          <w:rFonts w:ascii="Times New Roman" w:hAnsi="Times New Roman"/>
          <w:szCs w:val="24"/>
        </w:rPr>
        <w:t xml:space="preserve"> egyház alapítása - ApCsel 18 – F</w:t>
      </w:r>
      <w:r>
        <w:rPr>
          <w:rFonts w:ascii="Times New Roman" w:hAnsi="Times New Roman"/>
          <w:szCs w:val="24"/>
        </w:rPr>
        <w:t>eldolgozandó ige még</w:t>
      </w:r>
      <w:r w:rsidRPr="00B34289">
        <w:rPr>
          <w:rFonts w:ascii="Times New Roman" w:hAnsi="Times New Roman"/>
          <w:szCs w:val="24"/>
        </w:rPr>
        <w:t xml:space="preserve"> az apostol kikényszerített dicsekvése szen</w:t>
      </w:r>
      <w:r>
        <w:rPr>
          <w:rFonts w:ascii="Times New Roman" w:hAnsi="Times New Roman"/>
          <w:szCs w:val="24"/>
        </w:rPr>
        <w:t>vedéseiről: 2Kor 11,16-12,13</w:t>
      </w:r>
    </w:p>
    <w:p w14:paraId="19F4A345" w14:textId="77777777" w:rsidR="000754AC" w:rsidRDefault="000754AC" w:rsidP="000754AC">
      <w:pPr>
        <w:jc w:val="both"/>
        <w:rPr>
          <w:rFonts w:ascii="Arial" w:hAnsi="Arial" w:cs="Arial"/>
          <w:szCs w:val="24"/>
        </w:rPr>
      </w:pPr>
    </w:p>
    <w:p w14:paraId="59285A0B" w14:textId="77777777" w:rsidR="000754AC" w:rsidRPr="00B34289" w:rsidRDefault="000754AC" w:rsidP="000754AC">
      <w:pPr>
        <w:jc w:val="both"/>
        <w:rPr>
          <w:rFonts w:ascii="Arial" w:hAnsi="Arial" w:cs="Arial"/>
          <w:szCs w:val="24"/>
        </w:rPr>
      </w:pPr>
      <w:r>
        <w:rPr>
          <w:rFonts w:ascii="Times New Roman" w:hAnsi="Times New Roman"/>
          <w:noProof/>
          <w:szCs w:val="24"/>
        </w:rPr>
        <w:drawing>
          <wp:inline distT="0" distB="0" distL="0" distR="0" wp14:anchorId="0C0FAFF4" wp14:editId="50DDE2CE">
            <wp:extent cx="371475" cy="447675"/>
            <wp:effectExtent l="0" t="0" r="9525" b="9525"/>
            <wp:docPr id="14" name="Kép 14"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4298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B34289">
        <w:rPr>
          <w:rFonts w:ascii="Arial" w:hAnsi="Arial" w:cs="Arial"/>
          <w:szCs w:val="24"/>
        </w:rPr>
        <w:t xml:space="preserve"> </w:t>
      </w:r>
      <w:r>
        <w:rPr>
          <w:rFonts w:ascii="Arial" w:hAnsi="Arial" w:cs="Arial"/>
          <w:szCs w:val="24"/>
        </w:rPr>
        <w:t xml:space="preserve"> </w:t>
      </w:r>
      <w:r w:rsidRPr="00B34289">
        <w:rPr>
          <w:rFonts w:ascii="Arial" w:hAnsi="Arial" w:cs="Arial"/>
          <w:szCs w:val="24"/>
        </w:rPr>
        <w:t xml:space="preserve">„Ezek után Pál elhagyta Athént és </w:t>
      </w:r>
      <w:proofErr w:type="spellStart"/>
      <w:r w:rsidRPr="00B34289">
        <w:rPr>
          <w:rFonts w:ascii="Arial" w:hAnsi="Arial" w:cs="Arial"/>
          <w:szCs w:val="24"/>
        </w:rPr>
        <w:t>Korintusba</w:t>
      </w:r>
      <w:proofErr w:type="spellEnd"/>
      <w:r w:rsidRPr="00B34289">
        <w:rPr>
          <w:rFonts w:ascii="Arial" w:hAnsi="Arial" w:cs="Arial"/>
          <w:szCs w:val="24"/>
        </w:rPr>
        <w:t xml:space="preserve"> ment” (ApCsel 18,1). Az </w:t>
      </w:r>
      <w:r>
        <w:rPr>
          <w:rFonts w:ascii="Arial" w:hAnsi="Arial" w:cs="Arial"/>
          <w:szCs w:val="24"/>
        </w:rPr>
        <w:t>„</w:t>
      </w:r>
      <w:r w:rsidRPr="00B34289">
        <w:rPr>
          <w:rFonts w:ascii="Arial" w:hAnsi="Arial" w:cs="Arial"/>
          <w:szCs w:val="24"/>
        </w:rPr>
        <w:t>elhagyta</w:t>
      </w:r>
      <w:r>
        <w:rPr>
          <w:rFonts w:ascii="Arial" w:hAnsi="Arial" w:cs="Arial"/>
          <w:szCs w:val="24"/>
        </w:rPr>
        <w:t>”</w:t>
      </w:r>
      <w:r w:rsidRPr="00B34289">
        <w:rPr>
          <w:rFonts w:ascii="Arial" w:hAnsi="Arial" w:cs="Arial"/>
          <w:szCs w:val="24"/>
        </w:rPr>
        <w:t xml:space="preserve"> kifejezésnél olyan görög szót használ, amit abban az időben csak akkor használtak, amikor házastársak hagyták </w:t>
      </w:r>
      <w:r w:rsidRPr="00B34289">
        <w:rPr>
          <w:rFonts w:ascii="Arial" w:hAnsi="Arial" w:cs="Arial"/>
          <w:szCs w:val="24"/>
        </w:rPr>
        <w:lastRenderedPageBreak/>
        <w:t xml:space="preserve">el egymást véglegesen. Pál elválik Athéntől, s még </w:t>
      </w:r>
      <w:proofErr w:type="spellStart"/>
      <w:r w:rsidRPr="00B34289">
        <w:rPr>
          <w:rFonts w:ascii="Arial" w:hAnsi="Arial" w:cs="Arial"/>
          <w:szCs w:val="24"/>
        </w:rPr>
        <w:t>válólevelet</w:t>
      </w:r>
      <w:proofErr w:type="spellEnd"/>
      <w:r w:rsidRPr="00B34289">
        <w:rPr>
          <w:rFonts w:ascii="Arial" w:hAnsi="Arial" w:cs="Arial"/>
          <w:szCs w:val="24"/>
        </w:rPr>
        <w:t xml:space="preserve"> sem ad. Sose íródik meg az athéni levél. Pál, szívében Krisztussal kisétál Athénből. </w:t>
      </w:r>
      <w:proofErr w:type="spellStart"/>
      <w:r w:rsidRPr="00B34289">
        <w:rPr>
          <w:rFonts w:ascii="Arial" w:hAnsi="Arial" w:cs="Arial"/>
          <w:szCs w:val="24"/>
        </w:rPr>
        <w:t>Korintust</w:t>
      </w:r>
      <w:proofErr w:type="spellEnd"/>
      <w:r w:rsidRPr="00B34289">
        <w:rPr>
          <w:rFonts w:ascii="Arial" w:hAnsi="Arial" w:cs="Arial"/>
          <w:szCs w:val="24"/>
        </w:rPr>
        <w:t xml:space="preserve"> </w:t>
      </w:r>
      <w:proofErr w:type="spellStart"/>
      <w:r w:rsidRPr="00B34289">
        <w:rPr>
          <w:rFonts w:ascii="Arial" w:hAnsi="Arial" w:cs="Arial"/>
          <w:szCs w:val="24"/>
        </w:rPr>
        <w:t>K.e</w:t>
      </w:r>
      <w:proofErr w:type="spellEnd"/>
      <w:r w:rsidRPr="00B34289">
        <w:rPr>
          <w:rFonts w:ascii="Arial" w:hAnsi="Arial" w:cs="Arial"/>
          <w:szCs w:val="24"/>
        </w:rPr>
        <w:t xml:space="preserve">. 44-ben Julius Caesar tündökletesen újjáépítette és benépesítette, mert </w:t>
      </w:r>
      <w:r>
        <w:rPr>
          <w:rFonts w:ascii="Arial" w:hAnsi="Arial" w:cs="Arial"/>
          <w:szCs w:val="24"/>
        </w:rPr>
        <w:t>K.e.</w:t>
      </w:r>
      <w:r w:rsidRPr="00B34289">
        <w:rPr>
          <w:rFonts w:ascii="Arial" w:hAnsi="Arial" w:cs="Arial"/>
          <w:szCs w:val="24"/>
        </w:rPr>
        <w:t xml:space="preserve">146-ban a római császár a földig romboltatta. </w:t>
      </w:r>
      <w:proofErr w:type="spellStart"/>
      <w:r w:rsidRPr="00B34289">
        <w:rPr>
          <w:rFonts w:ascii="Arial" w:hAnsi="Arial" w:cs="Arial"/>
          <w:szCs w:val="24"/>
        </w:rPr>
        <w:t>Korintus</w:t>
      </w:r>
      <w:proofErr w:type="spellEnd"/>
      <w:r w:rsidRPr="00B34289">
        <w:rPr>
          <w:rFonts w:ascii="Arial" w:hAnsi="Arial" w:cs="Arial"/>
          <w:szCs w:val="24"/>
        </w:rPr>
        <w:t xml:space="preserve"> Görögország két részének a találkozásánál a Korinthoszi-öböl partján fekszik. A városon keresztül áradt a római jog és béke, a Pax Romana, de a római pénz és erőszak is. Rajta keresztül indult el Róma felé a kelet minden különös vallása, misztikája, babonája és egyre züllöttebb életformája. </w:t>
      </w:r>
      <w:proofErr w:type="spellStart"/>
      <w:r w:rsidRPr="00B34289">
        <w:rPr>
          <w:rFonts w:ascii="Arial" w:hAnsi="Arial" w:cs="Arial"/>
          <w:szCs w:val="24"/>
        </w:rPr>
        <w:t>Korintusiaskodni</w:t>
      </w:r>
      <w:proofErr w:type="spellEnd"/>
      <w:r w:rsidRPr="00B34289">
        <w:rPr>
          <w:rFonts w:ascii="Arial" w:hAnsi="Arial" w:cs="Arial"/>
          <w:szCs w:val="24"/>
        </w:rPr>
        <w:t xml:space="preserve"> akkoriban azt jelentette: paráználkodni. 1000 prostituált állt rendelkezésére az érkező utasoknak, Aphrodité istennő szolgálatában, aki Ady szavai szerint a szexus, a vér és az arany istennője. A várost szíriaiak, egyiptomiak, görögök, latinok, négerek, etiópok, macedónok lakták, a lakosság csaknem kétharmada rabszolgaként. Itt rendezték az </w:t>
      </w:r>
      <w:proofErr w:type="spellStart"/>
      <w:r w:rsidRPr="00B34289">
        <w:rPr>
          <w:rFonts w:ascii="Arial" w:hAnsi="Arial" w:cs="Arial"/>
          <w:szCs w:val="24"/>
        </w:rPr>
        <w:t>Iszthmoszi</w:t>
      </w:r>
      <w:proofErr w:type="spellEnd"/>
      <w:r w:rsidRPr="00B34289">
        <w:rPr>
          <w:rFonts w:ascii="Arial" w:hAnsi="Arial" w:cs="Arial"/>
          <w:szCs w:val="24"/>
        </w:rPr>
        <w:t xml:space="preserve"> játékokat Poszeidón, a tenger istenének tiszteletére: versenyfutásban, </w:t>
      </w:r>
      <w:proofErr w:type="spellStart"/>
      <w:r w:rsidRPr="00B34289">
        <w:rPr>
          <w:rFonts w:ascii="Arial" w:hAnsi="Arial" w:cs="Arial"/>
          <w:szCs w:val="24"/>
        </w:rPr>
        <w:t>kocsihajtásban</w:t>
      </w:r>
      <w:proofErr w:type="spellEnd"/>
      <w:r w:rsidRPr="00B34289">
        <w:rPr>
          <w:rFonts w:ascii="Arial" w:hAnsi="Arial" w:cs="Arial"/>
          <w:szCs w:val="24"/>
        </w:rPr>
        <w:t>, birkózásban, ökölvívásban stb. Hívő nem vehetett részt, mert azon kívül, hogy a versenyzők meztelenül voltak, mindez egy pogány istenség tiszteletére történt. Pál zsidó létére bemerészkedik ebbe a tisztátalan városba, s mer hinni abban, hogy nyitott szívekre talál. Módosít „hitoktatói” stílusán, tanul athéni kudarcából. „Elhatároztam, hogy nem akarok másról tudni köztetek, csak Jézus Krisztusról, a megfeszítettről. „Igehirdetésem ezért nem a bölcsesség el</w:t>
      </w:r>
      <w:r>
        <w:rPr>
          <w:rFonts w:ascii="Arial" w:hAnsi="Arial" w:cs="Arial"/>
          <w:szCs w:val="24"/>
        </w:rPr>
        <w:t>ragadó szavaiból állt, hanem a L</w:t>
      </w:r>
      <w:r w:rsidRPr="00B34289">
        <w:rPr>
          <w:rFonts w:ascii="Arial" w:hAnsi="Arial" w:cs="Arial"/>
          <w:szCs w:val="24"/>
        </w:rPr>
        <w:t>élek és erő bizonyságából”</w:t>
      </w:r>
      <w:r>
        <w:rPr>
          <w:rFonts w:ascii="Arial" w:hAnsi="Arial" w:cs="Arial"/>
          <w:szCs w:val="24"/>
        </w:rPr>
        <w:t xml:space="preserve"> (1Kor 2,4)</w:t>
      </w:r>
      <w:r w:rsidRPr="00B34289">
        <w:rPr>
          <w:rFonts w:ascii="Arial" w:hAnsi="Arial" w:cs="Arial"/>
          <w:szCs w:val="24"/>
        </w:rPr>
        <w:t xml:space="preserve">, hogy Krisztus keresztje erejét ne veszítse. A zsinagógában kezdi itt is. Egy darabig megy is a dolog, amíg </w:t>
      </w:r>
      <w:proofErr w:type="spellStart"/>
      <w:r w:rsidRPr="00B34289">
        <w:rPr>
          <w:rFonts w:ascii="Arial" w:hAnsi="Arial" w:cs="Arial"/>
          <w:szCs w:val="24"/>
        </w:rPr>
        <w:t>Kriszpusz</w:t>
      </w:r>
      <w:proofErr w:type="spellEnd"/>
      <w:r w:rsidRPr="00B34289">
        <w:rPr>
          <w:rFonts w:ascii="Arial" w:hAnsi="Arial" w:cs="Arial"/>
          <w:szCs w:val="24"/>
        </w:rPr>
        <w:t xml:space="preserve">, a zsinagóga elöljárója meg nem tér. A zsidók elvesztették lábuk alól a talajt: a mi elöljárónk valami gyanús szektához csatlakozott. Felindultságukban csaknem széttépték Pált. Egészsége romlik, a feszültség egyre nő: vagy megint megkövezik és agyonverik vagy kiseprűzik. </w:t>
      </w:r>
    </w:p>
    <w:p w14:paraId="7C1338E0" w14:textId="77777777" w:rsidR="000754AC" w:rsidRDefault="000754AC" w:rsidP="000754AC">
      <w:pPr>
        <w:jc w:val="both"/>
        <w:rPr>
          <w:rFonts w:ascii="Times New Roman" w:hAnsi="Times New Roman"/>
          <w:szCs w:val="24"/>
        </w:rPr>
      </w:pPr>
    </w:p>
    <w:p w14:paraId="0879E443" w14:textId="77777777" w:rsidR="000754AC" w:rsidRPr="00B34289" w:rsidRDefault="000754AC" w:rsidP="000754AC">
      <w:pPr>
        <w:jc w:val="both"/>
        <w:rPr>
          <w:rFonts w:ascii="Times New Roman" w:hAnsi="Times New Roman"/>
          <w:szCs w:val="24"/>
        </w:rPr>
      </w:pPr>
      <w:r w:rsidRPr="00B34289">
        <w:rPr>
          <w:rFonts w:ascii="Times New Roman" w:hAnsi="Times New Roman"/>
          <w:szCs w:val="24"/>
        </w:rPr>
        <w:t xml:space="preserve">Mennyire szüksége lenne egy kicsiny keresztény közösség védőszárnyaira, hogy ezt kibírja. Amikor végleg mélypontra jutna, Jézus akkor lép közbe. „Egy éjjel az Úr álmában felszólította Pált: „Ne félj, hanem beszélj, és ne hallgass! Én veled vagyok, senki sem fog hozzád nyúlni vagy ártani neked, mert sok emberem van ebben a városban.” Ott maradt hát másfél évig, és hirdette az embereknek az Isten szavát”. És valóban Isten előkészített neki egy szerető háttérközösséget, </w:t>
      </w:r>
      <w:proofErr w:type="gramStart"/>
      <w:r w:rsidRPr="00B34289">
        <w:rPr>
          <w:rFonts w:ascii="Times New Roman" w:hAnsi="Times New Roman"/>
          <w:szCs w:val="24"/>
        </w:rPr>
        <w:t>álmodni</w:t>
      </w:r>
      <w:proofErr w:type="gramEnd"/>
      <w:r w:rsidRPr="00B34289">
        <w:rPr>
          <w:rFonts w:ascii="Times New Roman" w:hAnsi="Times New Roman"/>
          <w:szCs w:val="24"/>
        </w:rPr>
        <w:t xml:space="preserve"> sem mert volna arról, hogy ebben a városban már hívő keresztényeket talál. </w:t>
      </w:r>
      <w:proofErr w:type="gramStart"/>
      <w:r w:rsidRPr="00B34289">
        <w:rPr>
          <w:rFonts w:ascii="Times New Roman" w:hAnsi="Times New Roman"/>
          <w:szCs w:val="24"/>
        </w:rPr>
        <w:t>Biztosan</w:t>
      </w:r>
      <w:proofErr w:type="gramEnd"/>
      <w:r w:rsidRPr="00B34289">
        <w:rPr>
          <w:rFonts w:ascii="Times New Roman" w:hAnsi="Times New Roman"/>
          <w:szCs w:val="24"/>
        </w:rPr>
        <w:t xml:space="preserve"> nem mert volna másfél évig itt maradni, hisz szét is tépték volna a zsidók, ha egy házaspár barátsága nem fogja őt körül. Ki ez a házaspár, akiket az Úr előre küldött neki? Sátorponyva készítők, kenyeret és munkát adtak Pálnak. </w:t>
      </w:r>
      <w:proofErr w:type="spellStart"/>
      <w:r w:rsidRPr="00B34289">
        <w:rPr>
          <w:rFonts w:ascii="Times New Roman" w:hAnsi="Times New Roman"/>
          <w:szCs w:val="24"/>
        </w:rPr>
        <w:t>Aquila</w:t>
      </w:r>
      <w:proofErr w:type="spellEnd"/>
      <w:r w:rsidRPr="00B34289">
        <w:rPr>
          <w:rFonts w:ascii="Times New Roman" w:hAnsi="Times New Roman"/>
          <w:szCs w:val="24"/>
        </w:rPr>
        <w:t xml:space="preserve"> (sas) és Priszcilla (kis öreg) a pici római keresztény közösségből idemenekült férj-feleség igazi szerető és imádságos háttér volt. Van</w:t>
      </w:r>
      <w:r>
        <w:rPr>
          <w:rFonts w:ascii="Times New Roman" w:hAnsi="Times New Roman"/>
          <w:szCs w:val="24"/>
        </w:rPr>
        <w:t xml:space="preserve">-e ilyen Priszcillád és </w:t>
      </w:r>
      <w:proofErr w:type="spellStart"/>
      <w:r>
        <w:rPr>
          <w:rFonts w:ascii="Times New Roman" w:hAnsi="Times New Roman"/>
          <w:szCs w:val="24"/>
        </w:rPr>
        <w:t>Aquilád</w:t>
      </w:r>
      <w:proofErr w:type="spellEnd"/>
      <w:r>
        <w:rPr>
          <w:rFonts w:ascii="Times New Roman" w:hAnsi="Times New Roman"/>
          <w:szCs w:val="24"/>
        </w:rPr>
        <w:t>,</w:t>
      </w:r>
      <w:r w:rsidRPr="00B34289">
        <w:rPr>
          <w:rFonts w:ascii="Times New Roman" w:hAnsi="Times New Roman"/>
          <w:szCs w:val="24"/>
        </w:rPr>
        <w:t xml:space="preserve"> van-e ilyen keresztény közösséged? Claudius császár kiűzte a zsidókat Jeruzsálemből, így lettek földönfutókká majd telepedtek le nagy szegénységben </w:t>
      </w:r>
      <w:proofErr w:type="spellStart"/>
      <w:r w:rsidRPr="00B34289">
        <w:rPr>
          <w:rFonts w:ascii="Times New Roman" w:hAnsi="Times New Roman"/>
          <w:szCs w:val="24"/>
        </w:rPr>
        <w:t>Korintusban</w:t>
      </w:r>
      <w:proofErr w:type="spellEnd"/>
      <w:r w:rsidRPr="00B34289">
        <w:rPr>
          <w:rFonts w:ascii="Times New Roman" w:hAnsi="Times New Roman"/>
          <w:szCs w:val="24"/>
        </w:rPr>
        <w:t>. Ez komoly krízis lehetett. Mikor Pált megismerik, s befogadhatják,</w:t>
      </w:r>
      <w:r>
        <w:rPr>
          <w:rFonts w:ascii="Times New Roman" w:hAnsi="Times New Roman"/>
          <w:szCs w:val="24"/>
        </w:rPr>
        <w:t xml:space="preserve"> ezt mondja Priszcilla: É</w:t>
      </w:r>
      <w:r w:rsidRPr="00B34289">
        <w:rPr>
          <w:rFonts w:ascii="Times New Roman" w:hAnsi="Times New Roman"/>
          <w:szCs w:val="24"/>
        </w:rPr>
        <w:t>rted már apus, miér</w:t>
      </w:r>
      <w:r>
        <w:rPr>
          <w:rFonts w:ascii="Times New Roman" w:hAnsi="Times New Roman"/>
          <w:szCs w:val="24"/>
        </w:rPr>
        <w:t>t kellett nekünk idemenekülnünk?</w:t>
      </w:r>
      <w:r w:rsidRPr="00B34289">
        <w:rPr>
          <w:rFonts w:ascii="Times New Roman" w:hAnsi="Times New Roman"/>
          <w:szCs w:val="24"/>
        </w:rPr>
        <w:t xml:space="preserve"> Nem véletlen, hogy </w:t>
      </w:r>
      <w:proofErr w:type="spellStart"/>
      <w:r w:rsidRPr="00B34289">
        <w:rPr>
          <w:rFonts w:ascii="Times New Roman" w:hAnsi="Times New Roman"/>
          <w:szCs w:val="24"/>
        </w:rPr>
        <w:t>Korintus</w:t>
      </w:r>
      <w:proofErr w:type="spellEnd"/>
      <w:r w:rsidRPr="00B34289">
        <w:rPr>
          <w:rFonts w:ascii="Times New Roman" w:hAnsi="Times New Roman"/>
          <w:szCs w:val="24"/>
        </w:rPr>
        <w:t xml:space="preserve"> ihleti meg leginkább a keresztény közösség szükségességén való elmélkedésre. 1Kor 12 szerint az Egyház Krisztus teste kell</w:t>
      </w:r>
      <w:r>
        <w:rPr>
          <w:rFonts w:ascii="Times New Roman" w:hAnsi="Times New Roman"/>
          <w:szCs w:val="24"/>
        </w:rPr>
        <w:t>,</w:t>
      </w:r>
      <w:r w:rsidRPr="00B34289">
        <w:rPr>
          <w:rFonts w:ascii="Times New Roman" w:hAnsi="Times New Roman"/>
          <w:szCs w:val="24"/>
        </w:rPr>
        <w:t xml:space="preserve"> hogy legyen. Ahol nem mondhatja az egyik tag a másiknak, hogy nincs rád szükségem. </w:t>
      </w:r>
      <w:proofErr w:type="spellStart"/>
      <w:r w:rsidRPr="00B34289">
        <w:rPr>
          <w:rFonts w:ascii="Times New Roman" w:hAnsi="Times New Roman"/>
          <w:szCs w:val="24"/>
        </w:rPr>
        <w:t>Veh</w:t>
      </w:r>
      <w:proofErr w:type="spellEnd"/>
      <w:r w:rsidRPr="00B34289">
        <w:rPr>
          <w:rFonts w:ascii="Times New Roman" w:hAnsi="Times New Roman"/>
          <w:szCs w:val="24"/>
        </w:rPr>
        <w:t xml:space="preserve"> </w:t>
      </w:r>
      <w:proofErr w:type="spellStart"/>
      <w:r w:rsidRPr="00B34289">
        <w:rPr>
          <w:rFonts w:ascii="Times New Roman" w:hAnsi="Times New Roman"/>
          <w:szCs w:val="24"/>
        </w:rPr>
        <w:t>solis</w:t>
      </w:r>
      <w:proofErr w:type="spellEnd"/>
      <w:r w:rsidRPr="00B34289">
        <w:rPr>
          <w:rFonts w:ascii="Times New Roman" w:hAnsi="Times New Roman"/>
          <w:szCs w:val="24"/>
        </w:rPr>
        <w:t xml:space="preserve">! </w:t>
      </w:r>
      <w:proofErr w:type="spellStart"/>
      <w:r w:rsidRPr="00B34289">
        <w:rPr>
          <w:rFonts w:ascii="Times New Roman" w:hAnsi="Times New Roman"/>
          <w:szCs w:val="24"/>
        </w:rPr>
        <w:t>Jajj</w:t>
      </w:r>
      <w:proofErr w:type="spellEnd"/>
      <w:r w:rsidRPr="00B34289">
        <w:rPr>
          <w:rFonts w:ascii="Times New Roman" w:hAnsi="Times New Roman"/>
          <w:szCs w:val="24"/>
        </w:rPr>
        <w:t xml:space="preserve"> az egyedülállónak! Pál megtapasztalta, hogy életet adó tér egy krisztusi közösség, de ha az nem krisztusi, akkor: „ha marjátok egymást, vigyázzatok, fel ne faljátok egymást!”</w:t>
      </w:r>
      <w:r>
        <w:rPr>
          <w:rFonts w:ascii="Times New Roman" w:hAnsi="Times New Roman"/>
          <w:szCs w:val="24"/>
        </w:rPr>
        <w:t xml:space="preserve"> (</w:t>
      </w:r>
      <w:proofErr w:type="spellStart"/>
      <w:r>
        <w:rPr>
          <w:rFonts w:ascii="Times New Roman" w:hAnsi="Times New Roman"/>
          <w:szCs w:val="24"/>
        </w:rPr>
        <w:t>Gal</w:t>
      </w:r>
      <w:proofErr w:type="spellEnd"/>
      <w:r>
        <w:rPr>
          <w:rFonts w:ascii="Times New Roman" w:hAnsi="Times New Roman"/>
          <w:szCs w:val="24"/>
        </w:rPr>
        <w:t xml:space="preserve"> 5,15)</w:t>
      </w:r>
      <w:r w:rsidRPr="00B34289">
        <w:rPr>
          <w:rFonts w:ascii="Times New Roman" w:hAnsi="Times New Roman"/>
          <w:szCs w:val="24"/>
        </w:rPr>
        <w:t>. Ezen az élettéren kívül veszélyeztetett a létünk</w:t>
      </w:r>
      <w:r>
        <w:rPr>
          <w:rFonts w:ascii="Times New Roman" w:hAnsi="Times New Roman"/>
          <w:szCs w:val="24"/>
        </w:rPr>
        <w:t>, mert ott a külső sötétség honol</w:t>
      </w:r>
      <w:r w:rsidRPr="00B34289">
        <w:rPr>
          <w:rFonts w:ascii="Times New Roman" w:hAnsi="Times New Roman"/>
          <w:szCs w:val="24"/>
        </w:rPr>
        <w:t>. Ezért a</w:t>
      </w:r>
      <w:r>
        <w:rPr>
          <w:rFonts w:ascii="Times New Roman" w:hAnsi="Times New Roman"/>
          <w:szCs w:val="24"/>
        </w:rPr>
        <w:t xml:space="preserve"> legfélelmetesebb büntetés a közösségből való kizárás volt, amire egy botrányos személlyel kapcsolatban a </w:t>
      </w:r>
      <w:proofErr w:type="spellStart"/>
      <w:r>
        <w:rPr>
          <w:rFonts w:ascii="Times New Roman" w:hAnsi="Times New Roman"/>
          <w:szCs w:val="24"/>
        </w:rPr>
        <w:t>korintusiakat</w:t>
      </w:r>
      <w:proofErr w:type="spellEnd"/>
      <w:r>
        <w:rPr>
          <w:rFonts w:ascii="Times New Roman" w:hAnsi="Times New Roman"/>
          <w:szCs w:val="24"/>
        </w:rPr>
        <w:t xml:space="preserve"> kellett felszólítania: „Urunk Jézus Krisztus nevében egyesüljünk, ti és az én lelkem, Urunk Jézus hatalmával, adjuk át az ilyet a S</w:t>
      </w:r>
      <w:r w:rsidRPr="00B34289">
        <w:rPr>
          <w:rFonts w:ascii="Times New Roman" w:hAnsi="Times New Roman"/>
          <w:szCs w:val="24"/>
        </w:rPr>
        <w:t>átánnak</w:t>
      </w:r>
      <w:r>
        <w:rPr>
          <w:rFonts w:ascii="Times New Roman" w:hAnsi="Times New Roman"/>
          <w:szCs w:val="24"/>
        </w:rPr>
        <w:t xml:space="preserve"> testének romlására</w:t>
      </w:r>
      <w:r w:rsidRPr="00B34289">
        <w:rPr>
          <w:rFonts w:ascii="Times New Roman" w:hAnsi="Times New Roman"/>
          <w:szCs w:val="24"/>
        </w:rPr>
        <w:t>, hogy lelke megmeneküljön!”</w:t>
      </w:r>
      <w:r>
        <w:rPr>
          <w:rFonts w:ascii="Times New Roman" w:hAnsi="Times New Roman"/>
          <w:szCs w:val="24"/>
        </w:rPr>
        <w:t xml:space="preserve"> (1Kor 5,</w:t>
      </w:r>
      <w:proofErr w:type="spellStart"/>
      <w:r>
        <w:rPr>
          <w:rFonts w:ascii="Times New Roman" w:hAnsi="Times New Roman"/>
          <w:szCs w:val="24"/>
        </w:rPr>
        <w:t>5</w:t>
      </w:r>
      <w:proofErr w:type="spellEnd"/>
      <w:r>
        <w:rPr>
          <w:rFonts w:ascii="Times New Roman" w:hAnsi="Times New Roman"/>
          <w:szCs w:val="24"/>
        </w:rPr>
        <w:t>)</w:t>
      </w:r>
      <w:r w:rsidRPr="00B34289">
        <w:rPr>
          <w:rFonts w:ascii="Times New Roman" w:hAnsi="Times New Roman"/>
          <w:szCs w:val="24"/>
        </w:rPr>
        <w:t xml:space="preserve">. Ennek még a gondolatába is beleborzongtak a </w:t>
      </w:r>
      <w:proofErr w:type="spellStart"/>
      <w:r w:rsidRPr="00B34289">
        <w:rPr>
          <w:rFonts w:ascii="Times New Roman" w:hAnsi="Times New Roman"/>
          <w:szCs w:val="24"/>
        </w:rPr>
        <w:t>korintusiak</w:t>
      </w:r>
      <w:proofErr w:type="spellEnd"/>
      <w:r w:rsidRPr="00B34289">
        <w:rPr>
          <w:rFonts w:ascii="Times New Roman" w:hAnsi="Times New Roman"/>
          <w:szCs w:val="24"/>
        </w:rPr>
        <w:t xml:space="preserve"> és megjavultak, csak ne kelljen egynek is nélkülöznie közülük ezt az életet adó teret, a keresztény közösséget. Mi pedig bele kell, hogy borzongjunk, hogy sokan a templomon kívül nem is keressük a hívő keresztényekkel való találkozás lehetőségeit, nem járunk ifi hittanra, közösségbe, vagy könnyelműen hanyagoljuk, ha valami „fontosabb” van. A templomba járás önmagában ugyanis még nem közösség, csak emberek halmaza egy fedél alatt, ha azon kívül nem járnak össze és nem törődnek személyesen egymással: „a tagok törődjenek egymással” (1Kor 12,25). Előfordul az is, hogy nem krisztusi a keresztény közösségünk, hogy marakodunk, pártoskodunk, s azt mondjuk: nem jövök, mert megsértett</w:t>
      </w:r>
      <w:r>
        <w:rPr>
          <w:rFonts w:ascii="Times New Roman" w:hAnsi="Times New Roman"/>
          <w:szCs w:val="24"/>
        </w:rPr>
        <w:t>. Vagy:</w:t>
      </w:r>
      <w:r w:rsidRPr="00B34289">
        <w:rPr>
          <w:rFonts w:ascii="Times New Roman" w:hAnsi="Times New Roman"/>
          <w:szCs w:val="24"/>
        </w:rPr>
        <w:t xml:space="preserve"> mert nem annyira bírom őket, nem </w:t>
      </w:r>
      <w:proofErr w:type="spellStart"/>
      <w:r w:rsidRPr="00B34289">
        <w:rPr>
          <w:rFonts w:ascii="Times New Roman" w:hAnsi="Times New Roman"/>
          <w:szCs w:val="24"/>
        </w:rPr>
        <w:t>szimpik</w:t>
      </w:r>
      <w:proofErr w:type="spellEnd"/>
      <w:r w:rsidRPr="00B34289">
        <w:rPr>
          <w:rFonts w:ascii="Times New Roman" w:hAnsi="Times New Roman"/>
          <w:szCs w:val="24"/>
        </w:rPr>
        <w:t>. Krisztusivá csak akkor válik</w:t>
      </w:r>
      <w:r>
        <w:rPr>
          <w:rFonts w:ascii="Times New Roman" w:hAnsi="Times New Roman"/>
          <w:szCs w:val="24"/>
        </w:rPr>
        <w:t xml:space="preserve"> közösségünk</w:t>
      </w:r>
      <w:r w:rsidRPr="00B34289">
        <w:rPr>
          <w:rFonts w:ascii="Times New Roman" w:hAnsi="Times New Roman"/>
          <w:szCs w:val="24"/>
        </w:rPr>
        <w:t>, ha azzá tesszük, s nem egy ideális közösséget keresünk valahol távol, hanem azokat tesszük és fogadjuk el testvérünkként, akiket Isten a mi falunkba</w:t>
      </w:r>
      <w:r>
        <w:rPr>
          <w:rFonts w:ascii="Times New Roman" w:hAnsi="Times New Roman"/>
          <w:szCs w:val="24"/>
        </w:rPr>
        <w:t>,</w:t>
      </w:r>
      <w:r w:rsidRPr="00B34289">
        <w:rPr>
          <w:rFonts w:ascii="Times New Roman" w:hAnsi="Times New Roman"/>
          <w:szCs w:val="24"/>
        </w:rPr>
        <w:t xml:space="preserve"> mellénk adott. Ezért mondja a kis </w:t>
      </w:r>
      <w:proofErr w:type="spellStart"/>
      <w:r w:rsidRPr="00B34289">
        <w:rPr>
          <w:rFonts w:ascii="Times New Roman" w:hAnsi="Times New Roman"/>
          <w:szCs w:val="24"/>
        </w:rPr>
        <w:t>korintusi</w:t>
      </w:r>
      <w:proofErr w:type="spellEnd"/>
      <w:r w:rsidRPr="00B34289">
        <w:rPr>
          <w:rFonts w:ascii="Times New Roman" w:hAnsi="Times New Roman"/>
          <w:szCs w:val="24"/>
        </w:rPr>
        <w:t xml:space="preserve"> közösségnek Szent Pál, ahol komoly bűnök, pártoskodások vannak, hogy minden kegyelemben gazdagok lettetek. Tehát nem kell a szomszédba menned a kegyelemért. A te kis falud kis keresztény közösségében is ott lehet minden kegyelem, a teljes Krisztus: „semmi kegyelmet sem nélkülöztök” (1Kor 1,7). Pál ezután nem merészel soha egyedül evangelizálni. Mindig, </w:t>
      </w:r>
      <w:r w:rsidRPr="00B34289">
        <w:rPr>
          <w:rFonts w:ascii="Times New Roman" w:hAnsi="Times New Roman"/>
          <w:szCs w:val="24"/>
        </w:rPr>
        <w:lastRenderedPageBreak/>
        <w:t>amikor csak lehet, még római fogságában is maga mellé kéreti keresztény testvéreit, hogy szerető közösség ölén, s bátorításával tanúskodhasson Jézusról. Tanúságtétele hatékonyabb is, bár bilincsekben van mégis sok a megtérő: „széles, sokat ígérő kapu tárult ki előttem” „mostani helyzetem előnyére válik az evangéliu</w:t>
      </w:r>
      <w:r>
        <w:rPr>
          <w:rFonts w:ascii="Times New Roman" w:hAnsi="Times New Roman"/>
          <w:szCs w:val="24"/>
        </w:rPr>
        <w:t>mnak”, itt van mellettem Lukács</w:t>
      </w:r>
      <w:r w:rsidRPr="00B34289">
        <w:rPr>
          <w:rFonts w:ascii="Times New Roman" w:hAnsi="Times New Roman"/>
          <w:szCs w:val="24"/>
        </w:rPr>
        <w:t xml:space="preserve">… Amit pl. a pretoriánus katona még egyéni hóbortnak mondhatna Pálnál, azt most eleven megvalósulásában látja a kis keresztény közösség tagjai közötti különös szeretetben. Valami természetfelettit szimatol. Itt van valami objektív, ami szinte kitapintható – érzi. Ez meggyőzi őt. Akkor Pál elmondja Ura tanítását: „ahol ketten vagy hárman összegyűlnek a nevemben, ott vagyok köztük” </w:t>
      </w:r>
      <w:r>
        <w:rPr>
          <w:rFonts w:ascii="Times New Roman" w:hAnsi="Times New Roman"/>
          <w:szCs w:val="24"/>
        </w:rPr>
        <w:t>(</w:t>
      </w:r>
      <w:proofErr w:type="spellStart"/>
      <w:r w:rsidRPr="00B34289">
        <w:rPr>
          <w:rFonts w:ascii="Times New Roman" w:hAnsi="Times New Roman"/>
          <w:szCs w:val="24"/>
        </w:rPr>
        <w:t>Mt</w:t>
      </w:r>
      <w:proofErr w:type="spellEnd"/>
      <w:r w:rsidRPr="00B34289">
        <w:rPr>
          <w:rFonts w:ascii="Times New Roman" w:hAnsi="Times New Roman"/>
          <w:szCs w:val="24"/>
        </w:rPr>
        <w:t xml:space="preserve"> 18,20</w:t>
      </w:r>
      <w:r>
        <w:rPr>
          <w:rFonts w:ascii="Times New Roman" w:hAnsi="Times New Roman"/>
          <w:szCs w:val="24"/>
        </w:rPr>
        <w:t>). Ezután megkereszteli a katonát</w:t>
      </w:r>
      <w:r w:rsidRPr="00B34289">
        <w:rPr>
          <w:rFonts w:ascii="Times New Roman" w:hAnsi="Times New Roman"/>
          <w:szCs w:val="24"/>
        </w:rPr>
        <w:t>. Bizonyára így történhetett.</w:t>
      </w:r>
    </w:p>
    <w:p w14:paraId="47368D9F" w14:textId="77777777" w:rsidR="000754AC" w:rsidRDefault="000754AC" w:rsidP="000754AC">
      <w:pPr>
        <w:jc w:val="both"/>
        <w:rPr>
          <w:rFonts w:ascii="Times New Roman" w:hAnsi="Times New Roman"/>
          <w:i/>
          <w:szCs w:val="24"/>
        </w:rPr>
      </w:pPr>
    </w:p>
    <w:p w14:paraId="12E3D7D8" w14:textId="77777777" w:rsidR="000754AC" w:rsidRPr="00B34289" w:rsidRDefault="000754AC" w:rsidP="000754AC">
      <w:pPr>
        <w:jc w:val="both"/>
        <w:rPr>
          <w:rFonts w:ascii="Times New Roman" w:hAnsi="Times New Roman"/>
          <w:szCs w:val="24"/>
        </w:rPr>
      </w:pPr>
      <w:r>
        <w:rPr>
          <w:rFonts w:ascii="Times New Roman" w:hAnsi="Times New Roman"/>
          <w:i/>
          <w:noProof/>
          <w:szCs w:val="24"/>
        </w:rPr>
        <w:drawing>
          <wp:inline distT="0" distB="0" distL="0" distR="0" wp14:anchorId="6B52D765" wp14:editId="641E205F">
            <wp:extent cx="457200" cy="409575"/>
            <wp:effectExtent l="0" t="0" r="0" b="9525"/>
            <wp:docPr id="13" name="Kép 13"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389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34289">
        <w:rPr>
          <w:rFonts w:ascii="Times New Roman" w:hAnsi="Times New Roman"/>
          <w:i/>
          <w:szCs w:val="24"/>
        </w:rPr>
        <w:t xml:space="preserve">Pált </w:t>
      </w:r>
      <w:proofErr w:type="spellStart"/>
      <w:r w:rsidRPr="00B34289">
        <w:rPr>
          <w:rFonts w:ascii="Times New Roman" w:hAnsi="Times New Roman"/>
          <w:i/>
          <w:szCs w:val="24"/>
        </w:rPr>
        <w:t>Gallio</w:t>
      </w:r>
      <w:proofErr w:type="spellEnd"/>
      <w:r w:rsidRPr="00B34289">
        <w:rPr>
          <w:rFonts w:ascii="Times New Roman" w:hAnsi="Times New Roman"/>
          <w:i/>
          <w:szCs w:val="24"/>
        </w:rPr>
        <w:t xml:space="preserve"> prokonzul elé hurcolják, aki Seneca unokatestvére, de fordítva sül el a pisztoly. - Ne veszekedjetek itt előttem az utcán, ez nem jogi ügy, hanem vallásos szófacsarás, ehhez nekem semmi közöm, menjetek innen! Szinte tragikomikus, hogy amikor nem sikerül Pált elintézni, meglesik a zsinagóga új elöljáróját </w:t>
      </w:r>
      <w:proofErr w:type="spellStart"/>
      <w:r w:rsidRPr="00B34289">
        <w:rPr>
          <w:rFonts w:ascii="Times New Roman" w:hAnsi="Times New Roman"/>
          <w:i/>
          <w:szCs w:val="24"/>
        </w:rPr>
        <w:t>Szoszthenészt</w:t>
      </w:r>
      <w:proofErr w:type="spellEnd"/>
      <w:r w:rsidRPr="00B34289">
        <w:rPr>
          <w:rFonts w:ascii="Times New Roman" w:hAnsi="Times New Roman"/>
          <w:i/>
          <w:szCs w:val="24"/>
        </w:rPr>
        <w:t>, ahogy jön le a lépcsőn és jól elagyabugyálják. M</w:t>
      </w:r>
      <w:r>
        <w:rPr>
          <w:rFonts w:ascii="Times New Roman" w:hAnsi="Times New Roman"/>
          <w:i/>
          <w:szCs w:val="24"/>
        </w:rPr>
        <w:t>egverik a saját „papjukat”:</w:t>
      </w:r>
      <w:r w:rsidRPr="00B34289">
        <w:rPr>
          <w:rFonts w:ascii="Times New Roman" w:hAnsi="Times New Roman"/>
          <w:i/>
          <w:szCs w:val="24"/>
        </w:rPr>
        <w:t xml:space="preserve"> Így intézted el nekünk ezt az ügyet? Ezért vagy te a mi vezetőnk? Priszcilla és </w:t>
      </w:r>
      <w:proofErr w:type="spellStart"/>
      <w:r w:rsidRPr="00B34289">
        <w:rPr>
          <w:rFonts w:ascii="Times New Roman" w:hAnsi="Times New Roman"/>
          <w:i/>
          <w:szCs w:val="24"/>
        </w:rPr>
        <w:t>Aquila</w:t>
      </w:r>
      <w:proofErr w:type="spellEnd"/>
      <w:r w:rsidRPr="00B34289">
        <w:rPr>
          <w:rFonts w:ascii="Times New Roman" w:hAnsi="Times New Roman"/>
          <w:i/>
          <w:szCs w:val="24"/>
        </w:rPr>
        <w:t xml:space="preserve"> még nem tudnak úrrá lenni örömükön, hogy Pált nem börtönözték be, néhány testvér beállít egy tépett ruhájú, vérző emberrel a nyakukban. Hirte</w:t>
      </w:r>
      <w:r>
        <w:rPr>
          <w:rFonts w:ascii="Times New Roman" w:hAnsi="Times New Roman"/>
          <w:i/>
          <w:szCs w:val="24"/>
        </w:rPr>
        <w:t>len felismerik, és amí</w:t>
      </w:r>
      <w:r w:rsidRPr="00B34289">
        <w:rPr>
          <w:rFonts w:ascii="Times New Roman" w:hAnsi="Times New Roman"/>
          <w:i/>
          <w:szCs w:val="24"/>
        </w:rPr>
        <w:t xml:space="preserve">g </w:t>
      </w:r>
      <w:proofErr w:type="spellStart"/>
      <w:r w:rsidRPr="00B34289">
        <w:rPr>
          <w:rFonts w:ascii="Times New Roman" w:hAnsi="Times New Roman"/>
          <w:i/>
          <w:szCs w:val="24"/>
        </w:rPr>
        <w:t>Szoszt</w:t>
      </w:r>
      <w:r>
        <w:rPr>
          <w:rFonts w:ascii="Times New Roman" w:hAnsi="Times New Roman"/>
          <w:i/>
          <w:szCs w:val="24"/>
        </w:rPr>
        <w:t>h</w:t>
      </w:r>
      <w:r w:rsidRPr="00B34289">
        <w:rPr>
          <w:rFonts w:ascii="Times New Roman" w:hAnsi="Times New Roman"/>
          <w:i/>
          <w:szCs w:val="24"/>
        </w:rPr>
        <w:t>enész</w:t>
      </w:r>
      <w:proofErr w:type="spellEnd"/>
      <w:r w:rsidRPr="00B34289">
        <w:rPr>
          <w:rFonts w:ascii="Times New Roman" w:hAnsi="Times New Roman"/>
          <w:i/>
          <w:szCs w:val="24"/>
        </w:rPr>
        <w:t xml:space="preserve"> seb</w:t>
      </w:r>
      <w:r>
        <w:rPr>
          <w:rFonts w:ascii="Times New Roman" w:hAnsi="Times New Roman"/>
          <w:i/>
          <w:szCs w:val="24"/>
        </w:rPr>
        <w:t>ei gyógyulnak, lelke is átalakul:</w:t>
      </w:r>
      <w:r w:rsidRPr="00B34289">
        <w:rPr>
          <w:rFonts w:ascii="Times New Roman" w:hAnsi="Times New Roman"/>
          <w:i/>
          <w:szCs w:val="24"/>
        </w:rPr>
        <w:t xml:space="preserve"> megtér. És láss csodát: az Első </w:t>
      </w:r>
      <w:proofErr w:type="spellStart"/>
      <w:r w:rsidRPr="00B34289">
        <w:rPr>
          <w:rFonts w:ascii="Times New Roman" w:hAnsi="Times New Roman"/>
          <w:i/>
          <w:szCs w:val="24"/>
        </w:rPr>
        <w:t>Korintusi</w:t>
      </w:r>
      <w:proofErr w:type="spellEnd"/>
      <w:r w:rsidRPr="00B34289">
        <w:rPr>
          <w:rFonts w:ascii="Times New Roman" w:hAnsi="Times New Roman"/>
          <w:i/>
          <w:szCs w:val="24"/>
        </w:rPr>
        <w:t xml:space="preserve"> levél így kezdődik: Pál, Krisztus Jézusnak Isten akaratából elhívott apostola és </w:t>
      </w:r>
      <w:proofErr w:type="spellStart"/>
      <w:r w:rsidRPr="00B34289">
        <w:rPr>
          <w:rFonts w:ascii="Times New Roman" w:hAnsi="Times New Roman"/>
          <w:i/>
          <w:szCs w:val="24"/>
        </w:rPr>
        <w:t>Szoszthenész</w:t>
      </w:r>
      <w:proofErr w:type="spellEnd"/>
      <w:r w:rsidRPr="00B34289">
        <w:rPr>
          <w:rFonts w:ascii="Times New Roman" w:hAnsi="Times New Roman"/>
          <w:i/>
          <w:szCs w:val="24"/>
        </w:rPr>
        <w:t>, a testvér. Lehet, hogy ez a zsinagóga második elöljárója, mert az, hogy ő is megtér komoly tanúságtevő erővel bír.</w:t>
      </w:r>
      <w:r w:rsidRPr="00B34289">
        <w:rPr>
          <w:rFonts w:ascii="Times New Roman" w:hAnsi="Times New Roman"/>
          <w:szCs w:val="24"/>
        </w:rPr>
        <w:t xml:space="preserve"> </w:t>
      </w:r>
    </w:p>
    <w:p w14:paraId="49DC2D18" w14:textId="77777777" w:rsidR="000754AC" w:rsidRDefault="000754AC" w:rsidP="000754AC">
      <w:pPr>
        <w:jc w:val="both"/>
        <w:rPr>
          <w:rFonts w:ascii="Arial" w:hAnsi="Arial" w:cs="Arial"/>
          <w:szCs w:val="24"/>
        </w:rPr>
      </w:pPr>
    </w:p>
    <w:p w14:paraId="1EBAD154" w14:textId="77777777" w:rsidR="000754AC" w:rsidRPr="008D6BD2" w:rsidRDefault="000754AC" w:rsidP="000754AC">
      <w:pPr>
        <w:jc w:val="both"/>
        <w:rPr>
          <w:rFonts w:ascii="Arial" w:hAnsi="Arial" w:cs="Arial"/>
          <w:szCs w:val="24"/>
        </w:rPr>
      </w:pPr>
      <w:r>
        <w:rPr>
          <w:rFonts w:ascii="Times New Roman" w:hAnsi="Times New Roman"/>
          <w:noProof/>
          <w:szCs w:val="24"/>
        </w:rPr>
        <w:drawing>
          <wp:inline distT="0" distB="0" distL="0" distR="0" wp14:anchorId="72CCBEE4" wp14:editId="33C41DA0">
            <wp:extent cx="371475" cy="447675"/>
            <wp:effectExtent l="0" t="0" r="9525" b="9525"/>
            <wp:docPr id="12" name="Kép 12"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298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Pr>
          <w:rFonts w:ascii="Times New Roman" w:hAnsi="Times New Roman"/>
          <w:szCs w:val="24"/>
        </w:rPr>
        <w:t xml:space="preserve"> </w:t>
      </w:r>
      <w:r w:rsidRPr="00B34289">
        <w:rPr>
          <w:rFonts w:ascii="Arial" w:hAnsi="Arial" w:cs="Arial"/>
          <w:szCs w:val="24"/>
        </w:rPr>
        <w:t xml:space="preserve">Hamarosan mennie kell mégis Pálnak, de most már előreküldi biztos háttérközösségként előkészíteni a talajt </w:t>
      </w:r>
      <w:proofErr w:type="spellStart"/>
      <w:r w:rsidRPr="00B34289">
        <w:rPr>
          <w:rFonts w:ascii="Arial" w:hAnsi="Arial" w:cs="Arial"/>
          <w:szCs w:val="24"/>
        </w:rPr>
        <w:t>Efezusba</w:t>
      </w:r>
      <w:proofErr w:type="spellEnd"/>
      <w:r w:rsidRPr="00B34289">
        <w:rPr>
          <w:rFonts w:ascii="Arial" w:hAnsi="Arial" w:cs="Arial"/>
          <w:szCs w:val="24"/>
        </w:rPr>
        <w:t xml:space="preserve"> Priszcillát és </w:t>
      </w:r>
      <w:proofErr w:type="spellStart"/>
      <w:r w:rsidRPr="00B34289">
        <w:rPr>
          <w:rFonts w:ascii="Arial" w:hAnsi="Arial" w:cs="Arial"/>
          <w:szCs w:val="24"/>
        </w:rPr>
        <w:t>Aquilát</w:t>
      </w:r>
      <w:proofErr w:type="spellEnd"/>
      <w:r w:rsidRPr="00B34289">
        <w:rPr>
          <w:rFonts w:ascii="Arial" w:hAnsi="Arial" w:cs="Arial"/>
          <w:szCs w:val="24"/>
        </w:rPr>
        <w:t xml:space="preserve">. Sokáig tartózkodik </w:t>
      </w:r>
      <w:proofErr w:type="spellStart"/>
      <w:r w:rsidRPr="00B34289">
        <w:rPr>
          <w:rFonts w:ascii="Arial" w:hAnsi="Arial" w:cs="Arial"/>
          <w:szCs w:val="24"/>
        </w:rPr>
        <w:t>Efezusban</w:t>
      </w:r>
      <w:proofErr w:type="spellEnd"/>
      <w:r w:rsidRPr="00B34289">
        <w:rPr>
          <w:rFonts w:ascii="Arial" w:hAnsi="Arial" w:cs="Arial"/>
          <w:szCs w:val="24"/>
        </w:rPr>
        <w:t xml:space="preserve"> Pál. Valami nyugtalanítja: Timóteust </w:t>
      </w:r>
      <w:proofErr w:type="spellStart"/>
      <w:r w:rsidRPr="00B34289">
        <w:rPr>
          <w:rFonts w:ascii="Arial" w:hAnsi="Arial" w:cs="Arial"/>
          <w:szCs w:val="24"/>
        </w:rPr>
        <w:t>Korintusban</w:t>
      </w:r>
      <w:proofErr w:type="spellEnd"/>
      <w:r w:rsidRPr="00B34289">
        <w:rPr>
          <w:rFonts w:ascii="Arial" w:hAnsi="Arial" w:cs="Arial"/>
          <w:szCs w:val="24"/>
        </w:rPr>
        <w:t xml:space="preserve"> hagyta. Vágyik a „fia” után, nagyon szereti őt. Két fiatal ragyogó lélek között él – egyiknek ott volt a halálánál, őrizte a ruháit. Soha nem tudja feledni, kíséri a fényes árny: István vértanúé. A másik Timóteus, a lelki gyermeke. Pál mindig izgatott, ha nincs vele. Ezért levelet küld neki </w:t>
      </w:r>
      <w:proofErr w:type="spellStart"/>
      <w:r w:rsidRPr="00B34289">
        <w:rPr>
          <w:rFonts w:ascii="Arial" w:hAnsi="Arial" w:cs="Arial"/>
          <w:szCs w:val="24"/>
        </w:rPr>
        <w:t>Korintusba</w:t>
      </w:r>
      <w:proofErr w:type="spellEnd"/>
      <w:r w:rsidRPr="00B34289">
        <w:rPr>
          <w:rFonts w:ascii="Arial" w:hAnsi="Arial" w:cs="Arial"/>
          <w:szCs w:val="24"/>
        </w:rPr>
        <w:t>. Válasz helyett maga Timóteus érkezik</w:t>
      </w:r>
      <w:r>
        <w:rPr>
          <w:rFonts w:ascii="Arial" w:hAnsi="Arial" w:cs="Arial"/>
          <w:szCs w:val="24"/>
        </w:rPr>
        <w:t>. Micsoda öröm! Keblére öleli, E</w:t>
      </w:r>
      <w:r w:rsidRPr="00B34289">
        <w:rPr>
          <w:rFonts w:ascii="Arial" w:hAnsi="Arial" w:cs="Arial"/>
          <w:szCs w:val="24"/>
        </w:rPr>
        <w:t xml:space="preserve">ucharisztiát (a szó a szentmisét jelenti, magyar jelentése: hálaadás) tartanak. Igen ám, de Timóteus rossz híreket hoz. Amikor az Úr vacsoráját veszik, a gazdagok nem esznek együtt a szegényekkel. Lerészegednek, mások vérfertőző viszonyt folytatnak, ismét mások pogány bíróságok előtt akarnak pörösködni hittestvéreikkel holmi anyagi javak miatt. Gyorsan levelet ír és megkéri Timóteust és </w:t>
      </w:r>
      <w:proofErr w:type="spellStart"/>
      <w:r w:rsidRPr="00B34289">
        <w:rPr>
          <w:rFonts w:ascii="Arial" w:hAnsi="Arial" w:cs="Arial"/>
          <w:szCs w:val="24"/>
        </w:rPr>
        <w:t>Arisztarkuszt</w:t>
      </w:r>
      <w:proofErr w:type="spellEnd"/>
      <w:r w:rsidRPr="00B34289">
        <w:rPr>
          <w:rFonts w:ascii="Arial" w:hAnsi="Arial" w:cs="Arial"/>
          <w:szCs w:val="24"/>
        </w:rPr>
        <w:t>: menjetek, vigy</w:t>
      </w:r>
      <w:r>
        <w:rPr>
          <w:rFonts w:ascii="Arial" w:hAnsi="Arial" w:cs="Arial"/>
          <w:szCs w:val="24"/>
        </w:rPr>
        <w:t xml:space="preserve">étek az írást </w:t>
      </w:r>
      <w:proofErr w:type="spellStart"/>
      <w:r>
        <w:rPr>
          <w:rFonts w:ascii="Arial" w:hAnsi="Arial" w:cs="Arial"/>
          <w:szCs w:val="24"/>
        </w:rPr>
        <w:t>Korintusba</w:t>
      </w:r>
      <w:proofErr w:type="spellEnd"/>
      <w:r>
        <w:rPr>
          <w:rFonts w:ascii="Arial" w:hAnsi="Arial" w:cs="Arial"/>
          <w:szCs w:val="24"/>
        </w:rPr>
        <w:t>! Ez a K</w:t>
      </w:r>
      <w:r w:rsidRPr="00B34289">
        <w:rPr>
          <w:rFonts w:ascii="Arial" w:hAnsi="Arial" w:cs="Arial"/>
          <w:szCs w:val="24"/>
        </w:rPr>
        <w:t xml:space="preserve">önnyek levele, ami elveszett. Könnyen lehet, hogy később a </w:t>
      </w:r>
      <w:proofErr w:type="spellStart"/>
      <w:r w:rsidRPr="00B34289">
        <w:rPr>
          <w:rFonts w:ascii="Arial" w:hAnsi="Arial" w:cs="Arial"/>
          <w:szCs w:val="24"/>
        </w:rPr>
        <w:t>korintusi</w:t>
      </w:r>
      <w:proofErr w:type="spellEnd"/>
      <w:r w:rsidRPr="00B34289">
        <w:rPr>
          <w:rFonts w:ascii="Arial" w:hAnsi="Arial" w:cs="Arial"/>
          <w:szCs w:val="24"/>
        </w:rPr>
        <w:t xml:space="preserve"> gyülekezet tüntette el, mert szégyenükre volt erélyes hangneme miatt. Ezután megírja a második lev</w:t>
      </w:r>
      <w:r>
        <w:rPr>
          <w:rFonts w:ascii="Arial" w:hAnsi="Arial" w:cs="Arial"/>
          <w:szCs w:val="24"/>
        </w:rPr>
        <w:t>elet, ez a Bibliában az E</w:t>
      </w:r>
      <w:r w:rsidRPr="00B34289">
        <w:rPr>
          <w:rFonts w:ascii="Arial" w:hAnsi="Arial" w:cs="Arial"/>
          <w:szCs w:val="24"/>
        </w:rPr>
        <w:t xml:space="preserve">lső </w:t>
      </w:r>
      <w:proofErr w:type="spellStart"/>
      <w:r w:rsidRPr="00B34289">
        <w:rPr>
          <w:rFonts w:ascii="Arial" w:hAnsi="Arial" w:cs="Arial"/>
          <w:szCs w:val="24"/>
        </w:rPr>
        <w:t>Korintusi</w:t>
      </w:r>
      <w:proofErr w:type="spellEnd"/>
      <w:r w:rsidRPr="00B34289">
        <w:rPr>
          <w:rFonts w:ascii="Arial" w:hAnsi="Arial" w:cs="Arial"/>
          <w:szCs w:val="24"/>
        </w:rPr>
        <w:t xml:space="preserve"> levél. Majdnem azt merem mondani, milyen jó, hogy problémák vannak </w:t>
      </w:r>
      <w:proofErr w:type="spellStart"/>
      <w:r w:rsidRPr="00B34289">
        <w:rPr>
          <w:rFonts w:ascii="Arial" w:hAnsi="Arial" w:cs="Arial"/>
          <w:szCs w:val="24"/>
        </w:rPr>
        <w:t>Korintusban</w:t>
      </w:r>
      <w:proofErr w:type="spellEnd"/>
      <w:r w:rsidRPr="00B34289">
        <w:rPr>
          <w:rFonts w:ascii="Arial" w:hAnsi="Arial" w:cs="Arial"/>
          <w:szCs w:val="24"/>
        </w:rPr>
        <w:t xml:space="preserve">, különben nem ismernénk a Szeretethimnuszt, melyet Pál szívéből a nehézségek hoznak elő a Szentlélek sugalmazására. Így szólítja meg őket levele elején: </w:t>
      </w:r>
      <w:proofErr w:type="spellStart"/>
      <w:r w:rsidRPr="00B34289">
        <w:rPr>
          <w:rFonts w:ascii="Arial" w:hAnsi="Arial" w:cs="Arial"/>
          <w:szCs w:val="24"/>
        </w:rPr>
        <w:t>Korintusban</w:t>
      </w:r>
      <w:proofErr w:type="spellEnd"/>
      <w:r w:rsidRPr="00B34289">
        <w:rPr>
          <w:rFonts w:ascii="Arial" w:hAnsi="Arial" w:cs="Arial"/>
          <w:szCs w:val="24"/>
        </w:rPr>
        <w:t xml:space="preserve"> élő szentek. Minden bűnük ellenére megelőlegezi nekik ezt a címet. Ez Pál pedagógiája: hiszi, hogy a Lélekben jóvá szeretheti őket. Az apostol ez után megtudja, hogy lakik itt </w:t>
      </w:r>
      <w:proofErr w:type="spellStart"/>
      <w:r w:rsidRPr="00B34289">
        <w:rPr>
          <w:rFonts w:ascii="Arial" w:hAnsi="Arial" w:cs="Arial"/>
          <w:szCs w:val="24"/>
        </w:rPr>
        <w:t>Efezusban</w:t>
      </w:r>
      <w:proofErr w:type="spellEnd"/>
      <w:r w:rsidRPr="00B34289">
        <w:rPr>
          <w:rFonts w:ascii="Arial" w:hAnsi="Arial" w:cs="Arial"/>
          <w:szCs w:val="24"/>
        </w:rPr>
        <w:t xml:space="preserve"> egy alexandriai származású görög-zsidó ember, valami Apolló, aki csodálatosan hirdeti az igét. Alázatos ember lehet, mert amikor meghallgatja őt </w:t>
      </w:r>
      <w:proofErr w:type="spellStart"/>
      <w:r w:rsidRPr="00B34289">
        <w:rPr>
          <w:rFonts w:ascii="Arial" w:hAnsi="Arial" w:cs="Arial"/>
          <w:szCs w:val="24"/>
        </w:rPr>
        <w:t>Aquilla</w:t>
      </w:r>
      <w:proofErr w:type="spellEnd"/>
      <w:r w:rsidRPr="00B34289">
        <w:rPr>
          <w:rFonts w:ascii="Arial" w:hAnsi="Arial" w:cs="Arial"/>
          <w:szCs w:val="24"/>
        </w:rPr>
        <w:t xml:space="preserve"> és </w:t>
      </w:r>
      <w:proofErr w:type="spellStart"/>
      <w:r w:rsidRPr="00B34289">
        <w:rPr>
          <w:rFonts w:ascii="Arial" w:hAnsi="Arial" w:cs="Arial"/>
          <w:szCs w:val="24"/>
        </w:rPr>
        <w:t>Priscilla</w:t>
      </w:r>
      <w:proofErr w:type="spellEnd"/>
      <w:r w:rsidRPr="00B34289">
        <w:rPr>
          <w:rFonts w:ascii="Arial" w:hAnsi="Arial" w:cs="Arial"/>
          <w:szCs w:val="24"/>
        </w:rPr>
        <w:t xml:space="preserve">, majd meghívják a lakásukra és szelíden figyelmeztetik: „Valami hiányzik a te igehirdetésedből” – akkor nem sértődik meg, hanem elfogadja, hogy őt a görög műveltségű, rendkívüli szónoki képességű fiatalembert ezek az egyszerű sátorponyva készítők a lábuknál ülve házuknál tanítsák Jézus Krisztusról és magyarázzák neki Pál tanítását. Ők mutatják be Apollót Pálnak, attól kezdve remekül szolgálnak együtt. Egyik kiegészíti a másikat, és amikor az apostol </w:t>
      </w:r>
      <w:proofErr w:type="spellStart"/>
      <w:r w:rsidRPr="00B34289">
        <w:rPr>
          <w:rFonts w:ascii="Arial" w:hAnsi="Arial" w:cs="Arial"/>
          <w:szCs w:val="24"/>
        </w:rPr>
        <w:t>Efezusban</w:t>
      </w:r>
      <w:proofErr w:type="spellEnd"/>
      <w:r w:rsidRPr="00B34289">
        <w:rPr>
          <w:rFonts w:ascii="Arial" w:hAnsi="Arial" w:cs="Arial"/>
          <w:szCs w:val="24"/>
        </w:rPr>
        <w:t xml:space="preserve"> marad, Apolló </w:t>
      </w:r>
      <w:proofErr w:type="spellStart"/>
      <w:r w:rsidRPr="00B34289">
        <w:rPr>
          <w:rFonts w:ascii="Arial" w:hAnsi="Arial" w:cs="Arial"/>
          <w:szCs w:val="24"/>
        </w:rPr>
        <w:t>Korintusba</w:t>
      </w:r>
      <w:proofErr w:type="spellEnd"/>
      <w:r w:rsidRPr="00B34289">
        <w:rPr>
          <w:rFonts w:ascii="Arial" w:hAnsi="Arial" w:cs="Arial"/>
          <w:szCs w:val="24"/>
        </w:rPr>
        <w:t xml:space="preserve"> megy. Talán Pál mondta neki: „Nézd, nekem most itt kell maradnom, de a te ékesszólásodra, nagyobb filozófiai műveltségedre, remek görög nyelvtudásodra ott van szükség. Menj csak át </w:t>
      </w:r>
      <w:proofErr w:type="spellStart"/>
      <w:r w:rsidRPr="00B34289">
        <w:rPr>
          <w:rFonts w:ascii="Arial" w:hAnsi="Arial" w:cs="Arial"/>
          <w:szCs w:val="24"/>
        </w:rPr>
        <w:t>Korintusba</w:t>
      </w:r>
      <w:proofErr w:type="spellEnd"/>
      <w:r>
        <w:rPr>
          <w:rFonts w:ascii="Arial" w:hAnsi="Arial" w:cs="Arial"/>
          <w:szCs w:val="24"/>
        </w:rPr>
        <w:t>”</w:t>
      </w:r>
      <w:r w:rsidRPr="00B34289">
        <w:rPr>
          <w:rFonts w:ascii="Arial" w:hAnsi="Arial" w:cs="Arial"/>
          <w:szCs w:val="24"/>
        </w:rPr>
        <w:t xml:space="preserve">. Az ékesszólást kedvelő </w:t>
      </w:r>
      <w:proofErr w:type="spellStart"/>
      <w:r w:rsidRPr="00B34289">
        <w:rPr>
          <w:rFonts w:ascii="Arial" w:hAnsi="Arial" w:cs="Arial"/>
          <w:szCs w:val="24"/>
        </w:rPr>
        <w:t>korintusiak</w:t>
      </w:r>
      <w:proofErr w:type="spellEnd"/>
      <w:r w:rsidRPr="00B34289">
        <w:rPr>
          <w:rFonts w:ascii="Arial" w:hAnsi="Arial" w:cs="Arial"/>
          <w:szCs w:val="24"/>
        </w:rPr>
        <w:t xml:space="preserve"> hamarosan sztárként kezelik és pártokra szakadnak: „Én Pállal tartok, én meg Apollóval”. Apolló nem hagyja, hogy kijátsszák Pállal szemben, ezért inkább elhagyja </w:t>
      </w:r>
      <w:proofErr w:type="spellStart"/>
      <w:r w:rsidRPr="00B34289">
        <w:rPr>
          <w:rFonts w:ascii="Arial" w:hAnsi="Arial" w:cs="Arial"/>
          <w:szCs w:val="24"/>
        </w:rPr>
        <w:t>Korintust</w:t>
      </w:r>
      <w:proofErr w:type="spellEnd"/>
      <w:r w:rsidRPr="00B34289">
        <w:rPr>
          <w:rFonts w:ascii="Arial" w:hAnsi="Arial" w:cs="Arial"/>
          <w:szCs w:val="24"/>
        </w:rPr>
        <w:t xml:space="preserve">. Pál pedig így rakja helyre a pártokra szakadó </w:t>
      </w:r>
      <w:proofErr w:type="spellStart"/>
      <w:r w:rsidRPr="00B34289">
        <w:rPr>
          <w:rFonts w:ascii="Arial" w:hAnsi="Arial" w:cs="Arial"/>
          <w:szCs w:val="24"/>
        </w:rPr>
        <w:t>korintusi</w:t>
      </w:r>
      <w:proofErr w:type="spellEnd"/>
      <w:r w:rsidRPr="00B34289">
        <w:rPr>
          <w:rFonts w:ascii="Arial" w:hAnsi="Arial" w:cs="Arial"/>
          <w:szCs w:val="24"/>
        </w:rPr>
        <w:t xml:space="preserve"> közösséget: „Én ültettem, Apolló öntözte, de a növekedést Isten adja”. A </w:t>
      </w:r>
      <w:proofErr w:type="spellStart"/>
      <w:r w:rsidRPr="00B34289">
        <w:rPr>
          <w:rFonts w:ascii="Arial" w:hAnsi="Arial" w:cs="Arial"/>
          <w:szCs w:val="24"/>
        </w:rPr>
        <w:t>korintusiak</w:t>
      </w:r>
      <w:proofErr w:type="spellEnd"/>
      <w:r w:rsidRPr="00B34289">
        <w:rPr>
          <w:rFonts w:ascii="Arial" w:hAnsi="Arial" w:cs="Arial"/>
          <w:szCs w:val="24"/>
        </w:rPr>
        <w:t xml:space="preserve"> megtérésük előtt többen a pogányok módjára érzékiségben éltek, temperamentumuk is szenvedélyes volt. Megtérésük után a Jézussal való kapcsolat tiszta örömét is sokszor szenvedélyes, érzelmileg túlfűtött állapotban </w:t>
      </w:r>
      <w:r w:rsidRPr="00B34289">
        <w:rPr>
          <w:rFonts w:ascii="Arial" w:hAnsi="Arial" w:cs="Arial"/>
          <w:szCs w:val="24"/>
        </w:rPr>
        <w:lastRenderedPageBreak/>
        <w:t>élték meg, még az Istentiszteleteken, Szentmiséken is. Talán érzelmi nyitottságuk miatt is erősek voltak közöttük a rendkívüli karizmatikus megnyilvánulások, de ezeket egyesek rivalizálásra vagy öntetszelgésre használták. Az apostol őket is helyre teszi: „Ha szeretet nincs bennem, (mindez) mit sem használ nekem. Legyen bár prófétáló tehetségem…”</w:t>
      </w:r>
      <w:r>
        <w:rPr>
          <w:rFonts w:ascii="Arial" w:hAnsi="Arial" w:cs="Arial"/>
          <w:szCs w:val="24"/>
        </w:rPr>
        <w:t xml:space="preserve"> (1Kor 13,2)</w:t>
      </w:r>
      <w:r w:rsidRPr="00B34289">
        <w:rPr>
          <w:rFonts w:ascii="Arial" w:hAnsi="Arial" w:cs="Arial"/>
          <w:szCs w:val="24"/>
        </w:rPr>
        <w:t>. „A Szentlélek ajándékait mindenki azért kapja, hogy használjon vele”</w:t>
      </w:r>
      <w:r>
        <w:rPr>
          <w:rFonts w:ascii="Arial" w:hAnsi="Arial" w:cs="Arial"/>
          <w:szCs w:val="24"/>
        </w:rPr>
        <w:t xml:space="preserve"> (1Kor 12,7)</w:t>
      </w:r>
      <w:r w:rsidRPr="00B34289">
        <w:rPr>
          <w:rFonts w:ascii="Arial" w:hAnsi="Arial" w:cs="Arial"/>
          <w:szCs w:val="24"/>
        </w:rPr>
        <w:t>.</w:t>
      </w:r>
      <w:r w:rsidRPr="00B34289">
        <w:rPr>
          <w:rFonts w:ascii="Times New Roman" w:hAnsi="Times New Roman"/>
          <w:szCs w:val="24"/>
        </w:rPr>
        <w:t xml:space="preserve"> </w:t>
      </w:r>
    </w:p>
    <w:p w14:paraId="7FFD54A9" w14:textId="77777777" w:rsidR="000754AC" w:rsidRDefault="000754AC" w:rsidP="000754AC">
      <w:pPr>
        <w:jc w:val="both"/>
        <w:rPr>
          <w:rFonts w:ascii="Times New Roman" w:hAnsi="Times New Roman"/>
          <w:szCs w:val="24"/>
        </w:rPr>
      </w:pPr>
    </w:p>
    <w:p w14:paraId="34A5CCBC" w14:textId="77777777" w:rsidR="000754AC" w:rsidRDefault="000754AC" w:rsidP="000754AC">
      <w:pPr>
        <w:jc w:val="both"/>
        <w:rPr>
          <w:rFonts w:ascii="Times New Roman" w:hAnsi="Times New Roman"/>
          <w:szCs w:val="24"/>
        </w:rPr>
      </w:pPr>
      <w:r w:rsidRPr="00B34289">
        <w:rPr>
          <w:rFonts w:ascii="Times New Roman" w:hAnsi="Times New Roman"/>
          <w:szCs w:val="24"/>
        </w:rPr>
        <w:t>„Senki sem mondhatja: Jézus az Úr, csakis a Szentlélek által” (1Kor 12,3). Csak az állíthatja magáról, hogy a Szentlélek</w:t>
      </w:r>
      <w:r>
        <w:rPr>
          <w:rFonts w:ascii="Times New Roman" w:hAnsi="Times New Roman"/>
          <w:szCs w:val="24"/>
        </w:rPr>
        <w:t xml:space="preserve"> a</w:t>
      </w:r>
      <w:r w:rsidRPr="00B34289">
        <w:rPr>
          <w:rFonts w:ascii="Times New Roman" w:hAnsi="Times New Roman"/>
          <w:szCs w:val="24"/>
        </w:rPr>
        <w:t xml:space="preserve"> szívében lakik, aki valóban Úrnak vallja Krisztust, de nem csak az ajkával, hanem: engedi, hogy beleszóljon az életébe, a házasságába, párkapcsolatába, pénzébe, baráti körébe! Aki nem azt gondolja vagy mondja: Kérem, meghallgatom a templomban, de nekem elő ne írja ezt meg azt! A templomon kívül magánemberek vagyunk! Tessék nekem szépeket prédikálni, de ne piszkáljon bele az életembe! Ne szóljon bele! És Ist</w:t>
      </w:r>
      <w:r>
        <w:rPr>
          <w:rFonts w:ascii="Times New Roman" w:hAnsi="Times New Roman"/>
          <w:szCs w:val="24"/>
        </w:rPr>
        <w:t>en se szóljon bele! Isten Szent</w:t>
      </w:r>
      <w:r w:rsidRPr="00B34289">
        <w:rPr>
          <w:rFonts w:ascii="Times New Roman" w:hAnsi="Times New Roman"/>
          <w:szCs w:val="24"/>
        </w:rPr>
        <w:t xml:space="preserve">lelke ott van, ahol Jézus az Úr, ahol beleszólhat minden dolgunkba, és mi ezt várjuk, kérjük, hagyjuk. Amikor kitessékelem önző énemet a középpontból és Jézust hívom oda, ott a Szentlélek szele fúj. Nagyon is tudja Pál miről ír a </w:t>
      </w:r>
      <w:proofErr w:type="spellStart"/>
      <w:r w:rsidRPr="00B34289">
        <w:rPr>
          <w:rFonts w:ascii="Times New Roman" w:hAnsi="Times New Roman"/>
          <w:szCs w:val="24"/>
        </w:rPr>
        <w:t>korintusiaknak</w:t>
      </w:r>
      <w:proofErr w:type="spellEnd"/>
      <w:r w:rsidRPr="00B34289">
        <w:rPr>
          <w:rFonts w:ascii="Times New Roman" w:hAnsi="Times New Roman"/>
          <w:szCs w:val="24"/>
        </w:rPr>
        <w:t xml:space="preserve">, mert </w:t>
      </w:r>
      <w:proofErr w:type="spellStart"/>
      <w:r w:rsidRPr="00B34289">
        <w:rPr>
          <w:rFonts w:ascii="Times New Roman" w:hAnsi="Times New Roman"/>
          <w:szCs w:val="24"/>
        </w:rPr>
        <w:t>Efezusban</w:t>
      </w:r>
      <w:proofErr w:type="spellEnd"/>
      <w:r w:rsidRPr="00B34289">
        <w:rPr>
          <w:rFonts w:ascii="Times New Roman" w:hAnsi="Times New Roman"/>
          <w:szCs w:val="24"/>
        </w:rPr>
        <w:t xml:space="preserve"> ő is megismert ilyen kétkulacsos embert, Alexandert, a rézművest, aki magánéletében zsidó volt, de társadalmi életében pogány, mert a termékenység istennője, Artemisz tisztelői megrendeléseire, zsidó létére bálványszobrocskákat készített. Addig semmi baj nem volt </w:t>
      </w:r>
      <w:proofErr w:type="spellStart"/>
      <w:r w:rsidRPr="00B34289">
        <w:rPr>
          <w:rFonts w:ascii="Times New Roman" w:hAnsi="Times New Roman"/>
          <w:szCs w:val="24"/>
        </w:rPr>
        <w:t>Efezusban</w:t>
      </w:r>
      <w:proofErr w:type="spellEnd"/>
      <w:r w:rsidRPr="00B34289">
        <w:rPr>
          <w:rFonts w:ascii="Times New Roman" w:hAnsi="Times New Roman"/>
          <w:szCs w:val="24"/>
        </w:rPr>
        <w:t>, amíg a terjedő kereszténység anyagi vonalon nem érintett egy bizonyos réteget, a pogány kegyszerárusokat, akiknek a termékeik egyre kevésbé fogytak. „Zavargás támadt az Úr útja miatt”. Ahol elkezd terjedni az Úr igéje, ott történnek a bajok. Ahol kellemes, langyos élet folyik ott nincs semmi baj. Ha hitvallásod mindig mindenkinek tetszik, akkor valamit nem jól csinálsz. Az</w:t>
      </w:r>
      <w:r>
        <w:rPr>
          <w:rFonts w:ascii="Times New Roman" w:hAnsi="Times New Roman"/>
          <w:szCs w:val="24"/>
        </w:rPr>
        <w:t xml:space="preserve"> azt jelenti, hogy jelen van a K</w:t>
      </w:r>
      <w:r w:rsidRPr="00B34289">
        <w:rPr>
          <w:rFonts w:ascii="Times New Roman" w:hAnsi="Times New Roman"/>
          <w:szCs w:val="24"/>
        </w:rPr>
        <w:t>ísértő. Ő nagyon szereti az alvó híveket, a bólogató embereket. Tehát ne riadozzunk, ha néha kemény szelek fújnak! Ha a szíved igazán az Úré, akkor esetleg az apád, kedvesed, barátod vagy osztálytársad, saját édestestvéred azt mondja: Há</w:t>
      </w:r>
      <w:r>
        <w:rPr>
          <w:rFonts w:ascii="Times New Roman" w:hAnsi="Times New Roman"/>
          <w:szCs w:val="24"/>
        </w:rPr>
        <w:t>t azért ennyire már nem kéne!</w:t>
      </w:r>
      <w:r w:rsidRPr="00B34289">
        <w:rPr>
          <w:rFonts w:ascii="Times New Roman" w:hAnsi="Times New Roman"/>
          <w:szCs w:val="24"/>
        </w:rPr>
        <w:t xml:space="preserve"> Eddig egész normális volt, most valami baja van. Isten igéje szembefordíthatja az apát a fiúval, de csak addig, amíg össze nem rendeződik újra a dolog. Aztán kitisztul minden és mélyebb szinten, egységre találunk. </w:t>
      </w:r>
      <w:proofErr w:type="spellStart"/>
      <w:r w:rsidRPr="00B34289">
        <w:rPr>
          <w:rFonts w:ascii="Times New Roman" w:hAnsi="Times New Roman"/>
          <w:szCs w:val="24"/>
        </w:rPr>
        <w:t>Onezimusz</w:t>
      </w:r>
      <w:proofErr w:type="spellEnd"/>
      <w:r w:rsidRPr="00B34289">
        <w:rPr>
          <w:rFonts w:ascii="Times New Roman" w:hAnsi="Times New Roman"/>
          <w:szCs w:val="24"/>
        </w:rPr>
        <w:t xml:space="preserve"> rabszolga</w:t>
      </w:r>
      <w:r>
        <w:rPr>
          <w:rFonts w:ascii="Times New Roman" w:hAnsi="Times New Roman"/>
          <w:szCs w:val="24"/>
        </w:rPr>
        <w:t xml:space="preserve"> is szembefordult egy ideig az Ú</w:t>
      </w:r>
      <w:r w:rsidRPr="00B34289">
        <w:rPr>
          <w:rFonts w:ascii="Times New Roman" w:hAnsi="Times New Roman"/>
          <w:szCs w:val="24"/>
        </w:rPr>
        <w:t>r igéjéért urával, hogy aztán gazdája már ne csupán, mint szolgát, hanem mint testvért fogadhassa vissza (</w:t>
      </w:r>
      <w:proofErr w:type="spellStart"/>
      <w:r w:rsidRPr="00B34289">
        <w:rPr>
          <w:rFonts w:ascii="Times New Roman" w:hAnsi="Times New Roman"/>
          <w:szCs w:val="24"/>
        </w:rPr>
        <w:t>Filemnonhoz</w:t>
      </w:r>
      <w:proofErr w:type="spellEnd"/>
      <w:r w:rsidRPr="00B34289">
        <w:rPr>
          <w:rFonts w:ascii="Times New Roman" w:hAnsi="Times New Roman"/>
          <w:szCs w:val="24"/>
        </w:rPr>
        <w:t xml:space="preserve"> írt levél). Aki Jézus tanítványa lett, de a „békeség” kedvéért lemond az ő igazi követéséről, az hasadt ember lesz. A lelke hasad meg, mint ahogy Júdásról olvassuk, hogy </w:t>
      </w:r>
      <w:r>
        <w:rPr>
          <w:rFonts w:ascii="Times New Roman" w:hAnsi="Times New Roman"/>
          <w:szCs w:val="24"/>
        </w:rPr>
        <w:t>„</w:t>
      </w:r>
      <w:r w:rsidRPr="00B34289">
        <w:rPr>
          <w:rFonts w:ascii="Times New Roman" w:hAnsi="Times New Roman"/>
          <w:szCs w:val="24"/>
        </w:rPr>
        <w:t>kettéhasadt és kifordultak a belei</w:t>
      </w:r>
      <w:r>
        <w:rPr>
          <w:rFonts w:ascii="Times New Roman" w:hAnsi="Times New Roman"/>
          <w:szCs w:val="24"/>
        </w:rPr>
        <w:t>” (ApCsel 1,18)</w:t>
      </w:r>
      <w:r w:rsidRPr="00B34289">
        <w:rPr>
          <w:rFonts w:ascii="Times New Roman" w:hAnsi="Times New Roman"/>
          <w:szCs w:val="24"/>
        </w:rPr>
        <w:t xml:space="preserve">. Ő is Jézus tanítványa lett, de emberi érdekből elárulta őt. Timóteusnak kétszer is ír Alexanderről: „Tartsd meg a hitet és a jó lelkiismeretet, amelyet egyesek elvetettek, és ezért a hit dolgában hajótörést szenvedtek. Ezek közük való </w:t>
      </w:r>
      <w:proofErr w:type="spellStart"/>
      <w:r w:rsidRPr="00B34289">
        <w:rPr>
          <w:rFonts w:ascii="Times New Roman" w:hAnsi="Times New Roman"/>
          <w:szCs w:val="24"/>
        </w:rPr>
        <w:t>Hümenaiosz</w:t>
      </w:r>
      <w:proofErr w:type="spellEnd"/>
      <w:r w:rsidRPr="00B34289">
        <w:rPr>
          <w:rFonts w:ascii="Times New Roman" w:hAnsi="Times New Roman"/>
          <w:szCs w:val="24"/>
        </w:rPr>
        <w:t xml:space="preserve"> és Alexander, akiket átadtam a Sátánnak, hadd tanulják, meg hogy ne ká</w:t>
      </w:r>
      <w:r>
        <w:rPr>
          <w:rFonts w:ascii="Times New Roman" w:hAnsi="Times New Roman"/>
          <w:szCs w:val="24"/>
        </w:rPr>
        <w:t>romolják az Istent (1Tim 1,</w:t>
      </w:r>
      <w:r w:rsidRPr="00B34289">
        <w:rPr>
          <w:rFonts w:ascii="Times New Roman" w:hAnsi="Times New Roman"/>
          <w:szCs w:val="24"/>
        </w:rPr>
        <w:t xml:space="preserve">19-20). –És a második levelében: „Alexander a rézműves sok rosszat követett el ellenem. Megfizet neki majd az Úr cselekedetei szerint. Te is őrizkedj tőle, mert igen hevesen ellenállt a mi beszédeinknek” (2Tim 4,14-15). De ki volt ez a Sándor (görögül Alexander)? </w:t>
      </w:r>
    </w:p>
    <w:p w14:paraId="57AC0D28" w14:textId="77777777" w:rsidR="000754AC" w:rsidRDefault="000754AC" w:rsidP="000754AC">
      <w:pPr>
        <w:jc w:val="both"/>
        <w:rPr>
          <w:rFonts w:ascii="Times New Roman" w:hAnsi="Times New Roman"/>
          <w:szCs w:val="24"/>
        </w:rPr>
      </w:pPr>
    </w:p>
    <w:p w14:paraId="7E818E98" w14:textId="77777777" w:rsidR="000754AC" w:rsidRPr="00B34289" w:rsidRDefault="000754AC" w:rsidP="000754AC">
      <w:pPr>
        <w:jc w:val="both"/>
        <w:rPr>
          <w:rFonts w:ascii="Times New Roman" w:hAnsi="Times New Roman"/>
          <w:szCs w:val="24"/>
        </w:rPr>
      </w:pPr>
      <w:r>
        <w:rPr>
          <w:rFonts w:ascii="Times New Roman" w:hAnsi="Times New Roman"/>
          <w:i/>
          <w:noProof/>
          <w:szCs w:val="24"/>
        </w:rPr>
        <w:drawing>
          <wp:inline distT="0" distB="0" distL="0" distR="0" wp14:anchorId="05B15314" wp14:editId="7ECCD278">
            <wp:extent cx="457200" cy="409575"/>
            <wp:effectExtent l="0" t="0" r="0" b="9525"/>
            <wp:docPr id="11" name="Kép 11" descr="j0238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389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r w:rsidRPr="00B34289">
        <w:rPr>
          <w:rFonts w:ascii="Times New Roman" w:hAnsi="Times New Roman"/>
          <w:i/>
          <w:szCs w:val="24"/>
        </w:rPr>
        <w:t xml:space="preserve">Könnyen lehet, hogy az </w:t>
      </w:r>
      <w:proofErr w:type="spellStart"/>
      <w:r w:rsidRPr="00B34289">
        <w:rPr>
          <w:rFonts w:ascii="Times New Roman" w:hAnsi="Times New Roman"/>
          <w:i/>
          <w:szCs w:val="24"/>
        </w:rPr>
        <w:t>Efezusban</w:t>
      </w:r>
      <w:proofErr w:type="spellEnd"/>
      <w:r w:rsidRPr="00B34289">
        <w:rPr>
          <w:rFonts w:ascii="Times New Roman" w:hAnsi="Times New Roman"/>
          <w:i/>
          <w:szCs w:val="24"/>
        </w:rPr>
        <w:t xml:space="preserve"> élő zsidó származású rézműves. Bedolgozott Demeternek. Kis bálványszobrokat készített az Artemisz-templomról, csakhogy zsidó embernek nem szabad volt ilyet csinálni! Ám úgy látszik Alexander rájött, hogy az üzlet az üzlet. Még az is lehet, hogy egyszer valamelyik inasa azt mondja ennek az Alexandernek: Gyere már el, hallgasd meg ezt a prédikátort! Elmegy, meghallgatja, fellelkesedik Pálért. Délelőtt formázgatja az Artemisz-szobrocskákat, délután hallgatja Pál apostol igehirdetését. A modern ember típusa. A magyar keresztények jó része ilyen kétkulacsos. Szépen éldegél ez a Sándor mindaddig, amíg egyszer sze</w:t>
      </w:r>
      <w:r>
        <w:rPr>
          <w:rFonts w:ascii="Times New Roman" w:hAnsi="Times New Roman"/>
          <w:i/>
          <w:szCs w:val="24"/>
        </w:rPr>
        <w:t>mbe nem kerül Isten Lelke és a K</w:t>
      </w:r>
      <w:r w:rsidRPr="00B34289">
        <w:rPr>
          <w:rFonts w:ascii="Times New Roman" w:hAnsi="Times New Roman"/>
          <w:i/>
          <w:szCs w:val="24"/>
        </w:rPr>
        <w:t xml:space="preserve">ísértő: Pál és Demeter. És Sándor lelepleződik. Döntenie kell hová tartozik. A zsidók maguk előtt tuszkolják, sodorják a színház felé. Előcitálják, színt kell vallania. Amikor meglátják, hogy zsidó, üvölteni kezdenek: Nagy az </w:t>
      </w:r>
      <w:proofErr w:type="spellStart"/>
      <w:r w:rsidRPr="00B34289">
        <w:rPr>
          <w:rFonts w:ascii="Times New Roman" w:hAnsi="Times New Roman"/>
          <w:i/>
          <w:szCs w:val="24"/>
        </w:rPr>
        <w:t>efezusiak</w:t>
      </w:r>
      <w:proofErr w:type="spellEnd"/>
      <w:r w:rsidRPr="00B34289">
        <w:rPr>
          <w:rFonts w:ascii="Times New Roman" w:hAnsi="Times New Roman"/>
          <w:i/>
          <w:szCs w:val="24"/>
        </w:rPr>
        <w:t xml:space="preserve"> Artemisze! Nem tud szóhoz jutni, hiába akar magyarázkodni. Légüres térbe kerül, már nem hisz neki többé senki, se a pogányok</w:t>
      </w:r>
      <w:r>
        <w:rPr>
          <w:rFonts w:ascii="Times New Roman" w:hAnsi="Times New Roman"/>
          <w:i/>
          <w:szCs w:val="24"/>
        </w:rPr>
        <w:t>,</w:t>
      </w:r>
      <w:r w:rsidRPr="00B34289">
        <w:rPr>
          <w:rFonts w:ascii="Times New Roman" w:hAnsi="Times New Roman"/>
          <w:i/>
          <w:szCs w:val="24"/>
        </w:rPr>
        <w:t xml:space="preserve"> se a zsidók. Sehová nem tartozott, sehová sem fogadták be. Egyszer döntsük el kié az utolsó szó az életünkben, a pénzé? A testé? Vagy</w:t>
      </w:r>
      <w:r>
        <w:rPr>
          <w:rFonts w:ascii="Times New Roman" w:hAnsi="Times New Roman"/>
          <w:i/>
          <w:szCs w:val="24"/>
        </w:rPr>
        <w:t>:</w:t>
      </w:r>
      <w:r w:rsidRPr="00B34289">
        <w:rPr>
          <w:rFonts w:ascii="Times New Roman" w:hAnsi="Times New Roman"/>
          <w:i/>
          <w:szCs w:val="24"/>
        </w:rPr>
        <w:t xml:space="preserve"> Jézusé?</w:t>
      </w:r>
      <w:r w:rsidRPr="00B34289">
        <w:rPr>
          <w:rFonts w:ascii="Times New Roman" w:hAnsi="Times New Roman"/>
          <w:szCs w:val="24"/>
        </w:rPr>
        <w:t xml:space="preserve"> </w:t>
      </w:r>
    </w:p>
    <w:p w14:paraId="4B485FF8" w14:textId="77777777" w:rsidR="000754AC" w:rsidRDefault="000754AC" w:rsidP="000754AC">
      <w:pPr>
        <w:jc w:val="both"/>
        <w:rPr>
          <w:rFonts w:ascii="Times New Roman" w:hAnsi="Times New Roman"/>
          <w:szCs w:val="24"/>
        </w:rPr>
      </w:pPr>
    </w:p>
    <w:p w14:paraId="32968596" w14:textId="77777777" w:rsidR="000754AC" w:rsidRPr="00B34289" w:rsidRDefault="000754AC" w:rsidP="000754AC">
      <w:pPr>
        <w:jc w:val="both"/>
        <w:rPr>
          <w:rFonts w:ascii="Times New Roman" w:hAnsi="Times New Roman"/>
          <w:szCs w:val="24"/>
        </w:rPr>
      </w:pPr>
      <w:r w:rsidRPr="00B34289">
        <w:rPr>
          <w:rFonts w:ascii="Times New Roman" w:hAnsi="Times New Roman"/>
          <w:szCs w:val="24"/>
        </w:rPr>
        <w:t xml:space="preserve">Valaki minden kiadásáról naplót vezetett és abbahagyta, amikor rádöbbent, hogy egész estéjét a pénzével való törődés foglalja le és már nincs ideje szentírásolvasásra. Valaki rájött, hogy ugyanezt a szerepet a TV és az internet tölti be. </w:t>
      </w:r>
    </w:p>
    <w:p w14:paraId="538F92D3" w14:textId="77777777" w:rsidR="000754AC" w:rsidRDefault="000754AC" w:rsidP="000754AC">
      <w:pPr>
        <w:jc w:val="both"/>
        <w:rPr>
          <w:rFonts w:ascii="Times New Roman" w:hAnsi="Times New Roman"/>
          <w:sz w:val="20"/>
          <w:szCs w:val="20"/>
        </w:rPr>
      </w:pPr>
    </w:p>
    <w:p w14:paraId="46007F7F" w14:textId="77777777" w:rsidR="000754AC" w:rsidRDefault="000754AC" w:rsidP="000754AC">
      <w:pPr>
        <w:jc w:val="both"/>
        <w:rPr>
          <w:rFonts w:ascii="Times New Roman" w:hAnsi="Times New Roman"/>
          <w:sz w:val="20"/>
          <w:szCs w:val="20"/>
        </w:rPr>
      </w:pPr>
      <w:r>
        <w:rPr>
          <w:rFonts w:ascii="Times New Roman" w:hAnsi="Times New Roman"/>
          <w:noProof/>
          <w:szCs w:val="24"/>
        </w:rPr>
        <w:drawing>
          <wp:inline distT="0" distB="0" distL="0" distR="0" wp14:anchorId="12B34C3E" wp14:editId="0380A9BD">
            <wp:extent cx="247650" cy="247650"/>
            <wp:effectExtent l="0" t="0" r="0" b="0"/>
            <wp:docPr id="10" name="Kép 10"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4077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szCs w:val="24"/>
        </w:rPr>
        <w:t xml:space="preserve"> </w:t>
      </w:r>
      <w:r w:rsidRPr="00987D2B">
        <w:rPr>
          <w:rFonts w:ascii="Times New Roman" w:hAnsi="Times New Roman"/>
          <w:sz w:val="20"/>
          <w:szCs w:val="20"/>
        </w:rPr>
        <w:t xml:space="preserve">Próbáljuk meg rangsorolni mindazt, amik, vagy akik életünkben a legtöbbet foglalkoztatnak. Lehet, hogy a tanulás-bálvány vagy </w:t>
      </w:r>
      <w:r w:rsidRPr="00987D2B">
        <w:rPr>
          <w:rFonts w:ascii="Times New Roman" w:hAnsi="Times New Roman"/>
          <w:sz w:val="20"/>
          <w:szCs w:val="20"/>
        </w:rPr>
        <w:lastRenderedPageBreak/>
        <w:t>a siker- vagy a szerelem-bálvány kerül az első helyre. Vagy egy harag</w:t>
      </w:r>
      <w:r>
        <w:rPr>
          <w:rFonts w:ascii="Times New Roman" w:hAnsi="Times New Roman"/>
          <w:sz w:val="20"/>
          <w:szCs w:val="20"/>
        </w:rPr>
        <w:t>,</w:t>
      </w:r>
      <w:r w:rsidRPr="00987D2B">
        <w:rPr>
          <w:rFonts w:ascii="Times New Roman" w:hAnsi="Times New Roman"/>
          <w:sz w:val="20"/>
          <w:szCs w:val="20"/>
        </w:rPr>
        <w:t xml:space="preserve"> vagy egy élvezet</w:t>
      </w:r>
      <w:r>
        <w:rPr>
          <w:rFonts w:ascii="Times New Roman" w:hAnsi="Times New Roman"/>
          <w:sz w:val="20"/>
          <w:szCs w:val="20"/>
        </w:rPr>
        <w:t>,</w:t>
      </w:r>
      <w:r w:rsidRPr="00987D2B">
        <w:rPr>
          <w:rFonts w:ascii="Times New Roman" w:hAnsi="Times New Roman"/>
          <w:sz w:val="20"/>
          <w:szCs w:val="20"/>
        </w:rPr>
        <w:t xml:space="preserve"> vagy egy rossz szokás, szórakozás. Második helyen jön „ez a gond”. Harmadik helyen „az a szokás”. Negyedik helyen „az a kötelesség”. Hol van Jézus helye? Amikor Pál a </w:t>
      </w:r>
      <w:proofErr w:type="spellStart"/>
      <w:r w:rsidRPr="00987D2B">
        <w:rPr>
          <w:rFonts w:ascii="Times New Roman" w:hAnsi="Times New Roman"/>
          <w:sz w:val="20"/>
          <w:szCs w:val="20"/>
        </w:rPr>
        <w:t>korintusiaknak</w:t>
      </w:r>
      <w:proofErr w:type="spellEnd"/>
      <w:r w:rsidRPr="00987D2B">
        <w:rPr>
          <w:rFonts w:ascii="Times New Roman" w:hAnsi="Times New Roman"/>
          <w:sz w:val="20"/>
          <w:szCs w:val="20"/>
        </w:rPr>
        <w:t xml:space="preserve"> első levelében a szeretetről ír, nem akármilyen szeretetről ír, hanem agapénak nevezi (a klasszikus irodalomban mindössze tizenötször fordul elő). Ez feltétel nélküli szeretetet jelent, ahogyan Isten szereti az embert: egészet ad neki, de jelenti az ember válaszát is Istennek, hogy ő is osztatlan szívvel egészet adhat a Szentlélek kiáradása óta, és Istent teszi élete középpontjába. </w:t>
      </w:r>
    </w:p>
    <w:p w14:paraId="1C27F29F" w14:textId="77777777" w:rsidR="000754AC" w:rsidRPr="00987D2B" w:rsidRDefault="000754AC" w:rsidP="000754AC">
      <w:pPr>
        <w:jc w:val="both"/>
        <w:rPr>
          <w:rFonts w:ascii="Times New Roman" w:hAnsi="Times New Roman"/>
          <w:sz w:val="20"/>
          <w:szCs w:val="20"/>
        </w:rPr>
      </w:pPr>
    </w:p>
    <w:p w14:paraId="43937C2D" w14:textId="77777777" w:rsidR="000754AC" w:rsidRPr="00B34289" w:rsidRDefault="000754AC" w:rsidP="000754AC">
      <w:pPr>
        <w:jc w:val="both"/>
        <w:rPr>
          <w:rFonts w:ascii="Arial" w:hAnsi="Arial" w:cs="Arial"/>
          <w:szCs w:val="24"/>
        </w:rPr>
      </w:pPr>
      <w:r>
        <w:rPr>
          <w:rFonts w:ascii="Times New Roman" w:hAnsi="Times New Roman"/>
          <w:noProof/>
          <w:szCs w:val="24"/>
        </w:rPr>
        <w:drawing>
          <wp:inline distT="0" distB="0" distL="0" distR="0" wp14:anchorId="79FC6883" wp14:editId="634253E9">
            <wp:extent cx="371475" cy="447675"/>
            <wp:effectExtent l="0" t="0" r="9525" b="9525"/>
            <wp:docPr id="9" name="Kép 9" descr="j042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4298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Pr>
          <w:rFonts w:ascii="Times New Roman" w:hAnsi="Times New Roman"/>
          <w:szCs w:val="24"/>
        </w:rPr>
        <w:t xml:space="preserve"> </w:t>
      </w:r>
      <w:r w:rsidRPr="00B34289">
        <w:rPr>
          <w:rFonts w:ascii="Arial" w:hAnsi="Arial" w:cs="Arial"/>
          <w:szCs w:val="24"/>
        </w:rPr>
        <w:t xml:space="preserve">Viszik a levelet. Még mindig nincs rend </w:t>
      </w:r>
      <w:proofErr w:type="spellStart"/>
      <w:r w:rsidRPr="00B34289">
        <w:rPr>
          <w:rFonts w:ascii="Arial" w:hAnsi="Arial" w:cs="Arial"/>
          <w:szCs w:val="24"/>
        </w:rPr>
        <w:t>Korintusban</w:t>
      </w:r>
      <w:proofErr w:type="spellEnd"/>
      <w:r w:rsidRPr="00B34289">
        <w:rPr>
          <w:rFonts w:ascii="Arial" w:hAnsi="Arial" w:cs="Arial"/>
          <w:szCs w:val="24"/>
        </w:rPr>
        <w:t xml:space="preserve">. Most Tituszt küldi. Úgy látszik ő erélyesebb, mint </w:t>
      </w:r>
      <w:proofErr w:type="spellStart"/>
      <w:r w:rsidRPr="00B34289">
        <w:rPr>
          <w:rFonts w:ascii="Arial" w:hAnsi="Arial" w:cs="Arial"/>
          <w:szCs w:val="24"/>
        </w:rPr>
        <w:t>Arisztarkusz</w:t>
      </w:r>
      <w:proofErr w:type="spellEnd"/>
      <w:r w:rsidRPr="00B34289">
        <w:rPr>
          <w:rFonts w:ascii="Arial" w:hAnsi="Arial" w:cs="Arial"/>
          <w:szCs w:val="24"/>
        </w:rPr>
        <w:t xml:space="preserve"> és Timóteus, akiket az elveszett levelével küldött. Rohan vissza Pálhoz! Rend van, jöhetsz! Mielőtt elindulna, megírja a második </w:t>
      </w:r>
      <w:proofErr w:type="spellStart"/>
      <w:r w:rsidRPr="00B34289">
        <w:rPr>
          <w:rFonts w:ascii="Arial" w:hAnsi="Arial" w:cs="Arial"/>
          <w:szCs w:val="24"/>
        </w:rPr>
        <w:t>Korintusi</w:t>
      </w:r>
      <w:proofErr w:type="spellEnd"/>
      <w:r w:rsidRPr="00B34289">
        <w:rPr>
          <w:rFonts w:ascii="Arial" w:hAnsi="Arial" w:cs="Arial"/>
          <w:szCs w:val="24"/>
        </w:rPr>
        <w:t xml:space="preserve"> levelet. Hajóra száll és az éhező jeruzsálemi egyház számára gyűjtött összeget viszi magával. Tavaszig három hónapot tölt </w:t>
      </w:r>
      <w:proofErr w:type="spellStart"/>
      <w:r w:rsidRPr="00B34289">
        <w:rPr>
          <w:rFonts w:ascii="Arial" w:hAnsi="Arial" w:cs="Arial"/>
          <w:szCs w:val="24"/>
        </w:rPr>
        <w:t>Korintusban</w:t>
      </w:r>
      <w:proofErr w:type="spellEnd"/>
      <w:r w:rsidRPr="00B34289">
        <w:rPr>
          <w:rFonts w:ascii="Arial" w:hAnsi="Arial" w:cs="Arial"/>
          <w:szCs w:val="24"/>
        </w:rPr>
        <w:t xml:space="preserve">, és még arra is van ideje, hogy megírja a Római levelet. Akkor már a szíve Róma felé tart, de még egyszer elindul, hogy találkozzon a jeruzsálemi hívekkel. </w:t>
      </w:r>
    </w:p>
    <w:p w14:paraId="069D4E4B" w14:textId="77777777" w:rsidR="000754AC" w:rsidRDefault="000754AC"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12"/>
      <w:footerReference w:type="default" r:id="rId13"/>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C1351" w14:textId="77777777" w:rsidR="00A96127" w:rsidRDefault="00A96127" w:rsidP="00DC5291">
      <w:r>
        <w:separator/>
      </w:r>
    </w:p>
  </w:endnote>
  <w:endnote w:type="continuationSeparator" w:id="0">
    <w:p w14:paraId="03E6E8F2" w14:textId="77777777" w:rsidR="00A96127" w:rsidRDefault="00A9612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6D24C6">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44A92" w14:textId="77777777" w:rsidR="00A96127" w:rsidRDefault="00A96127" w:rsidP="00DC5291">
      <w:r>
        <w:separator/>
      </w:r>
    </w:p>
  </w:footnote>
  <w:footnote w:type="continuationSeparator" w:id="0">
    <w:p w14:paraId="48F24E69" w14:textId="77777777" w:rsidR="00A96127" w:rsidRDefault="00A96127"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754AC"/>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06795"/>
    <w:rsid w:val="00482C29"/>
    <w:rsid w:val="00492C2B"/>
    <w:rsid w:val="005011D4"/>
    <w:rsid w:val="005668BF"/>
    <w:rsid w:val="0057084B"/>
    <w:rsid w:val="00597783"/>
    <w:rsid w:val="005A307F"/>
    <w:rsid w:val="005C0F32"/>
    <w:rsid w:val="00600282"/>
    <w:rsid w:val="00612289"/>
    <w:rsid w:val="00643D20"/>
    <w:rsid w:val="00660588"/>
    <w:rsid w:val="006777FD"/>
    <w:rsid w:val="006D24C6"/>
    <w:rsid w:val="006E7EFB"/>
    <w:rsid w:val="00734543"/>
    <w:rsid w:val="007439F0"/>
    <w:rsid w:val="00753933"/>
    <w:rsid w:val="0079589C"/>
    <w:rsid w:val="00804290"/>
    <w:rsid w:val="00820B9D"/>
    <w:rsid w:val="00874976"/>
    <w:rsid w:val="008848BD"/>
    <w:rsid w:val="008A797D"/>
    <w:rsid w:val="009B2892"/>
    <w:rsid w:val="009C1D07"/>
    <w:rsid w:val="00A07B03"/>
    <w:rsid w:val="00A20D8A"/>
    <w:rsid w:val="00A4105F"/>
    <w:rsid w:val="00A76A84"/>
    <w:rsid w:val="00A93E24"/>
    <w:rsid w:val="00A96127"/>
    <w:rsid w:val="00AA0640"/>
    <w:rsid w:val="00AC05E4"/>
    <w:rsid w:val="00AF341D"/>
    <w:rsid w:val="00B11BE8"/>
    <w:rsid w:val="00B1368E"/>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0784F"/>
    <w:rsid w:val="00D32A1D"/>
    <w:rsid w:val="00D46E0B"/>
    <w:rsid w:val="00DA0FC2"/>
    <w:rsid w:val="00DC5291"/>
    <w:rsid w:val="00E21568"/>
    <w:rsid w:val="00E228D7"/>
    <w:rsid w:val="00E62B29"/>
    <w:rsid w:val="00E864AC"/>
    <w:rsid w:val="00EB297C"/>
    <w:rsid w:val="00EB4B6F"/>
    <w:rsid w:val="00EC5A50"/>
    <w:rsid w:val="00ED09DF"/>
    <w:rsid w:val="00F204BF"/>
    <w:rsid w:val="00F61107"/>
    <w:rsid w:val="00FA5D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unhideWhenUsed/>
    <w:rsid w:val="000754AC"/>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0754A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unhideWhenUsed/>
    <w:rsid w:val="000754AC"/>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0754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6736">
      <w:bodyDiv w:val="1"/>
      <w:marLeft w:val="0"/>
      <w:marRight w:val="0"/>
      <w:marTop w:val="0"/>
      <w:marBottom w:val="0"/>
      <w:divBdr>
        <w:top w:val="none" w:sz="0" w:space="0" w:color="auto"/>
        <w:left w:val="none" w:sz="0" w:space="0" w:color="auto"/>
        <w:bottom w:val="none" w:sz="0" w:space="0" w:color="auto"/>
        <w:right w:val="none" w:sz="0" w:space="0" w:color="auto"/>
      </w:divBdr>
    </w:div>
    <w:div w:id="88036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FB1E79131E394EBCA8190A900F15627F"/>
        <w:category>
          <w:name w:val="Általános"/>
          <w:gallery w:val="placeholder"/>
        </w:category>
        <w:types>
          <w:type w:val="bbPlcHdr"/>
        </w:types>
        <w:behaviors>
          <w:behavior w:val="content"/>
        </w:behaviors>
        <w:guid w:val="{3125F380-ABA1-4F35-9206-EF0CEEB7ABB7}"/>
      </w:docPartPr>
      <w:docPartBody>
        <w:p w:rsidR="00554870" w:rsidRDefault="009F1BC8" w:rsidP="009F1BC8">
          <w:pPr>
            <w:pStyle w:val="FB1E79131E394EBCA8190A900F15627F"/>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36596"/>
    <w:rsid w:val="0049043B"/>
    <w:rsid w:val="004C6CDA"/>
    <w:rsid w:val="00550ABD"/>
    <w:rsid w:val="00554870"/>
    <w:rsid w:val="00666A3C"/>
    <w:rsid w:val="006B1FDB"/>
    <w:rsid w:val="006C393D"/>
    <w:rsid w:val="00715B58"/>
    <w:rsid w:val="00826214"/>
    <w:rsid w:val="009206B7"/>
    <w:rsid w:val="009770F6"/>
    <w:rsid w:val="009D17C5"/>
    <w:rsid w:val="009F1BC8"/>
    <w:rsid w:val="00A417B3"/>
    <w:rsid w:val="00A62A92"/>
    <w:rsid w:val="00A834DB"/>
    <w:rsid w:val="00A843D6"/>
    <w:rsid w:val="00AA063D"/>
    <w:rsid w:val="00C77857"/>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FB1E79131E394EBCA8190A900F15627F">
    <w:name w:val="FB1E79131E394EBCA8190A900F15627F"/>
    <w:rsid w:val="009F1B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FB1E79131E394EBCA8190A900F15627F">
    <w:name w:val="FB1E79131E394EBCA8190A900F15627F"/>
    <w:rsid w:val="009F1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F246-AE70-4D70-B00C-1FC89773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2374</Words>
  <Characters>16381</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8</cp:revision>
  <dcterms:created xsi:type="dcterms:W3CDTF">2019-11-19T19:49:00Z</dcterms:created>
  <dcterms:modified xsi:type="dcterms:W3CDTF">2020-03-11T20:43:00Z</dcterms:modified>
</cp:coreProperties>
</file>